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712" w:rsidRPr="00E42712" w:rsidRDefault="00E42712" w:rsidP="00E42712">
      <w:pPr>
        <w:jc w:val="both"/>
        <w:rPr>
          <w:b/>
          <w:sz w:val="24"/>
          <w:szCs w:val="24"/>
        </w:rPr>
      </w:pPr>
      <w:r w:rsidRPr="00E42712">
        <w:rPr>
          <w:noProof/>
          <w:sz w:val="24"/>
          <w:szCs w:val="24"/>
          <w:lang w:eastAsia="es-AR"/>
        </w:rPr>
        <w:drawing>
          <wp:inline distT="0" distB="0" distL="0" distR="0" wp14:anchorId="42690EFE" wp14:editId="5370FB04">
            <wp:extent cx="5599430" cy="719455"/>
            <wp:effectExtent l="19050" t="0" r="1270" b="0"/>
            <wp:docPr id="1" name="Imagen 1" descr="E:\SEMINARIO DE PRÁCTICAS DEL LENGUAJE\cabeza ci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SEMINARIO DE PRÁCTICAS DEL LENGUAJE\cabeza cile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9430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712" w:rsidRPr="00E42712" w:rsidRDefault="00E42712" w:rsidP="00E42712">
      <w:pPr>
        <w:jc w:val="both"/>
        <w:rPr>
          <w:b/>
          <w:sz w:val="24"/>
          <w:szCs w:val="24"/>
        </w:rPr>
      </w:pPr>
      <w:r w:rsidRPr="00E42712">
        <w:rPr>
          <w:b/>
          <w:sz w:val="24"/>
          <w:szCs w:val="24"/>
        </w:rPr>
        <w:t xml:space="preserve">Seminario Taller Digital de Prácticas del Lenguaje </w:t>
      </w:r>
    </w:p>
    <w:p w:rsidR="00E42712" w:rsidRPr="00E42712" w:rsidRDefault="00E42712" w:rsidP="00E42712">
      <w:pPr>
        <w:jc w:val="both"/>
        <w:rPr>
          <w:sz w:val="24"/>
          <w:szCs w:val="24"/>
        </w:rPr>
      </w:pPr>
      <w:r w:rsidRPr="00E42712">
        <w:rPr>
          <w:sz w:val="24"/>
          <w:szCs w:val="24"/>
        </w:rPr>
        <w:t>Hola</w:t>
      </w:r>
      <w:proofErr w:type="gramStart"/>
      <w:r w:rsidRPr="00E42712">
        <w:rPr>
          <w:sz w:val="24"/>
          <w:szCs w:val="24"/>
        </w:rPr>
        <w:t>!</w:t>
      </w:r>
      <w:proofErr w:type="gramEnd"/>
      <w:r w:rsidRPr="00E42712">
        <w:rPr>
          <w:sz w:val="24"/>
          <w:szCs w:val="24"/>
        </w:rPr>
        <w:t xml:space="preserve"> Seguimos trabajando en el Seminario Taller Digital de Prácticas del Lenguaje.</w:t>
      </w:r>
    </w:p>
    <w:p w:rsidR="00E42712" w:rsidRPr="00E42712" w:rsidRDefault="00E42712" w:rsidP="00E42712">
      <w:pPr>
        <w:jc w:val="both"/>
        <w:rPr>
          <w:sz w:val="24"/>
          <w:szCs w:val="24"/>
        </w:rPr>
      </w:pPr>
      <w:r w:rsidRPr="00E42712">
        <w:rPr>
          <w:sz w:val="24"/>
          <w:szCs w:val="24"/>
        </w:rPr>
        <w:t>Durante este encuentro vamos a realizar algunas act</w:t>
      </w:r>
      <w:r w:rsidR="00915319">
        <w:rPr>
          <w:sz w:val="24"/>
          <w:szCs w:val="24"/>
        </w:rPr>
        <w:t>ividades referidas al uso de los pronombres, algunos de ellos pueden confundirse con adjetivos, ya que sus funciones son similares</w:t>
      </w:r>
      <w:r w:rsidRPr="00E42712">
        <w:rPr>
          <w:sz w:val="24"/>
          <w:szCs w:val="24"/>
        </w:rPr>
        <w:t>.</w:t>
      </w:r>
      <w:r w:rsidR="00915319">
        <w:rPr>
          <w:sz w:val="24"/>
          <w:szCs w:val="24"/>
        </w:rPr>
        <w:t xml:space="preserve"> Por ello, es importante que antes de realizar esta clase hayas realizado la referida a adjetivos.</w:t>
      </w:r>
      <w:bookmarkStart w:id="0" w:name="_GoBack"/>
      <w:bookmarkEnd w:id="0"/>
      <w:r w:rsidRPr="00E42712">
        <w:rPr>
          <w:sz w:val="24"/>
          <w:szCs w:val="24"/>
        </w:rPr>
        <w:t xml:space="preserve"> </w:t>
      </w:r>
    </w:p>
    <w:p w:rsidR="00E42712" w:rsidRPr="00E42712" w:rsidRDefault="00E42712" w:rsidP="00E42712">
      <w:pPr>
        <w:jc w:val="both"/>
        <w:rPr>
          <w:sz w:val="24"/>
          <w:szCs w:val="24"/>
        </w:rPr>
      </w:pPr>
      <w:r w:rsidRPr="00E42712">
        <w:rPr>
          <w:sz w:val="24"/>
          <w:szCs w:val="24"/>
        </w:rPr>
        <w:t xml:space="preserve"> Cuando recorras la clase, te encontrarás con la teoría y, además, la parte práctica. </w:t>
      </w:r>
    </w:p>
    <w:p w:rsidR="00E42712" w:rsidRPr="00E42712" w:rsidRDefault="00E42712" w:rsidP="00E42712">
      <w:pPr>
        <w:jc w:val="both"/>
        <w:rPr>
          <w:sz w:val="24"/>
          <w:szCs w:val="24"/>
        </w:rPr>
      </w:pPr>
      <w:r w:rsidRPr="00E42712">
        <w:rPr>
          <w:sz w:val="24"/>
          <w:szCs w:val="24"/>
        </w:rPr>
        <w:t xml:space="preserve">IMPORTANTE: </w:t>
      </w:r>
      <w:proofErr w:type="spellStart"/>
      <w:r w:rsidRPr="00E42712">
        <w:rPr>
          <w:sz w:val="24"/>
          <w:szCs w:val="24"/>
        </w:rPr>
        <w:t>Leé</w:t>
      </w:r>
      <w:proofErr w:type="spellEnd"/>
      <w:r w:rsidRPr="00E42712">
        <w:rPr>
          <w:sz w:val="24"/>
          <w:szCs w:val="24"/>
        </w:rPr>
        <w:t xml:space="preserve"> bien la teoría antes de empezar a resolver ejercicios. </w:t>
      </w:r>
      <w:proofErr w:type="spellStart"/>
      <w:r w:rsidRPr="00E42712">
        <w:rPr>
          <w:sz w:val="24"/>
          <w:szCs w:val="24"/>
        </w:rPr>
        <w:t>Leéla</w:t>
      </w:r>
      <w:proofErr w:type="spellEnd"/>
      <w:r w:rsidRPr="00E42712">
        <w:rPr>
          <w:sz w:val="24"/>
          <w:szCs w:val="24"/>
        </w:rPr>
        <w:t xml:space="preserve"> despacio, tranquilo/a y las cosas que no entiendas, </w:t>
      </w:r>
      <w:proofErr w:type="spellStart"/>
      <w:r w:rsidRPr="00E42712">
        <w:rPr>
          <w:sz w:val="24"/>
          <w:szCs w:val="24"/>
        </w:rPr>
        <w:t>preguntalas</w:t>
      </w:r>
      <w:proofErr w:type="spellEnd"/>
      <w:r w:rsidRPr="00E42712">
        <w:rPr>
          <w:sz w:val="24"/>
          <w:szCs w:val="24"/>
        </w:rPr>
        <w:t xml:space="preserve"> siempre. </w:t>
      </w:r>
    </w:p>
    <w:p w:rsidR="00E42712" w:rsidRPr="00E42712" w:rsidRDefault="00E42712" w:rsidP="00E42712">
      <w:pPr>
        <w:jc w:val="both"/>
        <w:rPr>
          <w:sz w:val="24"/>
          <w:szCs w:val="24"/>
        </w:rPr>
      </w:pPr>
      <w:r w:rsidRPr="00E42712">
        <w:rPr>
          <w:sz w:val="24"/>
          <w:szCs w:val="24"/>
        </w:rPr>
        <w:t xml:space="preserve">Una vez hecho esto, es tiempo de ponerse a trabajar. </w:t>
      </w:r>
    </w:p>
    <w:p w:rsidR="00E42712" w:rsidRPr="00E42712" w:rsidRDefault="00E42712" w:rsidP="00E42712">
      <w:pPr>
        <w:pBdr>
          <w:bottom w:val="single" w:sz="12" w:space="1" w:color="auto"/>
        </w:pBdr>
        <w:jc w:val="both"/>
        <w:rPr>
          <w:sz w:val="24"/>
          <w:szCs w:val="24"/>
        </w:rPr>
      </w:pPr>
      <w:r w:rsidRPr="00E42712">
        <w:rPr>
          <w:sz w:val="24"/>
          <w:szCs w:val="24"/>
        </w:rPr>
        <w:t xml:space="preserve">Así que, no queda más que invitarte a participar. </w:t>
      </w:r>
      <w:proofErr w:type="spellStart"/>
      <w:r w:rsidRPr="00E42712">
        <w:rPr>
          <w:sz w:val="24"/>
          <w:szCs w:val="24"/>
        </w:rPr>
        <w:t>Acordate</w:t>
      </w:r>
      <w:proofErr w:type="spellEnd"/>
      <w:r w:rsidRPr="00E42712">
        <w:rPr>
          <w:sz w:val="24"/>
          <w:szCs w:val="24"/>
        </w:rPr>
        <w:t xml:space="preserve"> de que la actividad me la tendrás que enviar por correo interno del Facebook (Flor Seré) o por e-mail a </w:t>
      </w:r>
      <w:hyperlink r:id="rId7" w:history="1">
        <w:r w:rsidRPr="00E42712">
          <w:rPr>
            <w:rStyle w:val="Hipervnculo"/>
            <w:sz w:val="24"/>
            <w:szCs w:val="24"/>
          </w:rPr>
          <w:t>mf.sere@gmail.com</w:t>
        </w:r>
      </w:hyperlink>
      <w:r w:rsidRPr="00E42712">
        <w:rPr>
          <w:sz w:val="24"/>
          <w:szCs w:val="24"/>
        </w:rPr>
        <w:t xml:space="preserve"> . </w:t>
      </w:r>
    </w:p>
    <w:p w:rsidR="00E42712" w:rsidRPr="00E42712" w:rsidRDefault="00E42712" w:rsidP="00E42712">
      <w:pPr>
        <w:pBdr>
          <w:bottom w:val="single" w:sz="12" w:space="1" w:color="auto"/>
        </w:pBdr>
        <w:jc w:val="both"/>
        <w:rPr>
          <w:sz w:val="24"/>
          <w:szCs w:val="24"/>
        </w:rPr>
      </w:pPr>
      <w:r w:rsidRPr="00E42712">
        <w:rPr>
          <w:sz w:val="24"/>
          <w:szCs w:val="24"/>
        </w:rPr>
        <w:t xml:space="preserve">Es importante que, además, recuerdes poner tu nombre en el archivo para poder identificarlo fácilmente. </w:t>
      </w:r>
    </w:p>
    <w:p w:rsidR="00E42712" w:rsidRPr="00E42712" w:rsidRDefault="00E42712" w:rsidP="00E42712">
      <w:pPr>
        <w:pBdr>
          <w:bottom w:val="single" w:sz="12" w:space="1" w:color="auto"/>
        </w:pBdr>
        <w:jc w:val="both"/>
        <w:rPr>
          <w:sz w:val="24"/>
          <w:szCs w:val="24"/>
        </w:rPr>
      </w:pPr>
      <w:r w:rsidRPr="00E42712">
        <w:rPr>
          <w:sz w:val="24"/>
          <w:szCs w:val="24"/>
        </w:rPr>
        <w:t xml:space="preserve">Muchos saludos, Flor. </w:t>
      </w:r>
    </w:p>
    <w:p w:rsidR="00E42712" w:rsidRPr="00E42712" w:rsidRDefault="00E42712" w:rsidP="00E42712">
      <w:pPr>
        <w:tabs>
          <w:tab w:val="left" w:pos="284"/>
        </w:tabs>
        <w:spacing w:after="0" w:line="360" w:lineRule="auto"/>
        <w:ind w:firstLine="709"/>
        <w:jc w:val="center"/>
        <w:rPr>
          <w:b/>
          <w:sz w:val="24"/>
          <w:szCs w:val="24"/>
        </w:rPr>
      </w:pPr>
    </w:p>
    <w:p w:rsidR="00E42712" w:rsidRPr="00E42712" w:rsidRDefault="00E42712" w:rsidP="00E42712">
      <w:pPr>
        <w:tabs>
          <w:tab w:val="left" w:pos="284"/>
        </w:tabs>
        <w:spacing w:after="0" w:line="360" w:lineRule="auto"/>
        <w:ind w:firstLine="709"/>
        <w:rPr>
          <w:b/>
          <w:sz w:val="24"/>
          <w:szCs w:val="24"/>
        </w:rPr>
      </w:pPr>
      <w:r w:rsidRPr="00E42712">
        <w:rPr>
          <w:b/>
          <w:sz w:val="24"/>
          <w:szCs w:val="24"/>
        </w:rPr>
        <w:t>PARTE TEÓRICA</w:t>
      </w:r>
    </w:p>
    <w:p w:rsidR="00E42712" w:rsidRPr="00E42712" w:rsidRDefault="00E42712" w:rsidP="00E42712">
      <w:pPr>
        <w:tabs>
          <w:tab w:val="left" w:pos="284"/>
        </w:tabs>
        <w:spacing w:after="0" w:line="360" w:lineRule="auto"/>
        <w:ind w:firstLine="709"/>
        <w:jc w:val="center"/>
        <w:rPr>
          <w:b/>
          <w:sz w:val="24"/>
          <w:szCs w:val="24"/>
        </w:rPr>
      </w:pPr>
      <w:r w:rsidRPr="00E42712">
        <w:rPr>
          <w:b/>
          <w:sz w:val="24"/>
          <w:szCs w:val="24"/>
        </w:rPr>
        <w:t>Pronombres</w:t>
      </w:r>
    </w:p>
    <w:p w:rsidR="00E42712" w:rsidRPr="00E42712" w:rsidRDefault="00E42712" w:rsidP="00E42712">
      <w:pPr>
        <w:tabs>
          <w:tab w:val="left" w:pos="284"/>
        </w:tabs>
        <w:spacing w:after="0" w:line="360" w:lineRule="auto"/>
        <w:ind w:firstLine="709"/>
        <w:jc w:val="both"/>
        <w:rPr>
          <w:sz w:val="24"/>
          <w:szCs w:val="24"/>
        </w:rPr>
      </w:pPr>
    </w:p>
    <w:p w:rsidR="00E42712" w:rsidRPr="00E42712" w:rsidRDefault="00E42712" w:rsidP="00E42712">
      <w:pPr>
        <w:tabs>
          <w:tab w:val="left" w:pos="28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E42712">
        <w:rPr>
          <w:sz w:val="24"/>
          <w:szCs w:val="24"/>
        </w:rPr>
        <w:t>Se utilizan, generalmente, para sustituir un sustantivo –pero también puede tratarse de otro pronombre o hasta una oración- y, de esta manera, evitar su repetición. Sobre todo, designan entidades que están presentes en el momento de la enunciación, o para mencionar algo que ya se ha dicho anteriormente, el cual se conoce como antecedente –que puede haber sido nombrado antes, después del pronombre, o puede estar implícito-.</w:t>
      </w:r>
    </w:p>
    <w:p w:rsidR="00E42712" w:rsidRPr="00E42712" w:rsidRDefault="00E42712" w:rsidP="00E42712">
      <w:pPr>
        <w:tabs>
          <w:tab w:val="left" w:pos="28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E42712">
        <w:rPr>
          <w:sz w:val="24"/>
          <w:szCs w:val="24"/>
        </w:rPr>
        <w:lastRenderedPageBreak/>
        <w:t xml:space="preserve">De todas las materias, </w:t>
      </w:r>
      <w:r w:rsidRPr="00E42712">
        <w:rPr>
          <w:i/>
          <w:sz w:val="24"/>
          <w:szCs w:val="24"/>
        </w:rPr>
        <w:t>ésta</w:t>
      </w:r>
      <w:r w:rsidRPr="00E42712">
        <w:rPr>
          <w:sz w:val="24"/>
          <w:szCs w:val="24"/>
        </w:rPr>
        <w:t xml:space="preserve"> es la más linda. (Aquí, el antecedente </w:t>
      </w:r>
      <w:r w:rsidRPr="00E42712">
        <w:rPr>
          <w:i/>
          <w:sz w:val="24"/>
          <w:szCs w:val="24"/>
        </w:rPr>
        <w:t>materia</w:t>
      </w:r>
      <w:r w:rsidRPr="00E42712">
        <w:rPr>
          <w:sz w:val="24"/>
          <w:szCs w:val="24"/>
        </w:rPr>
        <w:t xml:space="preserve"> fue mencionado previamente)</w:t>
      </w:r>
    </w:p>
    <w:p w:rsidR="00E42712" w:rsidRPr="00E42712" w:rsidRDefault="00E42712" w:rsidP="00E42712">
      <w:pPr>
        <w:tabs>
          <w:tab w:val="left" w:pos="28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E42712">
        <w:rPr>
          <w:sz w:val="24"/>
          <w:szCs w:val="24"/>
        </w:rPr>
        <w:t xml:space="preserve">Lo que lo hace diferenciable de otros tipos de palabras es que no tiene un significado propio, sino que lo adquiere a partir del contexto de la oración. La mayoría de ellos varía según número y género, pero hay algunos que mantienen su forma –como </w:t>
      </w:r>
      <w:r w:rsidRPr="00E42712">
        <w:rPr>
          <w:i/>
          <w:sz w:val="24"/>
          <w:szCs w:val="24"/>
        </w:rPr>
        <w:t>nadie</w:t>
      </w:r>
      <w:r w:rsidRPr="00E42712">
        <w:rPr>
          <w:sz w:val="24"/>
          <w:szCs w:val="24"/>
        </w:rPr>
        <w:t xml:space="preserve">, </w:t>
      </w:r>
      <w:r w:rsidRPr="00E42712">
        <w:rPr>
          <w:i/>
          <w:sz w:val="24"/>
          <w:szCs w:val="24"/>
        </w:rPr>
        <w:t>qué</w:t>
      </w:r>
      <w:r w:rsidRPr="00E42712">
        <w:rPr>
          <w:sz w:val="24"/>
          <w:szCs w:val="24"/>
        </w:rPr>
        <w:t xml:space="preserve">, </w:t>
      </w:r>
      <w:r w:rsidRPr="00E42712">
        <w:rPr>
          <w:i/>
          <w:sz w:val="24"/>
          <w:szCs w:val="24"/>
        </w:rPr>
        <w:t>cuál</w:t>
      </w:r>
      <w:r w:rsidRPr="00E42712">
        <w:rPr>
          <w:sz w:val="24"/>
          <w:szCs w:val="24"/>
        </w:rPr>
        <w:t xml:space="preserve">, </w:t>
      </w:r>
      <w:r w:rsidRPr="00E42712">
        <w:rPr>
          <w:i/>
          <w:sz w:val="24"/>
          <w:szCs w:val="24"/>
        </w:rPr>
        <w:t>todos</w:t>
      </w:r>
      <w:r w:rsidRPr="00E42712">
        <w:rPr>
          <w:sz w:val="24"/>
          <w:szCs w:val="24"/>
        </w:rPr>
        <w:t xml:space="preserve">-. </w:t>
      </w:r>
    </w:p>
    <w:p w:rsidR="00E42712" w:rsidRPr="00E42712" w:rsidRDefault="00E42712" w:rsidP="00E42712">
      <w:pPr>
        <w:tabs>
          <w:tab w:val="left" w:pos="28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E42712">
        <w:rPr>
          <w:i/>
          <w:sz w:val="24"/>
          <w:szCs w:val="24"/>
        </w:rPr>
        <w:t>Ellos</w:t>
      </w:r>
      <w:r w:rsidRPr="00E42712">
        <w:rPr>
          <w:sz w:val="24"/>
          <w:szCs w:val="24"/>
        </w:rPr>
        <w:t xml:space="preserve"> no entendieron la consigna, </w:t>
      </w:r>
      <w:r w:rsidRPr="00E42712">
        <w:rPr>
          <w:i/>
          <w:sz w:val="24"/>
          <w:szCs w:val="24"/>
        </w:rPr>
        <w:t>todos</w:t>
      </w:r>
      <w:r w:rsidRPr="00E42712">
        <w:rPr>
          <w:sz w:val="24"/>
          <w:szCs w:val="24"/>
        </w:rPr>
        <w:t xml:space="preserve"> hablaban muy alto y no lograron escuchar</w:t>
      </w:r>
      <w:r w:rsidRPr="00E42712">
        <w:rPr>
          <w:i/>
          <w:sz w:val="24"/>
          <w:szCs w:val="24"/>
        </w:rPr>
        <w:t>la</w:t>
      </w:r>
      <w:r w:rsidRPr="00E42712">
        <w:rPr>
          <w:sz w:val="24"/>
          <w:szCs w:val="24"/>
        </w:rPr>
        <w:t>.</w:t>
      </w:r>
    </w:p>
    <w:p w:rsidR="00E42712" w:rsidRPr="00E42712" w:rsidRDefault="00E42712" w:rsidP="00E42712">
      <w:pPr>
        <w:tabs>
          <w:tab w:val="left" w:pos="28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E42712">
        <w:rPr>
          <w:i/>
          <w:sz w:val="24"/>
          <w:szCs w:val="24"/>
        </w:rPr>
        <w:t>Ellos</w:t>
      </w:r>
      <w:r w:rsidRPr="00E42712">
        <w:rPr>
          <w:sz w:val="24"/>
          <w:szCs w:val="24"/>
        </w:rPr>
        <w:t xml:space="preserve"> corrieron para llegar a tiempo, </w:t>
      </w:r>
      <w:r w:rsidRPr="00E42712">
        <w:rPr>
          <w:i/>
          <w:sz w:val="24"/>
          <w:szCs w:val="24"/>
        </w:rPr>
        <w:t>todos</w:t>
      </w:r>
      <w:r w:rsidRPr="00E42712">
        <w:rPr>
          <w:sz w:val="24"/>
          <w:szCs w:val="24"/>
        </w:rPr>
        <w:t xml:space="preserve"> los miraron cuando cruzaron la puerta, pero pudieron entregar</w:t>
      </w:r>
      <w:r w:rsidRPr="00E42712">
        <w:rPr>
          <w:i/>
          <w:sz w:val="24"/>
          <w:szCs w:val="24"/>
        </w:rPr>
        <w:t>la</w:t>
      </w:r>
      <w:r w:rsidRPr="00E42712">
        <w:rPr>
          <w:sz w:val="24"/>
          <w:szCs w:val="24"/>
        </w:rPr>
        <w:t xml:space="preserve">.  </w:t>
      </w:r>
    </w:p>
    <w:p w:rsidR="00E42712" w:rsidRPr="00E42712" w:rsidRDefault="00E42712" w:rsidP="00E42712">
      <w:pPr>
        <w:tabs>
          <w:tab w:val="left" w:pos="28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E42712">
        <w:rPr>
          <w:sz w:val="24"/>
          <w:szCs w:val="24"/>
        </w:rPr>
        <w:t>En este caso, los pronombres por separado carecen una definición en sí misma, pero dependiendo de las palabras que los acompañen pueden significar cosas distintas.</w:t>
      </w:r>
    </w:p>
    <w:p w:rsidR="00E42712" w:rsidRPr="00E42712" w:rsidRDefault="00E42712" w:rsidP="00E42712">
      <w:pPr>
        <w:tabs>
          <w:tab w:val="left" w:pos="284"/>
        </w:tabs>
        <w:spacing w:after="0" w:line="360" w:lineRule="auto"/>
        <w:ind w:firstLine="709"/>
        <w:jc w:val="both"/>
        <w:rPr>
          <w:b/>
          <w:sz w:val="24"/>
          <w:szCs w:val="24"/>
        </w:rPr>
      </w:pPr>
    </w:p>
    <w:p w:rsidR="00E42712" w:rsidRPr="00E42712" w:rsidRDefault="00E42712" w:rsidP="00E42712">
      <w:pPr>
        <w:tabs>
          <w:tab w:val="left" w:pos="284"/>
        </w:tabs>
        <w:spacing w:after="0" w:line="360" w:lineRule="auto"/>
        <w:ind w:firstLine="709"/>
        <w:jc w:val="both"/>
        <w:rPr>
          <w:b/>
          <w:sz w:val="24"/>
          <w:szCs w:val="24"/>
        </w:rPr>
      </w:pPr>
      <w:r w:rsidRPr="00E42712">
        <w:rPr>
          <w:b/>
          <w:sz w:val="24"/>
          <w:szCs w:val="24"/>
        </w:rPr>
        <w:t xml:space="preserve">Clasificación </w:t>
      </w:r>
    </w:p>
    <w:p w:rsidR="00E42712" w:rsidRPr="00E42712" w:rsidRDefault="00E42712" w:rsidP="00E42712">
      <w:pPr>
        <w:tabs>
          <w:tab w:val="left" w:pos="284"/>
        </w:tabs>
        <w:spacing w:after="0" w:line="360" w:lineRule="auto"/>
        <w:ind w:firstLine="709"/>
        <w:jc w:val="both"/>
        <w:rPr>
          <w:sz w:val="24"/>
          <w:szCs w:val="24"/>
        </w:rPr>
      </w:pPr>
    </w:p>
    <w:p w:rsidR="00E42712" w:rsidRPr="00E42712" w:rsidRDefault="00E42712" w:rsidP="00E42712">
      <w:pPr>
        <w:tabs>
          <w:tab w:val="left" w:pos="28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E42712">
        <w:rPr>
          <w:sz w:val="24"/>
          <w:szCs w:val="24"/>
        </w:rPr>
        <w:t>Hay diferentes tipos de pronombres, existen los personales, los demostrativos, los posesivos, los relativos, los interrogativos y los indefinidos.</w:t>
      </w:r>
    </w:p>
    <w:p w:rsidR="00E42712" w:rsidRPr="00E42712" w:rsidRDefault="00E42712" w:rsidP="00E42712">
      <w:pPr>
        <w:tabs>
          <w:tab w:val="left" w:pos="284"/>
        </w:tabs>
        <w:spacing w:after="0" w:line="360" w:lineRule="auto"/>
        <w:ind w:firstLine="709"/>
        <w:jc w:val="both"/>
        <w:rPr>
          <w:i/>
          <w:sz w:val="24"/>
          <w:szCs w:val="24"/>
        </w:rPr>
      </w:pPr>
    </w:p>
    <w:p w:rsidR="00E42712" w:rsidRPr="00E42712" w:rsidRDefault="00E42712" w:rsidP="00E42712">
      <w:pPr>
        <w:tabs>
          <w:tab w:val="left" w:pos="284"/>
        </w:tabs>
        <w:spacing w:after="0" w:line="360" w:lineRule="auto"/>
        <w:ind w:firstLine="709"/>
        <w:jc w:val="both"/>
        <w:rPr>
          <w:i/>
          <w:sz w:val="24"/>
          <w:szCs w:val="24"/>
        </w:rPr>
      </w:pPr>
      <w:r w:rsidRPr="00E42712">
        <w:rPr>
          <w:i/>
          <w:sz w:val="24"/>
          <w:szCs w:val="24"/>
        </w:rPr>
        <w:t>Personales</w:t>
      </w:r>
    </w:p>
    <w:p w:rsidR="00E42712" w:rsidRPr="00E42712" w:rsidRDefault="00E42712" w:rsidP="00E42712">
      <w:pPr>
        <w:tabs>
          <w:tab w:val="left" w:pos="284"/>
        </w:tabs>
        <w:spacing w:after="0" w:line="360" w:lineRule="auto"/>
        <w:ind w:firstLine="709"/>
        <w:jc w:val="both"/>
        <w:rPr>
          <w:sz w:val="24"/>
          <w:szCs w:val="24"/>
        </w:rPr>
      </w:pPr>
    </w:p>
    <w:p w:rsidR="00E42712" w:rsidRPr="00E42712" w:rsidRDefault="00E42712" w:rsidP="00E42712">
      <w:pPr>
        <w:tabs>
          <w:tab w:val="left" w:pos="28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E42712">
        <w:rPr>
          <w:sz w:val="24"/>
          <w:szCs w:val="24"/>
        </w:rPr>
        <w:t>Designan distintas personas gramaticales: primera persona –yo, nosotros-, segunda persona –tú, usted, ustedes- y tercera persona –él, ella, ellos, ellas-.</w:t>
      </w:r>
    </w:p>
    <w:p w:rsidR="00E42712" w:rsidRPr="00E42712" w:rsidRDefault="00E42712" w:rsidP="00E42712">
      <w:pPr>
        <w:pStyle w:val="Prrafodelista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E42712">
        <w:rPr>
          <w:sz w:val="24"/>
          <w:szCs w:val="24"/>
        </w:rPr>
        <w:t>Primera persona del singular: yo, mí, me, conmigo.</w:t>
      </w:r>
    </w:p>
    <w:p w:rsidR="00E42712" w:rsidRPr="00E42712" w:rsidRDefault="00E42712" w:rsidP="00E42712">
      <w:pPr>
        <w:pStyle w:val="Prrafodelista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E42712">
        <w:rPr>
          <w:sz w:val="24"/>
          <w:szCs w:val="24"/>
        </w:rPr>
        <w:t xml:space="preserve">Primera persona del plural: nosotros, nosotras, nos. </w:t>
      </w:r>
    </w:p>
    <w:p w:rsidR="00E42712" w:rsidRPr="00E42712" w:rsidRDefault="00E42712" w:rsidP="00E42712">
      <w:pPr>
        <w:pStyle w:val="Prrafodelista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E42712">
        <w:rPr>
          <w:sz w:val="24"/>
          <w:szCs w:val="24"/>
        </w:rPr>
        <w:t>Segunda persona del singular: tú, usted, ti, te, contigo, vos –utilizado de manera coloquial en Argentina-.</w:t>
      </w:r>
    </w:p>
    <w:p w:rsidR="00E42712" w:rsidRPr="00E42712" w:rsidRDefault="00E42712" w:rsidP="00E42712">
      <w:pPr>
        <w:pStyle w:val="Prrafodelista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E42712">
        <w:rPr>
          <w:sz w:val="24"/>
          <w:szCs w:val="24"/>
        </w:rPr>
        <w:t xml:space="preserve">Segunda persona del plural: ustedes, vosotros, vosotras, os. </w:t>
      </w:r>
    </w:p>
    <w:p w:rsidR="00E42712" w:rsidRPr="00E42712" w:rsidRDefault="00E42712" w:rsidP="00E42712">
      <w:pPr>
        <w:pStyle w:val="Prrafodelista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E42712">
        <w:rPr>
          <w:sz w:val="24"/>
          <w:szCs w:val="24"/>
        </w:rPr>
        <w:t xml:space="preserve">Tercera persona del singular: él, ella, ello, sí, se, consigo, lo, la, le. </w:t>
      </w:r>
    </w:p>
    <w:p w:rsidR="00E42712" w:rsidRPr="00E42712" w:rsidRDefault="00E42712" w:rsidP="00E42712">
      <w:pPr>
        <w:pStyle w:val="Prrafodelista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E42712">
        <w:rPr>
          <w:sz w:val="24"/>
          <w:szCs w:val="24"/>
        </w:rPr>
        <w:t xml:space="preserve">Tercera persona del plural: ellos, ellas, los, las, les, sí, se. </w:t>
      </w:r>
    </w:p>
    <w:p w:rsidR="00E42712" w:rsidRPr="00E42712" w:rsidRDefault="00E42712" w:rsidP="00E42712">
      <w:pPr>
        <w:pStyle w:val="Prrafodelista"/>
        <w:tabs>
          <w:tab w:val="left" w:pos="284"/>
        </w:tabs>
        <w:spacing w:after="0" w:line="360" w:lineRule="auto"/>
        <w:ind w:left="709"/>
        <w:jc w:val="both"/>
        <w:rPr>
          <w:sz w:val="24"/>
          <w:szCs w:val="24"/>
        </w:rPr>
      </w:pPr>
    </w:p>
    <w:p w:rsidR="00E42712" w:rsidRPr="00E42712" w:rsidRDefault="00E42712" w:rsidP="00E42712">
      <w:pPr>
        <w:tabs>
          <w:tab w:val="left" w:pos="28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E42712">
        <w:rPr>
          <w:sz w:val="24"/>
          <w:szCs w:val="24"/>
        </w:rPr>
        <w:t xml:space="preserve">Asimismo, muchas veces podemos encontrar pronombres personales acompañando distintos verbos. </w:t>
      </w:r>
    </w:p>
    <w:p w:rsidR="00E42712" w:rsidRPr="00E42712" w:rsidRDefault="00E42712" w:rsidP="00E42712">
      <w:pPr>
        <w:tabs>
          <w:tab w:val="left" w:pos="28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E42712">
        <w:rPr>
          <w:sz w:val="24"/>
          <w:szCs w:val="24"/>
        </w:rPr>
        <w:t>Sentar</w:t>
      </w:r>
      <w:r w:rsidRPr="00E42712">
        <w:rPr>
          <w:i/>
          <w:sz w:val="24"/>
          <w:szCs w:val="24"/>
        </w:rPr>
        <w:t>se</w:t>
      </w:r>
      <w:r w:rsidRPr="00E42712">
        <w:rPr>
          <w:sz w:val="24"/>
          <w:szCs w:val="24"/>
        </w:rPr>
        <w:t>- explicándo</w:t>
      </w:r>
      <w:r w:rsidRPr="00E42712">
        <w:rPr>
          <w:i/>
          <w:sz w:val="24"/>
          <w:szCs w:val="24"/>
        </w:rPr>
        <w:t>selo</w:t>
      </w:r>
      <w:r w:rsidRPr="00E42712">
        <w:rPr>
          <w:sz w:val="24"/>
          <w:szCs w:val="24"/>
        </w:rPr>
        <w:t>- estudiar</w:t>
      </w:r>
      <w:r w:rsidRPr="00E42712">
        <w:rPr>
          <w:i/>
          <w:sz w:val="24"/>
          <w:szCs w:val="24"/>
        </w:rPr>
        <w:t>lo</w:t>
      </w:r>
      <w:r w:rsidRPr="00E42712">
        <w:rPr>
          <w:sz w:val="24"/>
          <w:szCs w:val="24"/>
        </w:rPr>
        <w:t xml:space="preserve">. </w:t>
      </w:r>
    </w:p>
    <w:p w:rsidR="00E42712" w:rsidRPr="00E42712" w:rsidRDefault="00E42712" w:rsidP="00E42712">
      <w:pPr>
        <w:tabs>
          <w:tab w:val="left" w:pos="284"/>
        </w:tabs>
        <w:spacing w:after="0" w:line="360" w:lineRule="auto"/>
        <w:ind w:firstLine="709"/>
        <w:jc w:val="both"/>
        <w:rPr>
          <w:i/>
          <w:sz w:val="24"/>
          <w:szCs w:val="24"/>
        </w:rPr>
      </w:pPr>
    </w:p>
    <w:p w:rsidR="00E42712" w:rsidRPr="00E42712" w:rsidRDefault="00E42712" w:rsidP="00E42712">
      <w:pPr>
        <w:tabs>
          <w:tab w:val="left" w:pos="284"/>
        </w:tabs>
        <w:spacing w:after="0" w:line="360" w:lineRule="auto"/>
        <w:ind w:firstLine="709"/>
        <w:jc w:val="both"/>
        <w:rPr>
          <w:i/>
          <w:sz w:val="24"/>
          <w:szCs w:val="24"/>
        </w:rPr>
      </w:pPr>
      <w:r w:rsidRPr="00E42712">
        <w:rPr>
          <w:i/>
          <w:sz w:val="24"/>
          <w:szCs w:val="24"/>
        </w:rPr>
        <w:t>Demostrativos</w:t>
      </w:r>
    </w:p>
    <w:p w:rsidR="00E42712" w:rsidRPr="00E42712" w:rsidRDefault="00E42712" w:rsidP="00E42712">
      <w:pPr>
        <w:tabs>
          <w:tab w:val="left" w:pos="284"/>
        </w:tabs>
        <w:spacing w:after="0" w:line="360" w:lineRule="auto"/>
        <w:ind w:firstLine="709"/>
        <w:jc w:val="both"/>
        <w:rPr>
          <w:i/>
          <w:sz w:val="24"/>
          <w:szCs w:val="24"/>
        </w:rPr>
      </w:pPr>
    </w:p>
    <w:p w:rsidR="00E42712" w:rsidRPr="00E42712" w:rsidRDefault="00E42712" w:rsidP="00E42712">
      <w:pPr>
        <w:tabs>
          <w:tab w:val="left" w:pos="28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E42712">
        <w:rPr>
          <w:sz w:val="24"/>
          <w:szCs w:val="24"/>
        </w:rPr>
        <w:t xml:space="preserve">Éstos señalan entidades sin nombrarlas directamente y coinciden en número y género con su antecedente. </w:t>
      </w:r>
    </w:p>
    <w:p w:rsidR="00E42712" w:rsidRPr="00E42712" w:rsidRDefault="00E42712" w:rsidP="00E42712">
      <w:pPr>
        <w:pStyle w:val="Prrafodelista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E42712">
        <w:rPr>
          <w:sz w:val="24"/>
          <w:szCs w:val="24"/>
        </w:rPr>
        <w:t>Singulares: Éste- ésta- esto- ése- ésa- eso- aquél- aquélla- aquello.</w:t>
      </w:r>
    </w:p>
    <w:p w:rsidR="00E42712" w:rsidRPr="00E42712" w:rsidRDefault="00E42712" w:rsidP="00E42712">
      <w:pPr>
        <w:pStyle w:val="Prrafodelista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E42712">
        <w:rPr>
          <w:sz w:val="24"/>
          <w:szCs w:val="24"/>
        </w:rPr>
        <w:t xml:space="preserve">Plurales: éstos, éstas, ésos, ésas, aquéllos, aquéllas. </w:t>
      </w:r>
    </w:p>
    <w:p w:rsidR="00E42712" w:rsidRPr="00E42712" w:rsidRDefault="00E42712" w:rsidP="00E42712">
      <w:pPr>
        <w:tabs>
          <w:tab w:val="left" w:pos="28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E42712">
        <w:rPr>
          <w:sz w:val="24"/>
          <w:szCs w:val="24"/>
        </w:rPr>
        <w:t xml:space="preserve">A diferencia de los adjetivos determinativos demostrativos, éstos no acompañan al antecedente y se acentúan. </w:t>
      </w:r>
    </w:p>
    <w:p w:rsidR="00E42712" w:rsidRPr="00E42712" w:rsidRDefault="00E42712" w:rsidP="00E42712">
      <w:pPr>
        <w:tabs>
          <w:tab w:val="left" w:pos="28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E42712">
        <w:rPr>
          <w:sz w:val="24"/>
          <w:szCs w:val="24"/>
        </w:rPr>
        <w:t xml:space="preserve">Adjetivo determinativo demostrativo: </w:t>
      </w:r>
      <w:r w:rsidRPr="00E42712">
        <w:rPr>
          <w:i/>
          <w:sz w:val="24"/>
          <w:szCs w:val="24"/>
        </w:rPr>
        <w:t>Este</w:t>
      </w:r>
      <w:r w:rsidRPr="00E42712">
        <w:rPr>
          <w:sz w:val="24"/>
          <w:szCs w:val="24"/>
        </w:rPr>
        <w:t xml:space="preserve"> libro me lo regaló Juan.</w:t>
      </w:r>
    </w:p>
    <w:p w:rsidR="00E42712" w:rsidRPr="00E42712" w:rsidRDefault="00E42712" w:rsidP="00E42712">
      <w:pPr>
        <w:tabs>
          <w:tab w:val="left" w:pos="28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E42712">
        <w:rPr>
          <w:sz w:val="24"/>
          <w:szCs w:val="24"/>
        </w:rPr>
        <w:t xml:space="preserve">Pronombre demostrativo: </w:t>
      </w:r>
      <w:r w:rsidRPr="00E42712">
        <w:rPr>
          <w:i/>
          <w:sz w:val="24"/>
          <w:szCs w:val="24"/>
        </w:rPr>
        <w:t>Éste</w:t>
      </w:r>
      <w:r w:rsidRPr="00E42712">
        <w:rPr>
          <w:sz w:val="24"/>
          <w:szCs w:val="24"/>
        </w:rPr>
        <w:t xml:space="preserve"> es el libro que me regaló Juan. </w:t>
      </w:r>
    </w:p>
    <w:p w:rsidR="00E42712" w:rsidRPr="00E42712" w:rsidRDefault="00E42712" w:rsidP="00E42712">
      <w:pPr>
        <w:tabs>
          <w:tab w:val="left" w:pos="284"/>
        </w:tabs>
        <w:spacing w:after="0" w:line="360" w:lineRule="auto"/>
        <w:ind w:firstLine="709"/>
        <w:jc w:val="both"/>
        <w:rPr>
          <w:i/>
          <w:sz w:val="24"/>
          <w:szCs w:val="24"/>
        </w:rPr>
      </w:pPr>
    </w:p>
    <w:p w:rsidR="00E42712" w:rsidRPr="00E42712" w:rsidRDefault="00E42712" w:rsidP="00E42712">
      <w:pPr>
        <w:tabs>
          <w:tab w:val="left" w:pos="284"/>
        </w:tabs>
        <w:spacing w:after="0" w:line="360" w:lineRule="auto"/>
        <w:ind w:firstLine="709"/>
        <w:jc w:val="both"/>
        <w:rPr>
          <w:i/>
          <w:sz w:val="24"/>
          <w:szCs w:val="24"/>
        </w:rPr>
      </w:pPr>
      <w:r w:rsidRPr="00E42712">
        <w:rPr>
          <w:i/>
          <w:sz w:val="24"/>
          <w:szCs w:val="24"/>
        </w:rPr>
        <w:t xml:space="preserve">Posesivos </w:t>
      </w:r>
    </w:p>
    <w:p w:rsidR="00E42712" w:rsidRPr="00E42712" w:rsidRDefault="00E42712" w:rsidP="00E42712">
      <w:pPr>
        <w:tabs>
          <w:tab w:val="left" w:pos="284"/>
        </w:tabs>
        <w:spacing w:after="0" w:line="360" w:lineRule="auto"/>
        <w:ind w:firstLine="709"/>
        <w:jc w:val="both"/>
        <w:rPr>
          <w:i/>
          <w:sz w:val="24"/>
          <w:szCs w:val="24"/>
        </w:rPr>
      </w:pPr>
    </w:p>
    <w:p w:rsidR="00E42712" w:rsidRPr="00E42712" w:rsidRDefault="00E42712" w:rsidP="00E42712">
      <w:pPr>
        <w:tabs>
          <w:tab w:val="left" w:pos="28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E42712">
        <w:rPr>
          <w:sz w:val="24"/>
          <w:szCs w:val="24"/>
        </w:rPr>
        <w:t>Designan seres, cosas o ideas que le pertenecen a la primera, segunda o tercera persona.</w:t>
      </w:r>
    </w:p>
    <w:p w:rsidR="00E42712" w:rsidRPr="00E42712" w:rsidRDefault="00E42712" w:rsidP="00E42712">
      <w:pPr>
        <w:pStyle w:val="Prrafodelista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E42712">
        <w:rPr>
          <w:sz w:val="24"/>
          <w:szCs w:val="24"/>
        </w:rPr>
        <w:t xml:space="preserve">Primera persona del singular: mío, mía, nuestro, nuestra. </w:t>
      </w:r>
    </w:p>
    <w:p w:rsidR="00E42712" w:rsidRPr="00E42712" w:rsidRDefault="00E42712" w:rsidP="00E42712">
      <w:pPr>
        <w:pStyle w:val="Prrafodelista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E42712">
        <w:rPr>
          <w:sz w:val="24"/>
          <w:szCs w:val="24"/>
        </w:rPr>
        <w:t xml:space="preserve">Primera persona del plural: míos, mías, nuestros, nuestras. </w:t>
      </w:r>
    </w:p>
    <w:p w:rsidR="00E42712" w:rsidRPr="00E42712" w:rsidRDefault="00E42712" w:rsidP="00E42712">
      <w:pPr>
        <w:pStyle w:val="Prrafodelista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E42712">
        <w:rPr>
          <w:sz w:val="24"/>
          <w:szCs w:val="24"/>
        </w:rPr>
        <w:t xml:space="preserve">Segunda persona del singular: tuyo, tuya, vuestro, vuestra. </w:t>
      </w:r>
    </w:p>
    <w:p w:rsidR="00E42712" w:rsidRPr="00E42712" w:rsidRDefault="00E42712" w:rsidP="00E42712">
      <w:pPr>
        <w:pStyle w:val="Prrafodelista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E42712">
        <w:rPr>
          <w:sz w:val="24"/>
          <w:szCs w:val="24"/>
        </w:rPr>
        <w:t>Segunda persona del plural: tuyos, tuyas, vuestros, vuestras.</w:t>
      </w:r>
    </w:p>
    <w:p w:rsidR="00E42712" w:rsidRPr="00E42712" w:rsidRDefault="00E42712" w:rsidP="00E42712">
      <w:pPr>
        <w:pStyle w:val="Prrafodelista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E42712">
        <w:rPr>
          <w:sz w:val="24"/>
          <w:szCs w:val="24"/>
        </w:rPr>
        <w:t>Tercera persona del singular: suyo, suya.</w:t>
      </w:r>
    </w:p>
    <w:p w:rsidR="00E42712" w:rsidRPr="00E42712" w:rsidRDefault="00E42712" w:rsidP="00E42712">
      <w:pPr>
        <w:pStyle w:val="Prrafodelista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E42712">
        <w:rPr>
          <w:sz w:val="24"/>
          <w:szCs w:val="24"/>
        </w:rPr>
        <w:t xml:space="preserve">Tercera persona del plural: suyos, suyas. </w:t>
      </w:r>
    </w:p>
    <w:p w:rsidR="00E42712" w:rsidRPr="00E42712" w:rsidRDefault="00E42712" w:rsidP="00E42712">
      <w:pPr>
        <w:tabs>
          <w:tab w:val="left" w:pos="28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E42712">
        <w:rPr>
          <w:sz w:val="24"/>
          <w:szCs w:val="24"/>
        </w:rPr>
        <w:t xml:space="preserve">Al igual que en el caso anterior, los pronombres posesivos se diferencian de los adjetivos determinativos posesivos porque no acompañan al antecedente, sino que lo reemplazan. </w:t>
      </w:r>
    </w:p>
    <w:p w:rsidR="00E42712" w:rsidRPr="00E42712" w:rsidRDefault="00E42712" w:rsidP="00E42712">
      <w:pPr>
        <w:tabs>
          <w:tab w:val="left" w:pos="28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E42712">
        <w:rPr>
          <w:sz w:val="24"/>
          <w:szCs w:val="24"/>
        </w:rPr>
        <w:lastRenderedPageBreak/>
        <w:t xml:space="preserve">Adjetivo determinativo posesivo: </w:t>
      </w:r>
      <w:r w:rsidRPr="00E42712">
        <w:rPr>
          <w:i/>
          <w:sz w:val="24"/>
          <w:szCs w:val="24"/>
        </w:rPr>
        <w:t>Mi</w:t>
      </w:r>
      <w:r w:rsidRPr="00E42712">
        <w:rPr>
          <w:sz w:val="24"/>
          <w:szCs w:val="24"/>
        </w:rPr>
        <w:t xml:space="preserve"> libro preferido.  </w:t>
      </w:r>
    </w:p>
    <w:p w:rsidR="00E42712" w:rsidRPr="00E42712" w:rsidRDefault="00E42712" w:rsidP="00E42712">
      <w:pPr>
        <w:tabs>
          <w:tab w:val="left" w:pos="28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E42712">
        <w:rPr>
          <w:sz w:val="24"/>
          <w:szCs w:val="24"/>
        </w:rPr>
        <w:t xml:space="preserve">Pronombre posesivo: Este libro es </w:t>
      </w:r>
      <w:r w:rsidRPr="00E42712">
        <w:rPr>
          <w:i/>
          <w:sz w:val="24"/>
          <w:szCs w:val="24"/>
        </w:rPr>
        <w:t>mío</w:t>
      </w:r>
      <w:r w:rsidRPr="00E42712">
        <w:rPr>
          <w:sz w:val="24"/>
          <w:szCs w:val="24"/>
        </w:rPr>
        <w:t xml:space="preserve">. </w:t>
      </w:r>
    </w:p>
    <w:p w:rsidR="00E42712" w:rsidRPr="00E42712" w:rsidRDefault="00E42712" w:rsidP="00E42712">
      <w:pPr>
        <w:tabs>
          <w:tab w:val="left" w:pos="284"/>
        </w:tabs>
        <w:spacing w:after="0" w:line="360" w:lineRule="auto"/>
        <w:ind w:firstLine="709"/>
        <w:jc w:val="both"/>
        <w:rPr>
          <w:i/>
          <w:sz w:val="24"/>
          <w:szCs w:val="24"/>
        </w:rPr>
      </w:pPr>
    </w:p>
    <w:p w:rsidR="00E42712" w:rsidRPr="00E42712" w:rsidRDefault="00E42712" w:rsidP="00E42712">
      <w:pPr>
        <w:tabs>
          <w:tab w:val="left" w:pos="284"/>
        </w:tabs>
        <w:spacing w:after="0" w:line="360" w:lineRule="auto"/>
        <w:ind w:firstLine="709"/>
        <w:jc w:val="both"/>
        <w:rPr>
          <w:i/>
          <w:sz w:val="24"/>
          <w:szCs w:val="24"/>
        </w:rPr>
      </w:pPr>
      <w:r w:rsidRPr="00E42712">
        <w:rPr>
          <w:i/>
          <w:sz w:val="24"/>
          <w:szCs w:val="24"/>
        </w:rPr>
        <w:t>Relativos</w:t>
      </w:r>
    </w:p>
    <w:p w:rsidR="00E42712" w:rsidRPr="00E42712" w:rsidRDefault="00E42712" w:rsidP="00E42712">
      <w:pPr>
        <w:tabs>
          <w:tab w:val="left" w:pos="284"/>
        </w:tabs>
        <w:spacing w:after="0" w:line="360" w:lineRule="auto"/>
        <w:ind w:firstLine="709"/>
        <w:jc w:val="both"/>
        <w:rPr>
          <w:sz w:val="24"/>
          <w:szCs w:val="24"/>
        </w:rPr>
      </w:pPr>
    </w:p>
    <w:p w:rsidR="00E42712" w:rsidRPr="00E42712" w:rsidRDefault="00E42712" w:rsidP="00E42712">
      <w:pPr>
        <w:tabs>
          <w:tab w:val="left" w:pos="28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E42712">
        <w:rPr>
          <w:sz w:val="24"/>
          <w:szCs w:val="24"/>
        </w:rPr>
        <w:t xml:space="preserve">Éstos hacen referencia a alguien o algo que ya ha sido mencionado o que es conocido por ambos interlocutores en un diálogo. Además, estos cumplen la función de subordinar oraciones. </w:t>
      </w:r>
    </w:p>
    <w:p w:rsidR="00E42712" w:rsidRPr="00E42712" w:rsidRDefault="00E42712" w:rsidP="00E42712">
      <w:pPr>
        <w:tabs>
          <w:tab w:val="left" w:pos="28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E42712">
        <w:rPr>
          <w:sz w:val="24"/>
          <w:szCs w:val="24"/>
        </w:rPr>
        <w:t xml:space="preserve">Singulares: que, quien, cual, cuanto, cuanta.  </w:t>
      </w:r>
    </w:p>
    <w:p w:rsidR="00E42712" w:rsidRPr="00E42712" w:rsidRDefault="00E42712" w:rsidP="00E42712">
      <w:pPr>
        <w:tabs>
          <w:tab w:val="left" w:pos="28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E42712">
        <w:rPr>
          <w:sz w:val="24"/>
          <w:szCs w:val="24"/>
        </w:rPr>
        <w:t xml:space="preserve">Plurales: quienes, cuales, cuantos, cuantas. </w:t>
      </w:r>
    </w:p>
    <w:p w:rsidR="00E42712" w:rsidRPr="00E42712" w:rsidRDefault="00E42712" w:rsidP="00E42712">
      <w:pPr>
        <w:tabs>
          <w:tab w:val="left" w:pos="284"/>
        </w:tabs>
        <w:spacing w:after="0" w:line="360" w:lineRule="auto"/>
        <w:ind w:firstLine="709"/>
        <w:jc w:val="both"/>
        <w:rPr>
          <w:sz w:val="24"/>
          <w:szCs w:val="24"/>
        </w:rPr>
      </w:pPr>
    </w:p>
    <w:p w:rsidR="00E42712" w:rsidRPr="00E42712" w:rsidRDefault="00E42712" w:rsidP="00E42712">
      <w:pPr>
        <w:tabs>
          <w:tab w:val="left" w:pos="28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E42712">
        <w:rPr>
          <w:sz w:val="24"/>
          <w:szCs w:val="24"/>
        </w:rPr>
        <w:t xml:space="preserve">El pronombre </w:t>
      </w:r>
      <w:r w:rsidRPr="00E42712">
        <w:rPr>
          <w:i/>
          <w:sz w:val="24"/>
          <w:szCs w:val="24"/>
        </w:rPr>
        <w:t xml:space="preserve">que, </w:t>
      </w:r>
      <w:r w:rsidRPr="00E42712">
        <w:rPr>
          <w:sz w:val="24"/>
          <w:szCs w:val="24"/>
        </w:rPr>
        <w:t xml:space="preserve">al ser invariable, se usa en contextos muy diversos y siempre tiene como antecedente a un sustantivo. </w:t>
      </w:r>
    </w:p>
    <w:p w:rsidR="00E42712" w:rsidRPr="00E42712" w:rsidRDefault="00E42712" w:rsidP="00E42712">
      <w:pPr>
        <w:tabs>
          <w:tab w:val="left" w:pos="28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E42712">
        <w:rPr>
          <w:sz w:val="24"/>
          <w:szCs w:val="24"/>
        </w:rPr>
        <w:t xml:space="preserve">El profesor </w:t>
      </w:r>
      <w:r w:rsidRPr="00E42712">
        <w:rPr>
          <w:i/>
          <w:sz w:val="24"/>
          <w:szCs w:val="24"/>
        </w:rPr>
        <w:t>que</w:t>
      </w:r>
      <w:r w:rsidRPr="00E42712">
        <w:rPr>
          <w:sz w:val="24"/>
          <w:szCs w:val="24"/>
        </w:rPr>
        <w:t xml:space="preserve"> tengo ahora es un genio.</w:t>
      </w:r>
    </w:p>
    <w:p w:rsidR="00E42712" w:rsidRPr="00E42712" w:rsidRDefault="00E42712" w:rsidP="00E42712">
      <w:pPr>
        <w:tabs>
          <w:tab w:val="left" w:pos="28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E42712">
        <w:rPr>
          <w:sz w:val="24"/>
          <w:szCs w:val="24"/>
        </w:rPr>
        <w:t xml:space="preserve">Los días </w:t>
      </w:r>
      <w:r w:rsidRPr="00E42712">
        <w:rPr>
          <w:i/>
          <w:sz w:val="24"/>
          <w:szCs w:val="24"/>
        </w:rPr>
        <w:t>que</w:t>
      </w:r>
      <w:r w:rsidRPr="00E42712">
        <w:rPr>
          <w:sz w:val="24"/>
          <w:szCs w:val="24"/>
        </w:rPr>
        <w:t xml:space="preserve"> faltan para el parcial me los voy a pasar estudiando. </w:t>
      </w:r>
    </w:p>
    <w:p w:rsidR="00E42712" w:rsidRPr="00E42712" w:rsidRDefault="00E42712" w:rsidP="00E42712">
      <w:pPr>
        <w:tabs>
          <w:tab w:val="left" w:pos="28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E42712">
        <w:rPr>
          <w:sz w:val="24"/>
          <w:szCs w:val="24"/>
        </w:rPr>
        <w:t xml:space="preserve">Las fotocopias </w:t>
      </w:r>
      <w:r w:rsidRPr="00E42712">
        <w:rPr>
          <w:i/>
          <w:sz w:val="24"/>
          <w:szCs w:val="24"/>
        </w:rPr>
        <w:t>que</w:t>
      </w:r>
      <w:r w:rsidRPr="00E42712">
        <w:rPr>
          <w:sz w:val="24"/>
          <w:szCs w:val="24"/>
        </w:rPr>
        <w:t xml:space="preserve"> me faltan las busco en Google. </w:t>
      </w:r>
    </w:p>
    <w:p w:rsidR="00E42712" w:rsidRPr="00E42712" w:rsidRDefault="00E42712" w:rsidP="00E42712">
      <w:pPr>
        <w:tabs>
          <w:tab w:val="left" w:pos="284"/>
        </w:tabs>
        <w:spacing w:after="0" w:line="360" w:lineRule="auto"/>
        <w:ind w:firstLine="709"/>
        <w:jc w:val="both"/>
        <w:rPr>
          <w:i/>
          <w:sz w:val="24"/>
          <w:szCs w:val="24"/>
        </w:rPr>
      </w:pPr>
    </w:p>
    <w:p w:rsidR="00E42712" w:rsidRPr="00E42712" w:rsidRDefault="00E42712" w:rsidP="00E42712">
      <w:pPr>
        <w:tabs>
          <w:tab w:val="left" w:pos="28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E42712">
        <w:rPr>
          <w:i/>
          <w:sz w:val="24"/>
          <w:szCs w:val="24"/>
        </w:rPr>
        <w:t>Que</w:t>
      </w:r>
      <w:r w:rsidRPr="00E42712">
        <w:rPr>
          <w:sz w:val="24"/>
          <w:szCs w:val="24"/>
        </w:rPr>
        <w:t xml:space="preserve">, </w:t>
      </w:r>
      <w:r w:rsidRPr="00E42712">
        <w:rPr>
          <w:i/>
          <w:sz w:val="24"/>
          <w:szCs w:val="24"/>
        </w:rPr>
        <w:t>cual</w:t>
      </w:r>
      <w:r w:rsidRPr="00E42712">
        <w:rPr>
          <w:sz w:val="24"/>
          <w:szCs w:val="24"/>
        </w:rPr>
        <w:t xml:space="preserve"> y </w:t>
      </w:r>
      <w:r w:rsidRPr="00E42712">
        <w:rPr>
          <w:i/>
          <w:sz w:val="24"/>
          <w:szCs w:val="24"/>
        </w:rPr>
        <w:t xml:space="preserve">cuales </w:t>
      </w:r>
      <w:r w:rsidRPr="00E42712">
        <w:rPr>
          <w:sz w:val="24"/>
          <w:szCs w:val="24"/>
        </w:rPr>
        <w:t xml:space="preserve">suelen ir acompañados por un artículo con el que forman una unidad pronominal. </w:t>
      </w:r>
    </w:p>
    <w:p w:rsidR="00E42712" w:rsidRPr="00E42712" w:rsidRDefault="00E42712" w:rsidP="00E42712">
      <w:pPr>
        <w:tabs>
          <w:tab w:val="left" w:pos="28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E42712">
        <w:rPr>
          <w:sz w:val="24"/>
          <w:szCs w:val="24"/>
        </w:rPr>
        <w:t>Esa es Ana,</w:t>
      </w:r>
      <w:r w:rsidRPr="00E42712">
        <w:rPr>
          <w:i/>
          <w:sz w:val="24"/>
          <w:szCs w:val="24"/>
        </w:rPr>
        <w:t xml:space="preserve"> la que</w:t>
      </w:r>
      <w:r w:rsidRPr="00E42712">
        <w:rPr>
          <w:sz w:val="24"/>
          <w:szCs w:val="24"/>
        </w:rPr>
        <w:t xml:space="preserve"> cursó conmigo en el 2010. </w:t>
      </w:r>
    </w:p>
    <w:p w:rsidR="00E42712" w:rsidRPr="00E42712" w:rsidRDefault="00E42712" w:rsidP="00E42712">
      <w:pPr>
        <w:tabs>
          <w:tab w:val="left" w:pos="28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E42712">
        <w:rPr>
          <w:sz w:val="24"/>
          <w:szCs w:val="24"/>
        </w:rPr>
        <w:t xml:space="preserve">La época en </w:t>
      </w:r>
      <w:r w:rsidRPr="00E42712">
        <w:rPr>
          <w:i/>
          <w:sz w:val="24"/>
          <w:szCs w:val="24"/>
        </w:rPr>
        <w:t>la cual</w:t>
      </w:r>
      <w:r w:rsidRPr="00E42712">
        <w:rPr>
          <w:sz w:val="24"/>
          <w:szCs w:val="24"/>
        </w:rPr>
        <w:t xml:space="preserve"> Dickens vivió estuvo marcada por la pobreza. </w:t>
      </w:r>
    </w:p>
    <w:p w:rsidR="00E42712" w:rsidRPr="00E42712" w:rsidRDefault="00E42712" w:rsidP="00E42712">
      <w:pPr>
        <w:tabs>
          <w:tab w:val="left" w:pos="284"/>
        </w:tabs>
        <w:spacing w:after="0" w:line="360" w:lineRule="auto"/>
        <w:ind w:firstLine="709"/>
        <w:jc w:val="both"/>
        <w:rPr>
          <w:i/>
          <w:sz w:val="24"/>
          <w:szCs w:val="24"/>
        </w:rPr>
      </w:pPr>
    </w:p>
    <w:p w:rsidR="00E42712" w:rsidRPr="00E42712" w:rsidRDefault="00E42712" w:rsidP="00E42712">
      <w:pPr>
        <w:tabs>
          <w:tab w:val="left" w:pos="28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E42712">
        <w:rPr>
          <w:i/>
          <w:sz w:val="24"/>
          <w:szCs w:val="24"/>
        </w:rPr>
        <w:t>Cuyo</w:t>
      </w:r>
      <w:r w:rsidRPr="00E42712">
        <w:rPr>
          <w:sz w:val="24"/>
          <w:szCs w:val="24"/>
        </w:rPr>
        <w:t>,</w:t>
      </w:r>
      <w:r w:rsidRPr="00E42712">
        <w:rPr>
          <w:i/>
          <w:sz w:val="24"/>
          <w:szCs w:val="24"/>
        </w:rPr>
        <w:t xml:space="preserve"> cuya</w:t>
      </w:r>
      <w:r w:rsidRPr="00E42712">
        <w:rPr>
          <w:sz w:val="24"/>
          <w:szCs w:val="24"/>
        </w:rPr>
        <w:t>,</w:t>
      </w:r>
      <w:r w:rsidRPr="00E42712">
        <w:rPr>
          <w:i/>
          <w:sz w:val="24"/>
          <w:szCs w:val="24"/>
        </w:rPr>
        <w:t xml:space="preserve"> cuyos</w:t>
      </w:r>
      <w:r w:rsidRPr="00E42712">
        <w:rPr>
          <w:sz w:val="24"/>
          <w:szCs w:val="24"/>
        </w:rPr>
        <w:t xml:space="preserve"> y</w:t>
      </w:r>
      <w:r w:rsidRPr="00E42712">
        <w:rPr>
          <w:i/>
          <w:sz w:val="24"/>
          <w:szCs w:val="24"/>
        </w:rPr>
        <w:t xml:space="preserve"> cuyas</w:t>
      </w:r>
      <w:r w:rsidRPr="00E42712">
        <w:rPr>
          <w:sz w:val="24"/>
          <w:szCs w:val="24"/>
        </w:rPr>
        <w:t xml:space="preserve"> no pertenecen al grupo de los pronombres relativos, sino a los adjetivos indeterminados, ya que siempre acompañan al sustantivo.</w:t>
      </w:r>
    </w:p>
    <w:p w:rsidR="00E42712" w:rsidRPr="00E42712" w:rsidRDefault="00E42712" w:rsidP="00E42712">
      <w:pPr>
        <w:tabs>
          <w:tab w:val="left" w:pos="284"/>
        </w:tabs>
        <w:spacing w:after="0" w:line="360" w:lineRule="auto"/>
        <w:ind w:firstLine="709"/>
        <w:jc w:val="both"/>
        <w:rPr>
          <w:i/>
          <w:sz w:val="24"/>
          <w:szCs w:val="24"/>
        </w:rPr>
      </w:pPr>
    </w:p>
    <w:p w:rsidR="00E42712" w:rsidRPr="00E42712" w:rsidRDefault="00E42712" w:rsidP="00E42712">
      <w:pPr>
        <w:tabs>
          <w:tab w:val="left" w:pos="284"/>
        </w:tabs>
        <w:spacing w:after="0" w:line="360" w:lineRule="auto"/>
        <w:ind w:firstLine="709"/>
        <w:jc w:val="both"/>
        <w:rPr>
          <w:i/>
          <w:sz w:val="24"/>
          <w:szCs w:val="24"/>
        </w:rPr>
      </w:pPr>
      <w:r w:rsidRPr="00E42712">
        <w:rPr>
          <w:i/>
          <w:sz w:val="24"/>
          <w:szCs w:val="24"/>
        </w:rPr>
        <w:t>Interrogativos</w:t>
      </w:r>
    </w:p>
    <w:p w:rsidR="00E42712" w:rsidRPr="00E42712" w:rsidRDefault="00E42712" w:rsidP="00E42712">
      <w:pPr>
        <w:tabs>
          <w:tab w:val="left" w:pos="284"/>
        </w:tabs>
        <w:spacing w:after="0" w:line="360" w:lineRule="auto"/>
        <w:ind w:firstLine="709"/>
        <w:jc w:val="both"/>
        <w:rPr>
          <w:i/>
          <w:sz w:val="24"/>
          <w:szCs w:val="24"/>
        </w:rPr>
      </w:pPr>
    </w:p>
    <w:p w:rsidR="00E42712" w:rsidRPr="00E42712" w:rsidRDefault="00E42712" w:rsidP="00E42712">
      <w:pPr>
        <w:tabs>
          <w:tab w:val="left" w:pos="28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E42712">
        <w:rPr>
          <w:sz w:val="24"/>
          <w:szCs w:val="24"/>
        </w:rPr>
        <w:t xml:space="preserve">Son los que se usan de modo directo o indirecto para hacer una pregunta o una exclamación. Éstos son los mismos que los relativos, la diferencia es que llevan acento. </w:t>
      </w:r>
    </w:p>
    <w:p w:rsidR="00E42712" w:rsidRPr="00E42712" w:rsidRDefault="00E42712" w:rsidP="00E42712">
      <w:pPr>
        <w:tabs>
          <w:tab w:val="left" w:pos="28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E42712">
        <w:rPr>
          <w:sz w:val="24"/>
          <w:szCs w:val="24"/>
        </w:rPr>
        <w:lastRenderedPageBreak/>
        <w:t xml:space="preserve">Qué- Quién/es- Cuál/es- Cuánto/s- Cuánta/s. </w:t>
      </w:r>
    </w:p>
    <w:p w:rsidR="00E42712" w:rsidRPr="00E42712" w:rsidRDefault="00E42712" w:rsidP="00E42712">
      <w:pPr>
        <w:tabs>
          <w:tab w:val="left" w:pos="28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E42712">
        <w:rPr>
          <w:sz w:val="24"/>
          <w:szCs w:val="24"/>
        </w:rPr>
        <w:t>Modo directo: ¿Qué me trajiste del buffet? ¡Qué rico!</w:t>
      </w:r>
    </w:p>
    <w:p w:rsidR="00E42712" w:rsidRPr="00E42712" w:rsidRDefault="00E42712" w:rsidP="00E42712">
      <w:pPr>
        <w:tabs>
          <w:tab w:val="left" w:pos="28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E42712">
        <w:rPr>
          <w:sz w:val="24"/>
          <w:szCs w:val="24"/>
        </w:rPr>
        <w:t xml:space="preserve">Modo indirecto: Le pregunté qué me había traído del buffet. </w:t>
      </w:r>
    </w:p>
    <w:p w:rsidR="00E42712" w:rsidRPr="00E42712" w:rsidRDefault="00E42712" w:rsidP="00E42712">
      <w:pPr>
        <w:tabs>
          <w:tab w:val="left" w:pos="28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E42712">
        <w:rPr>
          <w:sz w:val="24"/>
          <w:szCs w:val="24"/>
        </w:rPr>
        <w:t xml:space="preserve">Al igual que los anteriores, se diferencian de los adjetivos determinativos interrogativos porque éstos siempre acompañan al sustantivo, lo cual no sucede con los pronombres. </w:t>
      </w:r>
    </w:p>
    <w:p w:rsidR="00E42712" w:rsidRPr="00E42712" w:rsidRDefault="00E42712" w:rsidP="00E42712">
      <w:pPr>
        <w:tabs>
          <w:tab w:val="left" w:pos="28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E42712">
        <w:rPr>
          <w:sz w:val="24"/>
          <w:szCs w:val="24"/>
        </w:rPr>
        <w:t xml:space="preserve">Adjetivo determinativo interrogativo: ¿Cuántos años </w:t>
      </w:r>
      <w:proofErr w:type="spellStart"/>
      <w:r w:rsidRPr="00E42712">
        <w:rPr>
          <w:sz w:val="24"/>
          <w:szCs w:val="24"/>
        </w:rPr>
        <w:t>tenés</w:t>
      </w:r>
      <w:proofErr w:type="spellEnd"/>
      <w:r w:rsidRPr="00E42712">
        <w:rPr>
          <w:sz w:val="24"/>
          <w:szCs w:val="24"/>
        </w:rPr>
        <w:t>?</w:t>
      </w:r>
    </w:p>
    <w:p w:rsidR="00E42712" w:rsidRPr="00E42712" w:rsidRDefault="00E42712" w:rsidP="00E42712">
      <w:pPr>
        <w:tabs>
          <w:tab w:val="left" w:pos="28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E42712">
        <w:rPr>
          <w:sz w:val="24"/>
          <w:szCs w:val="24"/>
        </w:rPr>
        <w:t>Pronombre interrogativo: ¿Cuánto te sacaste en el parcial?</w:t>
      </w:r>
    </w:p>
    <w:p w:rsidR="00E42712" w:rsidRPr="00E42712" w:rsidRDefault="00E42712" w:rsidP="00E42712">
      <w:pPr>
        <w:tabs>
          <w:tab w:val="left" w:pos="284"/>
        </w:tabs>
        <w:spacing w:after="0" w:line="360" w:lineRule="auto"/>
        <w:ind w:firstLine="709"/>
        <w:jc w:val="both"/>
        <w:rPr>
          <w:i/>
          <w:sz w:val="24"/>
          <w:szCs w:val="24"/>
        </w:rPr>
      </w:pPr>
    </w:p>
    <w:p w:rsidR="00E42712" w:rsidRPr="00E42712" w:rsidRDefault="00E42712" w:rsidP="00E42712">
      <w:pPr>
        <w:tabs>
          <w:tab w:val="left" w:pos="284"/>
        </w:tabs>
        <w:spacing w:after="0" w:line="360" w:lineRule="auto"/>
        <w:ind w:firstLine="709"/>
        <w:jc w:val="both"/>
        <w:rPr>
          <w:i/>
          <w:sz w:val="24"/>
          <w:szCs w:val="24"/>
        </w:rPr>
      </w:pPr>
      <w:r w:rsidRPr="00E42712">
        <w:rPr>
          <w:i/>
          <w:sz w:val="24"/>
          <w:szCs w:val="24"/>
        </w:rPr>
        <w:t>Indefinidos</w:t>
      </w:r>
    </w:p>
    <w:p w:rsidR="00E42712" w:rsidRPr="00E42712" w:rsidRDefault="00E42712" w:rsidP="00E42712">
      <w:pPr>
        <w:tabs>
          <w:tab w:val="left" w:pos="284"/>
        </w:tabs>
        <w:spacing w:after="0" w:line="360" w:lineRule="auto"/>
        <w:ind w:firstLine="709"/>
        <w:jc w:val="both"/>
        <w:rPr>
          <w:i/>
          <w:sz w:val="24"/>
          <w:szCs w:val="24"/>
        </w:rPr>
      </w:pPr>
    </w:p>
    <w:p w:rsidR="00E42712" w:rsidRPr="00E42712" w:rsidRDefault="00E42712" w:rsidP="00E42712">
      <w:pPr>
        <w:tabs>
          <w:tab w:val="left" w:pos="28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E42712">
        <w:rPr>
          <w:sz w:val="24"/>
          <w:szCs w:val="24"/>
        </w:rPr>
        <w:t xml:space="preserve">Designan seres o cosas cuya identidad o cantidad es indefinida. Siempre reemplazando a un sustantivo. </w:t>
      </w:r>
    </w:p>
    <w:p w:rsidR="00E42712" w:rsidRPr="00E42712" w:rsidRDefault="00E42712" w:rsidP="00E42712">
      <w:pPr>
        <w:tabs>
          <w:tab w:val="left" w:pos="28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E42712">
        <w:rPr>
          <w:sz w:val="24"/>
          <w:szCs w:val="24"/>
        </w:rPr>
        <w:t>Alguien, nadie, algo, nada, cualquiera, alguno/s, alguna/s, ninguno, ninguna, todo/s, toda/s, muchos, muchas, pocos, pocas, varios, varias, demasiados, demasiadas, otro/s, otra/s, bastantes, uno/s, una/s.</w:t>
      </w:r>
    </w:p>
    <w:p w:rsidR="00E42712" w:rsidRPr="00E42712" w:rsidRDefault="00E42712" w:rsidP="00E42712">
      <w:pPr>
        <w:tabs>
          <w:tab w:val="left" w:pos="284"/>
        </w:tabs>
        <w:spacing w:after="0" w:line="360" w:lineRule="auto"/>
        <w:ind w:firstLine="709"/>
        <w:jc w:val="both"/>
        <w:rPr>
          <w:i/>
          <w:sz w:val="24"/>
          <w:szCs w:val="24"/>
        </w:rPr>
      </w:pPr>
    </w:p>
    <w:p w:rsidR="00E42712" w:rsidRPr="00E42712" w:rsidRDefault="00E42712" w:rsidP="00E42712">
      <w:pPr>
        <w:tabs>
          <w:tab w:val="left" w:pos="28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E42712">
        <w:rPr>
          <w:i/>
          <w:sz w:val="24"/>
          <w:szCs w:val="24"/>
        </w:rPr>
        <w:t>Todos</w:t>
      </w:r>
      <w:r w:rsidRPr="00E42712">
        <w:rPr>
          <w:sz w:val="24"/>
          <w:szCs w:val="24"/>
        </w:rPr>
        <w:t xml:space="preserve"> aprobaron la materia. </w:t>
      </w:r>
      <w:r w:rsidRPr="00E42712">
        <w:rPr>
          <w:i/>
          <w:sz w:val="24"/>
          <w:szCs w:val="24"/>
        </w:rPr>
        <w:t>Muchos</w:t>
      </w:r>
      <w:r w:rsidRPr="00E42712">
        <w:rPr>
          <w:sz w:val="24"/>
          <w:szCs w:val="24"/>
        </w:rPr>
        <w:t xml:space="preserve"> se sorprendieron, </w:t>
      </w:r>
      <w:r w:rsidRPr="00E42712">
        <w:rPr>
          <w:i/>
          <w:sz w:val="24"/>
          <w:szCs w:val="24"/>
        </w:rPr>
        <w:t>otros</w:t>
      </w:r>
      <w:r w:rsidRPr="00E42712">
        <w:rPr>
          <w:sz w:val="24"/>
          <w:szCs w:val="24"/>
        </w:rPr>
        <w:t xml:space="preserve"> se lo esperaban.</w:t>
      </w:r>
    </w:p>
    <w:p w:rsidR="00E42712" w:rsidRPr="00E42712" w:rsidRDefault="00E42712" w:rsidP="00E42712">
      <w:pPr>
        <w:tabs>
          <w:tab w:val="left" w:pos="284"/>
        </w:tabs>
        <w:spacing w:after="0" w:line="360" w:lineRule="auto"/>
        <w:ind w:firstLine="709"/>
        <w:jc w:val="both"/>
        <w:rPr>
          <w:sz w:val="24"/>
          <w:szCs w:val="24"/>
        </w:rPr>
      </w:pPr>
    </w:p>
    <w:p w:rsidR="00E42712" w:rsidRPr="00E42712" w:rsidRDefault="00E42712" w:rsidP="00E42712">
      <w:pPr>
        <w:tabs>
          <w:tab w:val="left" w:pos="284"/>
        </w:tabs>
        <w:spacing w:after="0" w:line="360" w:lineRule="auto"/>
        <w:ind w:firstLine="709"/>
        <w:jc w:val="both"/>
        <w:rPr>
          <w:i/>
          <w:sz w:val="24"/>
          <w:szCs w:val="24"/>
        </w:rPr>
      </w:pPr>
      <w:r w:rsidRPr="00E42712">
        <w:rPr>
          <w:sz w:val="24"/>
          <w:szCs w:val="24"/>
        </w:rPr>
        <w:t xml:space="preserve">Dependiendo del caso, también pueden cumplir la función de adverbios –cuando son invariables- o adjetivos –cuando acompañan al sustantivo-. </w:t>
      </w:r>
    </w:p>
    <w:p w:rsidR="00E42712" w:rsidRPr="00E42712" w:rsidRDefault="00E42712" w:rsidP="00E42712">
      <w:pPr>
        <w:tabs>
          <w:tab w:val="left" w:pos="28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E42712">
        <w:rPr>
          <w:sz w:val="24"/>
          <w:szCs w:val="24"/>
        </w:rPr>
        <w:t xml:space="preserve">Adverbio: Estudié bastante. </w:t>
      </w:r>
    </w:p>
    <w:p w:rsidR="00E42712" w:rsidRPr="00E42712" w:rsidRDefault="00E42712" w:rsidP="00E42712">
      <w:pPr>
        <w:tabs>
          <w:tab w:val="left" w:pos="28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E42712">
        <w:rPr>
          <w:sz w:val="24"/>
          <w:szCs w:val="24"/>
        </w:rPr>
        <w:t xml:space="preserve">Adjetivo: Bastantes chicos se presentaron. </w:t>
      </w:r>
    </w:p>
    <w:p w:rsidR="00E42712" w:rsidRPr="00E42712" w:rsidRDefault="00E42712" w:rsidP="00E42712">
      <w:pPr>
        <w:tabs>
          <w:tab w:val="left" w:pos="28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E42712">
        <w:rPr>
          <w:sz w:val="24"/>
          <w:szCs w:val="24"/>
        </w:rPr>
        <w:t xml:space="preserve">Pronombre: Bastantes se presentaron, esperaba menos. </w:t>
      </w:r>
    </w:p>
    <w:p w:rsidR="00E42712" w:rsidRPr="00E42712" w:rsidRDefault="00E42712" w:rsidP="00E42712">
      <w:pPr>
        <w:tabs>
          <w:tab w:val="left" w:pos="284"/>
        </w:tabs>
        <w:spacing w:after="0" w:line="360" w:lineRule="auto"/>
        <w:ind w:firstLine="709"/>
        <w:jc w:val="both"/>
        <w:rPr>
          <w:sz w:val="24"/>
          <w:szCs w:val="24"/>
        </w:rPr>
      </w:pPr>
    </w:p>
    <w:p w:rsidR="00E42712" w:rsidRPr="00E42712" w:rsidRDefault="00E42712" w:rsidP="00E42712">
      <w:pPr>
        <w:tabs>
          <w:tab w:val="left" w:pos="284"/>
        </w:tabs>
        <w:spacing w:after="0" w:line="360" w:lineRule="auto"/>
        <w:ind w:firstLine="709"/>
        <w:jc w:val="both"/>
        <w:rPr>
          <w:b/>
          <w:sz w:val="24"/>
          <w:szCs w:val="24"/>
        </w:rPr>
      </w:pPr>
      <w:r w:rsidRPr="00E42712">
        <w:rPr>
          <w:b/>
          <w:sz w:val="24"/>
          <w:szCs w:val="24"/>
        </w:rPr>
        <w:t>Actividades</w:t>
      </w:r>
    </w:p>
    <w:p w:rsidR="00E42712" w:rsidRPr="00E42712" w:rsidRDefault="00E42712" w:rsidP="00E42712">
      <w:pPr>
        <w:pStyle w:val="Sinespaciado"/>
        <w:spacing w:line="360" w:lineRule="auto"/>
        <w:ind w:firstLine="709"/>
        <w:jc w:val="both"/>
        <w:rPr>
          <w:b/>
          <w:sz w:val="24"/>
          <w:szCs w:val="24"/>
        </w:rPr>
      </w:pPr>
    </w:p>
    <w:p w:rsidR="00E42712" w:rsidRPr="00E42712" w:rsidRDefault="00E42712" w:rsidP="00E42712">
      <w:pPr>
        <w:pStyle w:val="Sinespaciado"/>
        <w:numPr>
          <w:ilvl w:val="0"/>
          <w:numId w:val="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E42712">
        <w:rPr>
          <w:sz w:val="24"/>
          <w:szCs w:val="24"/>
        </w:rPr>
        <w:t xml:space="preserve">La siguiente selección de </w:t>
      </w:r>
      <w:proofErr w:type="spellStart"/>
      <w:r w:rsidRPr="00E42712">
        <w:rPr>
          <w:sz w:val="24"/>
          <w:szCs w:val="24"/>
        </w:rPr>
        <w:t>microrrelatos</w:t>
      </w:r>
      <w:proofErr w:type="spellEnd"/>
      <w:r w:rsidRPr="00E42712">
        <w:rPr>
          <w:sz w:val="24"/>
          <w:szCs w:val="24"/>
        </w:rPr>
        <w:t xml:space="preserve"> posee una gran cantidad de pronombres. </w:t>
      </w:r>
      <w:proofErr w:type="spellStart"/>
      <w:r w:rsidRPr="00E42712">
        <w:rPr>
          <w:sz w:val="24"/>
          <w:szCs w:val="24"/>
        </w:rPr>
        <w:t>Encontralos</w:t>
      </w:r>
      <w:proofErr w:type="spellEnd"/>
      <w:r w:rsidRPr="00E42712">
        <w:rPr>
          <w:sz w:val="24"/>
          <w:szCs w:val="24"/>
        </w:rPr>
        <w:t xml:space="preserve"> e </w:t>
      </w:r>
      <w:proofErr w:type="spellStart"/>
      <w:r w:rsidRPr="00E42712">
        <w:rPr>
          <w:sz w:val="24"/>
          <w:szCs w:val="24"/>
        </w:rPr>
        <w:t>indicá</w:t>
      </w:r>
      <w:proofErr w:type="spellEnd"/>
      <w:r w:rsidRPr="00E42712">
        <w:rPr>
          <w:sz w:val="24"/>
          <w:szCs w:val="24"/>
        </w:rPr>
        <w:t xml:space="preserve"> que tipo de pronombre es cada uno. </w:t>
      </w:r>
    </w:p>
    <w:p w:rsidR="00E42712" w:rsidRPr="00E42712" w:rsidRDefault="00E42712" w:rsidP="00E42712">
      <w:pPr>
        <w:pStyle w:val="Sinespaciado"/>
        <w:spacing w:line="360" w:lineRule="auto"/>
        <w:ind w:firstLine="709"/>
        <w:jc w:val="both"/>
        <w:rPr>
          <w:sz w:val="24"/>
          <w:szCs w:val="24"/>
        </w:rPr>
      </w:pPr>
    </w:p>
    <w:p w:rsidR="00E42712" w:rsidRPr="00E42712" w:rsidRDefault="00E42712" w:rsidP="00E427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ScalaSans-Bold"/>
          <w:bCs/>
          <w:sz w:val="24"/>
          <w:szCs w:val="24"/>
        </w:rPr>
      </w:pPr>
      <w:r w:rsidRPr="00E42712">
        <w:rPr>
          <w:rFonts w:cs="ScalaSans-Bold"/>
          <w:bCs/>
          <w:sz w:val="24"/>
          <w:szCs w:val="24"/>
        </w:rPr>
        <w:t>El Príncipe feo</w:t>
      </w:r>
    </w:p>
    <w:p w:rsidR="00E42712" w:rsidRPr="00E42712" w:rsidRDefault="00E42712" w:rsidP="00E427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ScalaSans"/>
          <w:sz w:val="24"/>
          <w:szCs w:val="24"/>
        </w:rPr>
      </w:pPr>
    </w:p>
    <w:p w:rsidR="00E42712" w:rsidRPr="00E42712" w:rsidRDefault="00E42712" w:rsidP="00E427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ScalaSans"/>
          <w:sz w:val="24"/>
          <w:szCs w:val="24"/>
        </w:rPr>
      </w:pPr>
      <w:r w:rsidRPr="00E42712">
        <w:rPr>
          <w:rFonts w:cs="ScalaSans"/>
          <w:sz w:val="24"/>
          <w:szCs w:val="24"/>
        </w:rPr>
        <w:t>La Princesa iba bajando las escaleras del castillo corriendo, muy emocionada por la llegada del Príncipe, que sería su prometido; pero cuando lo vio entrar por las grandes puertas del Hall, se detuvo en seco, dio la vuelta, subió las escaleras con la misma o mayor velocidad con las que las había bajado y se encerró en su habitación en la torre más alta del castillo desde donde se le escuchaba decir entre gemidos:</w:t>
      </w:r>
    </w:p>
    <w:p w:rsidR="00E42712" w:rsidRPr="00E42712" w:rsidRDefault="00E42712" w:rsidP="00E42712">
      <w:pPr>
        <w:pStyle w:val="Sinespaciado"/>
        <w:spacing w:line="360" w:lineRule="auto"/>
        <w:ind w:firstLine="709"/>
        <w:jc w:val="both"/>
        <w:rPr>
          <w:sz w:val="24"/>
          <w:szCs w:val="24"/>
        </w:rPr>
      </w:pPr>
      <w:r w:rsidRPr="00E42712">
        <w:rPr>
          <w:rFonts w:cs="ScalaSans"/>
          <w:sz w:val="24"/>
          <w:szCs w:val="24"/>
        </w:rPr>
        <w:t>- ¡Prefiero besar un sapo, prefiero besar un sapo!</w:t>
      </w:r>
    </w:p>
    <w:p w:rsidR="00E42712" w:rsidRPr="00E42712" w:rsidRDefault="00E42712" w:rsidP="00E427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ScalaSans-Bold"/>
          <w:b/>
          <w:bCs/>
          <w:i/>
          <w:sz w:val="24"/>
          <w:szCs w:val="24"/>
        </w:rPr>
      </w:pPr>
    </w:p>
    <w:p w:rsidR="00E42712" w:rsidRPr="00E42712" w:rsidRDefault="00E42712" w:rsidP="00E427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ScalaSans-Bold"/>
          <w:bCs/>
          <w:sz w:val="24"/>
          <w:szCs w:val="24"/>
        </w:rPr>
      </w:pPr>
      <w:r w:rsidRPr="00E42712">
        <w:rPr>
          <w:rFonts w:cs="ScalaSans-Bold"/>
          <w:bCs/>
          <w:sz w:val="24"/>
          <w:szCs w:val="24"/>
        </w:rPr>
        <w:t>La prueba: Positivo</w:t>
      </w:r>
    </w:p>
    <w:p w:rsidR="00E42712" w:rsidRPr="00E42712" w:rsidRDefault="00E42712" w:rsidP="00E427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ScalaSans"/>
          <w:sz w:val="24"/>
          <w:szCs w:val="24"/>
        </w:rPr>
      </w:pPr>
    </w:p>
    <w:p w:rsidR="00E42712" w:rsidRPr="00E42712" w:rsidRDefault="00E42712" w:rsidP="00E427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ScalaSans"/>
          <w:sz w:val="24"/>
          <w:szCs w:val="24"/>
        </w:rPr>
      </w:pPr>
      <w:r w:rsidRPr="00E42712">
        <w:rPr>
          <w:rFonts w:cs="ScalaSans"/>
          <w:sz w:val="24"/>
          <w:szCs w:val="24"/>
        </w:rPr>
        <w:t>Cuando la enfermera me llamó por mi nombre y me dio el sobre sellado, lo  abrí con manos temblorosas y quedé en shock cuando vi el resultado: “Positivo” Positivo... Positivo... No puede ser, no, simplemente no puede ser ¿Cómo es posible que me esté pasando esto a mí? ¿Qué va a pasar con mi vida? ¡¡¡¡Por Dios fue solo una vez!!! ¿Y ahora qué voy a hacer? ¿Cómo se lo  diré a mis padres?..</w:t>
      </w:r>
    </w:p>
    <w:p w:rsidR="00E42712" w:rsidRPr="00E42712" w:rsidRDefault="00E42712" w:rsidP="00E42712">
      <w:pPr>
        <w:pStyle w:val="Sinespaciado"/>
        <w:spacing w:line="360" w:lineRule="auto"/>
        <w:ind w:firstLine="709"/>
        <w:jc w:val="both"/>
        <w:rPr>
          <w:rFonts w:cs="ScalaSans"/>
          <w:sz w:val="24"/>
          <w:szCs w:val="24"/>
        </w:rPr>
      </w:pPr>
    </w:p>
    <w:p w:rsidR="00E42712" w:rsidRPr="00E42712" w:rsidRDefault="00E42712" w:rsidP="00E427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ScalaSans-Bold"/>
          <w:bCs/>
          <w:sz w:val="24"/>
          <w:szCs w:val="24"/>
        </w:rPr>
      </w:pPr>
      <w:r w:rsidRPr="00E42712">
        <w:rPr>
          <w:rFonts w:cs="ScalaSans-Bold"/>
          <w:bCs/>
          <w:sz w:val="24"/>
          <w:szCs w:val="24"/>
        </w:rPr>
        <w:t>Elección</w:t>
      </w:r>
    </w:p>
    <w:p w:rsidR="00E42712" w:rsidRPr="00E42712" w:rsidRDefault="00E42712" w:rsidP="00E427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ScalaSans"/>
          <w:sz w:val="24"/>
          <w:szCs w:val="24"/>
        </w:rPr>
      </w:pPr>
      <w:r w:rsidRPr="00E42712">
        <w:rPr>
          <w:rFonts w:cs="ScalaSans"/>
          <w:sz w:val="24"/>
          <w:szCs w:val="24"/>
        </w:rPr>
        <w:t>Por Don Cine</w:t>
      </w:r>
    </w:p>
    <w:p w:rsidR="00E42712" w:rsidRPr="00E42712" w:rsidRDefault="00E42712" w:rsidP="00E427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ScalaSans"/>
          <w:sz w:val="24"/>
          <w:szCs w:val="24"/>
        </w:rPr>
      </w:pPr>
    </w:p>
    <w:p w:rsidR="00E42712" w:rsidRPr="00E42712" w:rsidRDefault="00E42712" w:rsidP="00E427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ScalaSans"/>
          <w:sz w:val="24"/>
          <w:szCs w:val="24"/>
        </w:rPr>
      </w:pPr>
      <w:r w:rsidRPr="00E42712">
        <w:rPr>
          <w:rFonts w:cs="ScalaSans"/>
          <w:sz w:val="24"/>
          <w:szCs w:val="24"/>
        </w:rPr>
        <w:t xml:space="preserve">Elige la vida, elige un empleo, elige una carrera, elige una familia, elige un televisor grande que te cagas, elige lavadoras, coches y abrelatas eléctricos. Elige la sal, colesterol bajo, seguros dentales, pagar hipotecas a interés fijo, elige un piso, elige amigos. Elige ropa deportiva, maletas a juego, elige pagar a plazos un traje de marca en una amplia gama de putos tejidos, elige el bricolaje y pregúntate quién  coño eres los domingos por la mañana, elige sentarte en el sofá y ver concursos que  atontan la mente y aplastan el espíritu, mientras llenas tu boca de puta comida basura, elige pudrirte de viejo, cagándote encima, en un asilo miserable, siendo una carga para los niñatos egoístas que has </w:t>
      </w:r>
      <w:r w:rsidRPr="00E42712">
        <w:rPr>
          <w:rFonts w:cs="ScalaSans"/>
          <w:sz w:val="24"/>
          <w:szCs w:val="24"/>
        </w:rPr>
        <w:lastRenderedPageBreak/>
        <w:t>engendrado para reemplazarte, elige tu futuro, elige la vida. Pero ¿por  qué iba yo a querer hacer algo así? Yo elegí no elegir la vida, yo elegí otra cosa. ¿Y las razones? ¡No hay razones! ¿Quién  necesita razones cuando tienes heroína?</w:t>
      </w:r>
    </w:p>
    <w:p w:rsidR="00E42712" w:rsidRPr="00E42712" w:rsidRDefault="00E42712" w:rsidP="00E427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ScalaSans"/>
          <w:b/>
          <w:sz w:val="24"/>
          <w:szCs w:val="24"/>
        </w:rPr>
      </w:pPr>
    </w:p>
    <w:p w:rsidR="00E42712" w:rsidRPr="00E42712" w:rsidRDefault="00E42712" w:rsidP="00E4271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cs="ScalaSans"/>
          <w:sz w:val="24"/>
          <w:szCs w:val="24"/>
        </w:rPr>
      </w:pPr>
      <w:r w:rsidRPr="00E42712">
        <w:rPr>
          <w:rFonts w:cs="ScalaSans"/>
          <w:sz w:val="24"/>
          <w:szCs w:val="24"/>
        </w:rPr>
        <w:t>Distinguí pronombres de adjetivos determinativos.</w:t>
      </w:r>
    </w:p>
    <w:p w:rsidR="00E42712" w:rsidRPr="00E42712" w:rsidRDefault="00E42712" w:rsidP="00E42712">
      <w:pPr>
        <w:pStyle w:val="Prrafodelist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cs="ScalaSans"/>
          <w:sz w:val="24"/>
          <w:szCs w:val="24"/>
        </w:rPr>
      </w:pPr>
    </w:p>
    <w:p w:rsidR="00E42712" w:rsidRPr="00E42712" w:rsidRDefault="00E42712" w:rsidP="00E4271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cs="ScalaSans"/>
          <w:sz w:val="24"/>
          <w:szCs w:val="24"/>
        </w:rPr>
      </w:pPr>
      <w:r w:rsidRPr="00E42712">
        <w:rPr>
          <w:rFonts w:cs="ScalaSans"/>
          <w:sz w:val="24"/>
          <w:szCs w:val="24"/>
        </w:rPr>
        <w:t xml:space="preserve">Estas cosas son simples, no vale la pena complicarse. </w:t>
      </w:r>
    </w:p>
    <w:p w:rsidR="00E42712" w:rsidRPr="00E42712" w:rsidRDefault="00E42712" w:rsidP="00E4271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cs="ScalaSans"/>
          <w:sz w:val="24"/>
          <w:szCs w:val="24"/>
        </w:rPr>
      </w:pPr>
      <w:r w:rsidRPr="00E42712">
        <w:rPr>
          <w:rFonts w:cs="ScalaSans"/>
          <w:sz w:val="24"/>
          <w:szCs w:val="24"/>
        </w:rPr>
        <w:t>¡</w:t>
      </w:r>
      <w:proofErr w:type="spellStart"/>
      <w:r w:rsidRPr="00E42712">
        <w:rPr>
          <w:rFonts w:cs="ScalaSans"/>
          <w:sz w:val="24"/>
          <w:szCs w:val="24"/>
        </w:rPr>
        <w:t>Pasame</w:t>
      </w:r>
      <w:proofErr w:type="spellEnd"/>
      <w:r w:rsidRPr="00E42712">
        <w:rPr>
          <w:rFonts w:cs="ScalaSans"/>
          <w:sz w:val="24"/>
          <w:szCs w:val="24"/>
        </w:rPr>
        <w:t xml:space="preserve"> ésas… las que están al lado tuyo! </w:t>
      </w:r>
    </w:p>
    <w:p w:rsidR="00E42712" w:rsidRPr="00E42712" w:rsidRDefault="00E42712" w:rsidP="00E4271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cs="ScalaSans"/>
          <w:sz w:val="24"/>
          <w:szCs w:val="24"/>
        </w:rPr>
      </w:pPr>
      <w:r w:rsidRPr="00E42712">
        <w:rPr>
          <w:rFonts w:cs="ScalaSans"/>
          <w:sz w:val="24"/>
          <w:szCs w:val="24"/>
        </w:rPr>
        <w:t xml:space="preserve">Mi golosina preferida es el chocolate. </w:t>
      </w:r>
    </w:p>
    <w:p w:rsidR="00E42712" w:rsidRPr="00E42712" w:rsidRDefault="00E42712" w:rsidP="00E4271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cs="ScalaSans"/>
          <w:sz w:val="24"/>
          <w:szCs w:val="24"/>
        </w:rPr>
      </w:pPr>
      <w:r w:rsidRPr="00E42712">
        <w:rPr>
          <w:rFonts w:cs="ScalaSans"/>
          <w:sz w:val="24"/>
          <w:szCs w:val="24"/>
        </w:rPr>
        <w:t xml:space="preserve">Aquél es el delantero y éste de acá es el defensor. </w:t>
      </w:r>
    </w:p>
    <w:p w:rsidR="00E42712" w:rsidRPr="00E42712" w:rsidRDefault="00E42712" w:rsidP="00E4271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cs="ScalaSans"/>
          <w:sz w:val="24"/>
          <w:szCs w:val="24"/>
        </w:rPr>
      </w:pPr>
      <w:r w:rsidRPr="00E42712">
        <w:rPr>
          <w:rFonts w:cs="ScalaSans"/>
          <w:sz w:val="24"/>
          <w:szCs w:val="24"/>
        </w:rPr>
        <w:t xml:space="preserve">Al lado mío está Juan, que es ése que me alcanza siempre a la Facultad. </w:t>
      </w:r>
    </w:p>
    <w:p w:rsidR="00E42712" w:rsidRPr="00E42712" w:rsidRDefault="00E42712" w:rsidP="00E4271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cs="ScalaSans"/>
          <w:sz w:val="24"/>
          <w:szCs w:val="24"/>
        </w:rPr>
      </w:pPr>
      <w:r w:rsidRPr="00E42712">
        <w:rPr>
          <w:rFonts w:cs="ScalaSans"/>
          <w:sz w:val="24"/>
          <w:szCs w:val="24"/>
        </w:rPr>
        <w:t xml:space="preserve">¿Cuánto tiempo </w:t>
      </w:r>
      <w:proofErr w:type="spellStart"/>
      <w:r w:rsidRPr="00E42712">
        <w:rPr>
          <w:rFonts w:cs="ScalaSans"/>
          <w:sz w:val="24"/>
          <w:szCs w:val="24"/>
        </w:rPr>
        <w:t>necesitás</w:t>
      </w:r>
      <w:proofErr w:type="spellEnd"/>
      <w:r w:rsidRPr="00E42712">
        <w:rPr>
          <w:rFonts w:cs="ScalaSans"/>
          <w:sz w:val="24"/>
          <w:szCs w:val="24"/>
        </w:rPr>
        <w:t xml:space="preserve"> que te preste mis apuntes? Porque yo también los voy a necesitar. </w:t>
      </w:r>
    </w:p>
    <w:p w:rsidR="00E42712" w:rsidRPr="00E42712" w:rsidRDefault="00E42712" w:rsidP="00E4271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cs="ScalaSans"/>
          <w:sz w:val="24"/>
          <w:szCs w:val="24"/>
        </w:rPr>
      </w:pPr>
      <w:r w:rsidRPr="00E42712">
        <w:rPr>
          <w:rFonts w:cs="ScalaSans"/>
          <w:sz w:val="24"/>
          <w:szCs w:val="24"/>
        </w:rPr>
        <w:t>Muchos esperan que el parcial se corra para otro día.</w:t>
      </w:r>
    </w:p>
    <w:p w:rsidR="00E42712" w:rsidRPr="00E42712" w:rsidRDefault="00E42712" w:rsidP="00E4271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cs="ScalaSans"/>
          <w:sz w:val="24"/>
          <w:szCs w:val="24"/>
        </w:rPr>
      </w:pPr>
      <w:r w:rsidRPr="00E42712">
        <w:rPr>
          <w:rFonts w:cs="ScalaSans"/>
          <w:sz w:val="24"/>
          <w:szCs w:val="24"/>
        </w:rPr>
        <w:t xml:space="preserve">Nadie fue a la clase de consulta, porque todos los textos fueron muy claros. </w:t>
      </w:r>
    </w:p>
    <w:p w:rsidR="00E42712" w:rsidRPr="00E42712" w:rsidRDefault="00E42712" w:rsidP="00E4271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cs="ScalaSans"/>
          <w:sz w:val="24"/>
          <w:szCs w:val="24"/>
        </w:rPr>
      </w:pPr>
      <w:r w:rsidRPr="00E42712">
        <w:rPr>
          <w:rFonts w:cs="ScalaSans"/>
          <w:sz w:val="24"/>
          <w:szCs w:val="24"/>
        </w:rPr>
        <w:t xml:space="preserve">Como no tenía energía, me quedé en casa mirando esos videos que tanto me gustan.  </w:t>
      </w:r>
    </w:p>
    <w:p w:rsidR="00E42712" w:rsidRPr="00E42712" w:rsidRDefault="00E42712" w:rsidP="00E4271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cs="ScalaSans"/>
          <w:sz w:val="24"/>
          <w:szCs w:val="24"/>
        </w:rPr>
      </w:pPr>
      <w:r w:rsidRPr="00E42712">
        <w:rPr>
          <w:rFonts w:cs="ScalaSans"/>
          <w:sz w:val="24"/>
          <w:szCs w:val="24"/>
        </w:rPr>
        <w:t>Nuestras clases siempre son interesantes, ¿Las tuyas también?</w:t>
      </w:r>
    </w:p>
    <w:p w:rsidR="00FF246E" w:rsidRDefault="00FF246E"/>
    <w:sectPr w:rsidR="00FF24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Sans-Bold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calaSans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A0184"/>
    <w:multiLevelType w:val="hybridMultilevel"/>
    <w:tmpl w:val="E42CFE7C"/>
    <w:lvl w:ilvl="0" w:tplc="8580F102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AD0A84"/>
    <w:multiLevelType w:val="hybridMultilevel"/>
    <w:tmpl w:val="5E148F5A"/>
    <w:lvl w:ilvl="0" w:tplc="5DFA95E8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12"/>
    <w:rsid w:val="00915319"/>
    <w:rsid w:val="00E42712"/>
    <w:rsid w:val="00FF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7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E42712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2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271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42712"/>
    <w:pPr>
      <w:ind w:left="720"/>
      <w:contextualSpacing/>
    </w:pPr>
  </w:style>
  <w:style w:type="paragraph" w:styleId="Sinespaciado">
    <w:name w:val="No Spacing"/>
    <w:uiPriority w:val="1"/>
    <w:qFormat/>
    <w:rsid w:val="00E427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7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E42712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2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271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42712"/>
    <w:pPr>
      <w:ind w:left="720"/>
      <w:contextualSpacing/>
    </w:pPr>
  </w:style>
  <w:style w:type="paragraph" w:styleId="Sinespaciado">
    <w:name w:val="No Spacing"/>
    <w:uiPriority w:val="1"/>
    <w:qFormat/>
    <w:rsid w:val="00E427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f.ser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1427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Raaachaaa</dc:creator>
  <cp:lastModifiedBy>Raaachaaa</cp:lastModifiedBy>
  <cp:revision>1</cp:revision>
  <dcterms:created xsi:type="dcterms:W3CDTF">2015-10-15T19:53:00Z</dcterms:created>
  <dcterms:modified xsi:type="dcterms:W3CDTF">2015-10-15T20:06:00Z</dcterms:modified>
</cp:coreProperties>
</file>