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C9" w:rsidRDefault="00685FC9" w:rsidP="00685FC9">
      <w:r>
        <w:rPr>
          <w:noProof/>
          <w:lang w:eastAsia="es-AR"/>
        </w:rPr>
        <w:drawing>
          <wp:anchor distT="0" distB="0" distL="19050" distR="19050" simplePos="0" relativeHeight="251658240" behindDoc="0" locked="0" layoutInCell="1" allowOverlap="0">
            <wp:simplePos x="0" y="0"/>
            <wp:positionH relativeFrom="column">
              <wp:posOffset>-127635</wp:posOffset>
            </wp:positionH>
            <wp:positionV relativeFrom="line">
              <wp:posOffset>-452120</wp:posOffset>
            </wp:positionV>
            <wp:extent cx="2489835" cy="1162050"/>
            <wp:effectExtent l="19050" t="0" r="5715" b="0"/>
            <wp:wrapSquare wrapText="bothSides"/>
            <wp:docPr id="2" name="Imagen 1" descr="http://www.perio.unlp.edu.ar/observatoriodejovenes/sites/perio.unlp.edu.ar.observatoriodejovenes/files/Banner%20de%20IV%20JU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perio.unlp.edu.ar/observatoriodejovenes/sites/perio.unlp.edu.ar.observatoriodejovenes/files/Banner%20de%20IV%20JUMI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FC9" w:rsidRDefault="00685FC9" w:rsidP="00685FC9"/>
    <w:p w:rsidR="00685FC9" w:rsidRDefault="00685FC9" w:rsidP="00685FC9"/>
    <w:p w:rsidR="00685FC9" w:rsidRPr="00494CEE" w:rsidRDefault="00685FC9" w:rsidP="0064671C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685FC9" w:rsidRPr="00494CEE" w:rsidRDefault="00685FC9" w:rsidP="0064671C">
      <w:pPr>
        <w:spacing w:after="0" w:line="360" w:lineRule="auto"/>
        <w:ind w:firstLine="709"/>
        <w:jc w:val="both"/>
        <w:rPr>
          <w:sz w:val="24"/>
          <w:szCs w:val="24"/>
        </w:rPr>
      </w:pPr>
      <w:r w:rsidRPr="00494CEE">
        <w:rPr>
          <w:sz w:val="24"/>
          <w:szCs w:val="24"/>
        </w:rPr>
        <w:t xml:space="preserve">- </w:t>
      </w:r>
      <w:r w:rsidRPr="00494CEE">
        <w:rPr>
          <w:b/>
          <w:sz w:val="24"/>
          <w:szCs w:val="24"/>
        </w:rPr>
        <w:t>Nombre y apellido del autor/es</w:t>
      </w:r>
      <w:r>
        <w:rPr>
          <w:sz w:val="24"/>
          <w:szCs w:val="24"/>
        </w:rPr>
        <w:t>: María Florencia Seré</w:t>
      </w:r>
    </w:p>
    <w:p w:rsidR="00685FC9" w:rsidRPr="00494CEE" w:rsidRDefault="00685FC9" w:rsidP="0064671C">
      <w:pPr>
        <w:spacing w:after="0" w:line="360" w:lineRule="auto"/>
        <w:ind w:firstLine="709"/>
        <w:jc w:val="both"/>
        <w:rPr>
          <w:sz w:val="24"/>
          <w:szCs w:val="24"/>
        </w:rPr>
      </w:pPr>
      <w:r w:rsidRPr="00494CEE">
        <w:rPr>
          <w:sz w:val="24"/>
          <w:szCs w:val="24"/>
        </w:rPr>
        <w:t xml:space="preserve">- </w:t>
      </w:r>
      <w:r w:rsidRPr="00494CEE">
        <w:rPr>
          <w:b/>
          <w:sz w:val="24"/>
          <w:szCs w:val="24"/>
        </w:rPr>
        <w:t>Correo electrónico de referencia:</w:t>
      </w:r>
      <w:r>
        <w:rPr>
          <w:b/>
          <w:sz w:val="24"/>
          <w:szCs w:val="24"/>
        </w:rPr>
        <w:t xml:space="preserve"> </w:t>
      </w:r>
      <w:r w:rsidRPr="00FB2A43">
        <w:rPr>
          <w:sz w:val="24"/>
          <w:szCs w:val="24"/>
        </w:rPr>
        <w:t>mf.sere@gmail.com</w:t>
      </w:r>
    </w:p>
    <w:p w:rsidR="00685FC9" w:rsidRPr="00494CEE" w:rsidRDefault="00685FC9" w:rsidP="0064671C">
      <w:pPr>
        <w:spacing w:after="0" w:line="360" w:lineRule="auto"/>
        <w:ind w:firstLine="709"/>
        <w:jc w:val="both"/>
        <w:rPr>
          <w:sz w:val="24"/>
          <w:szCs w:val="24"/>
        </w:rPr>
      </w:pPr>
      <w:r w:rsidRPr="00494CEE">
        <w:rPr>
          <w:sz w:val="24"/>
          <w:szCs w:val="24"/>
        </w:rPr>
        <w:t>- I</w:t>
      </w:r>
      <w:r w:rsidRPr="00494CEE">
        <w:rPr>
          <w:b/>
          <w:sz w:val="24"/>
          <w:szCs w:val="24"/>
        </w:rPr>
        <w:t>nscripción institucional:</w:t>
      </w:r>
      <w:r w:rsidRPr="00494CEE">
        <w:rPr>
          <w:sz w:val="24"/>
          <w:szCs w:val="24"/>
        </w:rPr>
        <w:t xml:space="preserve"> Centro de Investigación de Lectura y Escritura (CILE) de la Facultad de Periodismo y Comunicación Social de la UNLP</w:t>
      </w:r>
    </w:p>
    <w:p w:rsidR="00685FC9" w:rsidRPr="00494CEE" w:rsidRDefault="00685FC9" w:rsidP="0064671C">
      <w:pPr>
        <w:spacing w:after="0" w:line="360" w:lineRule="auto"/>
        <w:ind w:firstLine="709"/>
        <w:jc w:val="both"/>
        <w:rPr>
          <w:sz w:val="24"/>
          <w:szCs w:val="24"/>
        </w:rPr>
      </w:pPr>
      <w:r w:rsidRPr="00494CEE">
        <w:rPr>
          <w:sz w:val="24"/>
          <w:szCs w:val="24"/>
        </w:rPr>
        <w:t xml:space="preserve">- </w:t>
      </w:r>
      <w:r w:rsidRPr="00494CEE">
        <w:rPr>
          <w:b/>
          <w:sz w:val="24"/>
          <w:szCs w:val="24"/>
        </w:rPr>
        <w:t>Mesa de trabajo elegida:</w:t>
      </w:r>
      <w:r>
        <w:rPr>
          <w:b/>
          <w:sz w:val="24"/>
          <w:szCs w:val="24"/>
        </w:rPr>
        <w:t xml:space="preserve"> </w:t>
      </w:r>
      <w:r w:rsidRPr="00685FC9">
        <w:rPr>
          <w:sz w:val="24"/>
          <w:szCs w:val="24"/>
        </w:rPr>
        <w:t>09- Juventudes y procesos socioeducativos</w:t>
      </w:r>
      <w:r>
        <w:rPr>
          <w:b/>
          <w:sz w:val="24"/>
          <w:szCs w:val="24"/>
        </w:rPr>
        <w:t xml:space="preserve"> </w:t>
      </w:r>
    </w:p>
    <w:p w:rsidR="00685FC9" w:rsidRPr="00D872C3" w:rsidRDefault="00685FC9" w:rsidP="0064671C">
      <w:pPr>
        <w:spacing w:after="0" w:line="360" w:lineRule="auto"/>
        <w:ind w:firstLine="709"/>
        <w:jc w:val="both"/>
        <w:rPr>
          <w:sz w:val="24"/>
          <w:szCs w:val="24"/>
        </w:rPr>
      </w:pPr>
      <w:r w:rsidRPr="00494CEE">
        <w:rPr>
          <w:sz w:val="24"/>
          <w:szCs w:val="24"/>
        </w:rPr>
        <w:t xml:space="preserve">- </w:t>
      </w:r>
      <w:r w:rsidRPr="00494CEE">
        <w:rPr>
          <w:b/>
          <w:sz w:val="24"/>
          <w:szCs w:val="24"/>
        </w:rPr>
        <w:t>Título del trabajo:</w:t>
      </w:r>
      <w:r>
        <w:rPr>
          <w:b/>
          <w:sz w:val="24"/>
          <w:szCs w:val="24"/>
        </w:rPr>
        <w:t xml:space="preserve"> </w:t>
      </w:r>
      <w:r w:rsidR="00D872C3" w:rsidRPr="00D872C3">
        <w:rPr>
          <w:rFonts w:cs="Arial"/>
          <w:sz w:val="24"/>
          <w:szCs w:val="24"/>
        </w:rPr>
        <w:t>Incluir para llegar</w:t>
      </w:r>
      <w:r w:rsidR="00D872C3">
        <w:rPr>
          <w:rFonts w:cs="Arial"/>
          <w:sz w:val="24"/>
          <w:szCs w:val="24"/>
        </w:rPr>
        <w:t>:</w:t>
      </w:r>
      <w:r w:rsidR="00D872C3" w:rsidRPr="00D872C3">
        <w:rPr>
          <w:rFonts w:cs="Arial"/>
          <w:sz w:val="24"/>
          <w:szCs w:val="24"/>
        </w:rPr>
        <w:t xml:space="preserve"> </w:t>
      </w:r>
      <w:r w:rsidR="00D872C3">
        <w:rPr>
          <w:rFonts w:cs="Arial"/>
          <w:sz w:val="24"/>
          <w:szCs w:val="24"/>
        </w:rPr>
        <w:t>L</w:t>
      </w:r>
      <w:r w:rsidR="00D872C3" w:rsidRPr="00D872C3">
        <w:rPr>
          <w:rFonts w:cs="Arial"/>
          <w:sz w:val="24"/>
          <w:szCs w:val="24"/>
        </w:rPr>
        <w:t>a lectura y la escrit</w:t>
      </w:r>
      <w:r w:rsidR="006C4EB4">
        <w:rPr>
          <w:rFonts w:cs="Arial"/>
          <w:sz w:val="24"/>
          <w:szCs w:val="24"/>
        </w:rPr>
        <w:t>ura en la</w:t>
      </w:r>
      <w:r w:rsidR="00D872C3">
        <w:rPr>
          <w:rFonts w:cs="Arial"/>
          <w:sz w:val="24"/>
          <w:szCs w:val="24"/>
        </w:rPr>
        <w:t xml:space="preserve"> escuela secundaria</w:t>
      </w:r>
    </w:p>
    <w:p w:rsidR="00A31E85" w:rsidRDefault="00685FC9" w:rsidP="00A31E85">
      <w:pPr>
        <w:spacing w:after="0" w:line="360" w:lineRule="auto"/>
        <w:ind w:firstLine="709"/>
        <w:jc w:val="both"/>
        <w:rPr>
          <w:sz w:val="24"/>
          <w:szCs w:val="24"/>
        </w:rPr>
      </w:pPr>
      <w:r w:rsidRPr="00D872C3">
        <w:rPr>
          <w:sz w:val="24"/>
          <w:szCs w:val="24"/>
        </w:rPr>
        <w:t xml:space="preserve">- </w:t>
      </w:r>
      <w:r w:rsidRPr="00D872C3">
        <w:rPr>
          <w:b/>
          <w:sz w:val="24"/>
          <w:szCs w:val="24"/>
        </w:rPr>
        <w:t>Resumen</w:t>
      </w:r>
      <w:r w:rsidRPr="00D872C3">
        <w:rPr>
          <w:sz w:val="24"/>
          <w:szCs w:val="24"/>
        </w:rPr>
        <w:t xml:space="preserve">: </w:t>
      </w:r>
    </w:p>
    <w:p w:rsidR="00A31E85" w:rsidRDefault="00A31E85" w:rsidP="00A31E85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31E85">
        <w:rPr>
          <w:rFonts w:cs="Calibri"/>
          <w:sz w:val="24"/>
          <w:szCs w:val="24"/>
        </w:rPr>
        <w:t xml:space="preserve">e supone que cuando un alumno ingresa a </w:t>
      </w:r>
      <w:r>
        <w:rPr>
          <w:rFonts w:cs="Calibri"/>
          <w:sz w:val="24"/>
          <w:szCs w:val="24"/>
        </w:rPr>
        <w:t xml:space="preserve">la universidad </w:t>
      </w:r>
      <w:r w:rsidRPr="00A31E85">
        <w:rPr>
          <w:rFonts w:cs="Calibri"/>
          <w:sz w:val="24"/>
          <w:szCs w:val="24"/>
        </w:rPr>
        <w:t>debe desenvolverse autónomament</w:t>
      </w:r>
      <w:r>
        <w:rPr>
          <w:rFonts w:cs="Calibri"/>
          <w:sz w:val="24"/>
          <w:szCs w:val="24"/>
        </w:rPr>
        <w:t>e en todos los sentidos</w:t>
      </w:r>
      <w:r w:rsidRPr="00A31E85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Sin embargo, la realidad lejos está de identificarse con esta noción, los jóvenes han de enfrentarse a nuevas prácticas que les son desconocidas y, muchas veces, el mismo sistema termina por expulsarlos. </w:t>
      </w:r>
    </w:p>
    <w:p w:rsidR="00A31E85" w:rsidRDefault="008F4AA2" w:rsidP="00A31E85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64671C">
        <w:rPr>
          <w:rFonts w:cs="Calibri"/>
          <w:sz w:val="24"/>
          <w:szCs w:val="24"/>
        </w:rPr>
        <w:t>Frente a esta realidad, la articulación entre este nivel y la escuela secundaria debe analizarse para determinar por qué hay estudiantes que no llegan a las aulas d</w:t>
      </w:r>
      <w:r w:rsidR="00A31E85">
        <w:rPr>
          <w:rFonts w:cs="Calibri"/>
          <w:sz w:val="24"/>
          <w:szCs w:val="24"/>
        </w:rPr>
        <w:t>e la educación superior, cómo su</w:t>
      </w:r>
      <w:r w:rsidRPr="0064671C">
        <w:rPr>
          <w:rFonts w:cs="Calibri"/>
          <w:sz w:val="24"/>
          <w:szCs w:val="24"/>
        </w:rPr>
        <w:t xml:space="preserve"> el proceso </w:t>
      </w:r>
      <w:r w:rsidR="00A31E85">
        <w:rPr>
          <w:rFonts w:cs="Calibri"/>
          <w:sz w:val="24"/>
          <w:szCs w:val="24"/>
        </w:rPr>
        <w:t>en</w:t>
      </w:r>
      <w:r w:rsidRPr="0064671C">
        <w:rPr>
          <w:rFonts w:cs="Calibri"/>
          <w:sz w:val="24"/>
          <w:szCs w:val="24"/>
        </w:rPr>
        <w:t xml:space="preserve"> esta nueva etapa, cuáles fueron los obstáculos y dificultades que atraviesan, qué herramientas necesitan.</w:t>
      </w:r>
    </w:p>
    <w:p w:rsidR="00A31E85" w:rsidRDefault="008F4AA2" w:rsidP="00A31E85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64671C">
        <w:rPr>
          <w:rFonts w:cs="Calibri"/>
          <w:sz w:val="24"/>
          <w:szCs w:val="24"/>
        </w:rPr>
        <w:t>De esta manera, a partir de la observación, de la participación y de la sistematización de datos, se podrán delinear y desarrollar diagnósticos que posibiliten la planificación de estrategias de articulación entre ambos niveles.</w:t>
      </w:r>
    </w:p>
    <w:p w:rsidR="00864A7D" w:rsidRPr="00F30277" w:rsidRDefault="00F47B58" w:rsidP="00F302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el marco del proyecto de la beca CIN</w:t>
      </w:r>
      <w:r w:rsidR="00A31E85">
        <w:rPr>
          <w:rFonts w:cs="Calibri"/>
          <w:sz w:val="24"/>
          <w:szCs w:val="24"/>
        </w:rPr>
        <w:t xml:space="preserve">-UNLP, </w:t>
      </w:r>
      <w:r>
        <w:rPr>
          <w:rFonts w:cs="Calibri"/>
          <w:sz w:val="24"/>
          <w:szCs w:val="24"/>
        </w:rPr>
        <w:t>titulado “</w:t>
      </w:r>
      <w:r w:rsidRPr="00302EDA">
        <w:rPr>
          <w:rFonts w:cs="Arial"/>
        </w:rPr>
        <w:t>Incluir para llegar a la universidad. Estudio de las estrategias educativas, con relación a la lectura y la escritura en las escuelas secundarias</w:t>
      </w:r>
      <w:r>
        <w:rPr>
          <w:rFonts w:cs="Arial"/>
        </w:rPr>
        <w:t>”</w:t>
      </w:r>
      <w:r>
        <w:rPr>
          <w:rStyle w:val="Refdenotaalpie"/>
          <w:rFonts w:cs="Arial"/>
        </w:rPr>
        <w:footnoteReference w:id="2"/>
      </w:r>
      <w:r w:rsidR="008F4AA2" w:rsidRPr="0064671C">
        <w:rPr>
          <w:rFonts w:cs="Calibri"/>
          <w:sz w:val="24"/>
          <w:szCs w:val="24"/>
        </w:rPr>
        <w:t xml:space="preserve">, el caso de estudio se centrará </w:t>
      </w:r>
      <w:r w:rsidR="00F30277">
        <w:rPr>
          <w:rFonts w:cs="Calibri"/>
          <w:sz w:val="24"/>
          <w:szCs w:val="24"/>
        </w:rPr>
        <w:t>en</w:t>
      </w:r>
      <w:r w:rsidR="008F4AA2" w:rsidRPr="0064671C">
        <w:rPr>
          <w:rFonts w:cs="Calibri"/>
          <w:sz w:val="24"/>
          <w:szCs w:val="24"/>
        </w:rPr>
        <w:t xml:space="preserve"> la experiencia específica de las escuelas públicas Normales – Nro. 1, 2 y 3- de la ciudad de La Plata.</w:t>
      </w:r>
    </w:p>
    <w:sectPr w:rsidR="00864A7D" w:rsidRPr="00F30277" w:rsidSect="00864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58" w:rsidRDefault="00F47B58" w:rsidP="00F47B58">
      <w:pPr>
        <w:spacing w:after="0" w:line="240" w:lineRule="auto"/>
      </w:pPr>
      <w:r>
        <w:separator/>
      </w:r>
    </w:p>
  </w:endnote>
  <w:endnote w:type="continuationSeparator" w:id="1">
    <w:p w:rsidR="00F47B58" w:rsidRDefault="00F47B58" w:rsidP="00F4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58" w:rsidRDefault="00F47B58" w:rsidP="00F47B58">
      <w:pPr>
        <w:spacing w:after="0" w:line="240" w:lineRule="auto"/>
      </w:pPr>
      <w:r>
        <w:separator/>
      </w:r>
    </w:p>
  </w:footnote>
  <w:footnote w:type="continuationSeparator" w:id="1">
    <w:p w:rsidR="00F47B58" w:rsidRDefault="00F47B58" w:rsidP="00F47B58">
      <w:pPr>
        <w:spacing w:after="0" w:line="240" w:lineRule="auto"/>
      </w:pPr>
      <w:r>
        <w:continuationSeparator/>
      </w:r>
    </w:p>
  </w:footnote>
  <w:footnote w:id="2">
    <w:p w:rsidR="00F47B58" w:rsidRDefault="00F47B58">
      <w:pPr>
        <w:pStyle w:val="Textonotapie"/>
      </w:pPr>
      <w:r>
        <w:rPr>
          <w:rStyle w:val="Refdenotaalpie"/>
        </w:rPr>
        <w:footnoteRef/>
      </w:r>
      <w:r>
        <w:t xml:space="preserve"> Desarrollado en el Centro de Investigación en Lectura y Escritura (CILE), dirigido por el Lic. Marcelo </w:t>
      </w:r>
      <w:proofErr w:type="spellStart"/>
      <w:r>
        <w:t>Belinche</w:t>
      </w:r>
      <w:proofErr w:type="spellEnd"/>
      <w:r>
        <w:t xml:space="preserve"> y </w:t>
      </w:r>
      <w:proofErr w:type="spellStart"/>
      <w:r>
        <w:t>co</w:t>
      </w:r>
      <w:proofErr w:type="spellEnd"/>
      <w:r>
        <w:t xml:space="preserve">-dirigido por la Lic. </w:t>
      </w:r>
      <w:proofErr w:type="spellStart"/>
      <w:r>
        <w:t>Rossana</w:t>
      </w:r>
      <w:proofErr w:type="spellEnd"/>
      <w:r>
        <w:t xml:space="preserve"> Viñas.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FC9"/>
    <w:rsid w:val="0064671C"/>
    <w:rsid w:val="00685FC9"/>
    <w:rsid w:val="006C4EB4"/>
    <w:rsid w:val="00864A7D"/>
    <w:rsid w:val="008F4AA2"/>
    <w:rsid w:val="00A31E85"/>
    <w:rsid w:val="00D872C3"/>
    <w:rsid w:val="00F30277"/>
    <w:rsid w:val="00F4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47B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B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7B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4E2C-6D00-4F10-A72E-99B17257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CILE1</dc:creator>
  <cp:lastModifiedBy>CILE1</cp:lastModifiedBy>
  <cp:revision>1</cp:revision>
  <dcterms:created xsi:type="dcterms:W3CDTF">2014-08-11T16:20:00Z</dcterms:created>
  <dcterms:modified xsi:type="dcterms:W3CDTF">2014-08-11T18:38:00Z</dcterms:modified>
</cp:coreProperties>
</file>