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62DDE" w14:textId="41F1ED18" w:rsidR="00A32DF5" w:rsidRPr="00A32DF5" w:rsidRDefault="00A32DF5" w:rsidP="00A32DF5">
      <w:pPr>
        <w:spacing w:line="360" w:lineRule="auto"/>
        <w:jc w:val="both"/>
        <w:rPr>
          <w:rFonts w:ascii="Times New Roman" w:hAnsi="Times New Roman" w:cs="Times New Roman"/>
          <w:sz w:val="24"/>
          <w:szCs w:val="24"/>
          <w:lang w:val="es-AR"/>
        </w:rPr>
      </w:pPr>
      <w:r w:rsidRPr="00A32DF5">
        <w:rPr>
          <w:rFonts w:ascii="Times New Roman" w:hAnsi="Times New Roman" w:cs="Times New Roman"/>
          <w:b/>
          <w:sz w:val="24"/>
          <w:szCs w:val="24"/>
          <w:lang w:val="es-AR"/>
        </w:rPr>
        <w:t>Título:</w:t>
      </w:r>
      <w:r w:rsidRPr="00A32DF5">
        <w:rPr>
          <w:rFonts w:ascii="Times New Roman" w:hAnsi="Times New Roman" w:cs="Times New Roman"/>
          <w:sz w:val="24"/>
          <w:szCs w:val="24"/>
          <w:lang w:val="es-AR"/>
        </w:rPr>
        <w:t xml:space="preserve"> Configuración de las subjetividades de las maestras de pueblos rurales en los nuevos escenarios comunicacionales. </w:t>
      </w:r>
    </w:p>
    <w:p w14:paraId="4F66B6E7" w14:textId="39FAB842" w:rsidR="00A32DF5" w:rsidRPr="00A32DF5" w:rsidRDefault="00A32DF5" w:rsidP="00A32DF5">
      <w:pPr>
        <w:spacing w:line="360" w:lineRule="auto"/>
        <w:jc w:val="both"/>
        <w:rPr>
          <w:rFonts w:ascii="Times New Roman" w:hAnsi="Times New Roman" w:cs="Times New Roman"/>
          <w:sz w:val="24"/>
          <w:szCs w:val="24"/>
          <w:lang w:val="es-AR"/>
        </w:rPr>
      </w:pPr>
      <w:r w:rsidRPr="00A32DF5">
        <w:rPr>
          <w:rFonts w:ascii="Times New Roman" w:hAnsi="Times New Roman" w:cs="Times New Roman"/>
          <w:b/>
          <w:sz w:val="24"/>
          <w:szCs w:val="24"/>
          <w:lang w:val="es-AR"/>
        </w:rPr>
        <w:t>Eje 2.</w:t>
      </w:r>
      <w:r w:rsidRPr="00A32DF5">
        <w:rPr>
          <w:rFonts w:ascii="Times New Roman" w:hAnsi="Times New Roman" w:cs="Times New Roman"/>
          <w:sz w:val="24"/>
          <w:szCs w:val="24"/>
          <w:lang w:val="es-AR"/>
        </w:rPr>
        <w:t xml:space="preserve"> Nuevos escenarios comunicacionales, profesionales, discursivos, institucionales, tecnológicos, </w:t>
      </w:r>
      <w:proofErr w:type="spellStart"/>
      <w:r w:rsidRPr="00A32DF5">
        <w:rPr>
          <w:rFonts w:ascii="Times New Roman" w:hAnsi="Times New Roman" w:cs="Times New Roman"/>
          <w:sz w:val="24"/>
          <w:szCs w:val="24"/>
          <w:lang w:val="es-AR"/>
        </w:rPr>
        <w:t>autogestivos</w:t>
      </w:r>
      <w:proofErr w:type="spellEnd"/>
      <w:r w:rsidRPr="00A32DF5">
        <w:rPr>
          <w:rFonts w:ascii="Times New Roman" w:hAnsi="Times New Roman" w:cs="Times New Roman"/>
          <w:sz w:val="24"/>
          <w:szCs w:val="24"/>
          <w:lang w:val="es-AR"/>
        </w:rPr>
        <w:t>, asociativos</w:t>
      </w:r>
    </w:p>
    <w:p w14:paraId="0FB5C53E" w14:textId="4B5C9631" w:rsidR="00A32DF5" w:rsidRPr="00A32DF5" w:rsidRDefault="00A32DF5" w:rsidP="00A32DF5">
      <w:pPr>
        <w:spacing w:line="360" w:lineRule="auto"/>
        <w:jc w:val="both"/>
        <w:rPr>
          <w:rFonts w:ascii="Times New Roman" w:hAnsi="Times New Roman" w:cs="Times New Roman"/>
          <w:sz w:val="24"/>
          <w:szCs w:val="24"/>
          <w:lang w:val="es-AR"/>
        </w:rPr>
      </w:pPr>
      <w:r w:rsidRPr="00A32DF5">
        <w:rPr>
          <w:rFonts w:ascii="Times New Roman" w:hAnsi="Times New Roman" w:cs="Times New Roman"/>
          <w:b/>
          <w:sz w:val="24"/>
          <w:szCs w:val="24"/>
          <w:lang w:val="es-AR"/>
        </w:rPr>
        <w:t>Autor:</w:t>
      </w:r>
      <w:r w:rsidRPr="00A32DF5">
        <w:rPr>
          <w:rFonts w:ascii="Times New Roman" w:hAnsi="Times New Roman" w:cs="Times New Roman"/>
          <w:sz w:val="24"/>
          <w:szCs w:val="24"/>
          <w:lang w:val="es-AR"/>
        </w:rPr>
        <w:t xml:space="preserve"> Lucas </w:t>
      </w:r>
      <w:proofErr w:type="spellStart"/>
      <w:r w:rsidRPr="00A32DF5">
        <w:rPr>
          <w:rFonts w:ascii="Times New Roman" w:hAnsi="Times New Roman" w:cs="Times New Roman"/>
          <w:sz w:val="24"/>
          <w:szCs w:val="24"/>
          <w:lang w:val="es-AR"/>
        </w:rPr>
        <w:t>Hirch</w:t>
      </w:r>
      <w:proofErr w:type="spellEnd"/>
    </w:p>
    <w:p w14:paraId="5D1F2AB2" w14:textId="792189FB" w:rsidR="00A32DF5" w:rsidRPr="00A33F2B" w:rsidRDefault="00A32DF5" w:rsidP="00A32DF5">
      <w:pPr>
        <w:spacing w:line="360" w:lineRule="auto"/>
        <w:jc w:val="both"/>
        <w:rPr>
          <w:rFonts w:ascii="Times New Roman" w:hAnsi="Times New Roman" w:cs="Times New Roman"/>
          <w:sz w:val="24"/>
          <w:szCs w:val="24"/>
          <w:lang w:val="es-AR"/>
        </w:rPr>
      </w:pPr>
      <w:r w:rsidRPr="00A32DF5">
        <w:rPr>
          <w:rFonts w:ascii="Times New Roman" w:hAnsi="Times New Roman" w:cs="Times New Roman"/>
          <w:b/>
          <w:sz w:val="24"/>
          <w:szCs w:val="24"/>
          <w:lang w:val="es-AR"/>
        </w:rPr>
        <w:t>Filiación:</w:t>
      </w:r>
      <w:r w:rsidRPr="00A32DF5">
        <w:rPr>
          <w:rFonts w:ascii="Times New Roman" w:hAnsi="Times New Roman" w:cs="Times New Roman"/>
          <w:sz w:val="24"/>
          <w:szCs w:val="24"/>
          <w:lang w:val="es-AR"/>
        </w:rPr>
        <w:t xml:space="preserve"> Docente del departamento de Ciencias de la Comunicación, Facultad de Ciencias Humanas, Universidad Nacional de Río Cuarto. </w:t>
      </w:r>
    </w:p>
    <w:p w14:paraId="0C55B754" w14:textId="77777777" w:rsidR="00A32DF5" w:rsidRPr="00A32DF5" w:rsidRDefault="00A32DF5" w:rsidP="00A32DF5">
      <w:pPr>
        <w:spacing w:line="360" w:lineRule="auto"/>
        <w:jc w:val="both"/>
        <w:rPr>
          <w:rFonts w:ascii="Times New Roman" w:hAnsi="Times New Roman" w:cs="Times New Roman"/>
          <w:sz w:val="24"/>
          <w:szCs w:val="24"/>
          <w:lang w:val="es-AR"/>
        </w:rPr>
      </w:pPr>
      <w:r w:rsidRPr="00A32DF5">
        <w:rPr>
          <w:rFonts w:ascii="Times New Roman" w:hAnsi="Times New Roman" w:cs="Times New Roman"/>
          <w:b/>
          <w:sz w:val="24"/>
          <w:szCs w:val="24"/>
          <w:lang w:val="es-AR"/>
        </w:rPr>
        <w:t>Palabras claves:</w:t>
      </w:r>
      <w:r w:rsidRPr="00A32DF5">
        <w:rPr>
          <w:rFonts w:ascii="Times New Roman" w:hAnsi="Times New Roman" w:cs="Times New Roman"/>
          <w:sz w:val="24"/>
          <w:szCs w:val="24"/>
          <w:lang w:val="es-AR"/>
        </w:rPr>
        <w:t xml:space="preserve"> Subjetividades, maestras y comunicación </w:t>
      </w:r>
    </w:p>
    <w:p w14:paraId="3F326374" w14:textId="77777777" w:rsidR="00A32DF5" w:rsidRPr="00A32DF5" w:rsidRDefault="00A32DF5" w:rsidP="00CE4ADE">
      <w:pPr>
        <w:spacing w:line="360" w:lineRule="auto"/>
        <w:jc w:val="both"/>
        <w:rPr>
          <w:rFonts w:ascii="Times New Roman" w:hAnsi="Times New Roman" w:cs="Times New Roman"/>
          <w:sz w:val="24"/>
          <w:szCs w:val="24"/>
          <w:lang w:val="es-AR"/>
        </w:rPr>
      </w:pPr>
    </w:p>
    <w:p w14:paraId="627B8960" w14:textId="1891B310" w:rsidR="00A32DF5" w:rsidRPr="00A32DF5" w:rsidRDefault="00A32DF5" w:rsidP="00CE4ADE">
      <w:pPr>
        <w:spacing w:line="360" w:lineRule="auto"/>
        <w:jc w:val="both"/>
        <w:rPr>
          <w:rFonts w:ascii="Times New Roman" w:hAnsi="Times New Roman" w:cs="Times New Roman"/>
          <w:b/>
          <w:sz w:val="24"/>
          <w:szCs w:val="24"/>
          <w:lang w:val="es-AR"/>
        </w:rPr>
      </w:pPr>
      <w:r w:rsidRPr="00A32DF5">
        <w:rPr>
          <w:rFonts w:ascii="Times New Roman" w:hAnsi="Times New Roman" w:cs="Times New Roman"/>
          <w:b/>
          <w:sz w:val="24"/>
          <w:szCs w:val="24"/>
          <w:lang w:val="es-AR"/>
        </w:rPr>
        <w:t xml:space="preserve">Introducción </w:t>
      </w:r>
    </w:p>
    <w:p w14:paraId="0D120B3D" w14:textId="107D1685" w:rsidR="00A32DF5" w:rsidRDefault="00A32DF5" w:rsidP="00A32DF5">
      <w:pPr>
        <w:spacing w:line="360" w:lineRule="auto"/>
        <w:ind w:firstLine="720"/>
        <w:jc w:val="both"/>
        <w:rPr>
          <w:rFonts w:ascii="Times New Roman" w:hAnsi="Times New Roman" w:cs="Times New Roman"/>
          <w:sz w:val="24"/>
          <w:szCs w:val="24"/>
          <w:lang w:val="es-AR"/>
        </w:rPr>
      </w:pPr>
      <w:r w:rsidRPr="00A32DF5">
        <w:rPr>
          <w:rFonts w:ascii="Times New Roman" w:hAnsi="Times New Roman" w:cs="Times New Roman"/>
          <w:sz w:val="24"/>
          <w:szCs w:val="24"/>
          <w:lang w:val="es-AR"/>
        </w:rPr>
        <w:t xml:space="preserve">Este trabajo </w:t>
      </w:r>
      <w:r>
        <w:rPr>
          <w:rFonts w:ascii="Times New Roman" w:hAnsi="Times New Roman" w:cs="Times New Roman"/>
          <w:sz w:val="24"/>
          <w:szCs w:val="24"/>
          <w:lang w:val="es-AR"/>
        </w:rPr>
        <w:t xml:space="preserve">exploratorio </w:t>
      </w:r>
      <w:r w:rsidR="006E65C3">
        <w:rPr>
          <w:rFonts w:ascii="Times New Roman" w:hAnsi="Times New Roman" w:cs="Times New Roman"/>
          <w:sz w:val="24"/>
          <w:szCs w:val="24"/>
          <w:lang w:val="es-AR"/>
        </w:rPr>
        <w:t xml:space="preserve">se desprende de un proyecto más </w:t>
      </w:r>
      <w:r w:rsidR="003704B6">
        <w:rPr>
          <w:rFonts w:ascii="Times New Roman" w:hAnsi="Times New Roman" w:cs="Times New Roman"/>
          <w:sz w:val="24"/>
          <w:szCs w:val="24"/>
          <w:lang w:val="es-AR"/>
        </w:rPr>
        <w:t>amplio que consiste en comprender las configuraciones subjetivas de las muestras de educación primaria en los pueblos rurales</w:t>
      </w:r>
      <w:r w:rsidR="001E322A">
        <w:rPr>
          <w:rFonts w:ascii="Times New Roman" w:hAnsi="Times New Roman" w:cs="Times New Roman"/>
          <w:sz w:val="24"/>
          <w:szCs w:val="24"/>
          <w:lang w:val="es-AR"/>
        </w:rPr>
        <w:t xml:space="preserve"> </w:t>
      </w:r>
      <w:r w:rsidR="00A33F2B">
        <w:rPr>
          <w:rFonts w:ascii="Times New Roman" w:hAnsi="Times New Roman" w:cs="Times New Roman"/>
          <w:sz w:val="24"/>
          <w:szCs w:val="24"/>
          <w:lang w:val="es-AR"/>
        </w:rPr>
        <w:t>(</w:t>
      </w:r>
      <w:proofErr w:type="spellStart"/>
      <w:r w:rsidR="00A33F2B" w:rsidRPr="00A33F2B">
        <w:rPr>
          <w:rFonts w:ascii="Times New Roman" w:hAnsi="Times New Roman" w:cs="Times New Roman"/>
          <w:sz w:val="24"/>
          <w:szCs w:val="24"/>
          <w:lang w:val="es-AR"/>
        </w:rPr>
        <w:t>Cloquell</w:t>
      </w:r>
      <w:proofErr w:type="spellEnd"/>
      <w:r w:rsidR="00A33F2B" w:rsidRPr="00A33F2B">
        <w:rPr>
          <w:rFonts w:ascii="Times New Roman" w:hAnsi="Times New Roman" w:cs="Times New Roman"/>
          <w:sz w:val="24"/>
          <w:szCs w:val="24"/>
          <w:lang w:val="es-AR"/>
        </w:rPr>
        <w:t>, 2014)</w:t>
      </w:r>
      <w:r w:rsidR="003704B6">
        <w:rPr>
          <w:rFonts w:ascii="Times New Roman" w:hAnsi="Times New Roman" w:cs="Times New Roman"/>
          <w:sz w:val="24"/>
          <w:szCs w:val="24"/>
          <w:lang w:val="es-AR"/>
        </w:rPr>
        <w:t>. En este caso en particular</w:t>
      </w:r>
      <w:r w:rsidR="00E204F1">
        <w:rPr>
          <w:rFonts w:ascii="Times New Roman" w:hAnsi="Times New Roman" w:cs="Times New Roman"/>
          <w:sz w:val="24"/>
          <w:szCs w:val="24"/>
          <w:lang w:val="es-AR"/>
        </w:rPr>
        <w:t>,</w:t>
      </w:r>
      <w:r w:rsidR="003704B6" w:rsidRPr="00A32DF5">
        <w:rPr>
          <w:rFonts w:ascii="Times New Roman" w:hAnsi="Times New Roman" w:cs="Times New Roman"/>
          <w:sz w:val="24"/>
          <w:szCs w:val="24"/>
          <w:lang w:val="es-AR"/>
        </w:rPr>
        <w:t xml:space="preserve"> </w:t>
      </w:r>
      <w:r w:rsidR="003704B6">
        <w:rPr>
          <w:rFonts w:ascii="Times New Roman" w:hAnsi="Times New Roman" w:cs="Times New Roman"/>
          <w:sz w:val="24"/>
          <w:szCs w:val="24"/>
          <w:lang w:val="es-AR"/>
        </w:rPr>
        <w:t xml:space="preserve">indagamos </w:t>
      </w:r>
      <w:r w:rsidR="006E65C3">
        <w:rPr>
          <w:rFonts w:ascii="Times New Roman" w:hAnsi="Times New Roman" w:cs="Times New Roman"/>
          <w:sz w:val="24"/>
          <w:szCs w:val="24"/>
          <w:lang w:val="es-AR"/>
        </w:rPr>
        <w:t xml:space="preserve"> sobre las construcciones de sentido </w:t>
      </w:r>
      <w:r w:rsidRPr="00A32DF5">
        <w:rPr>
          <w:rFonts w:ascii="Times New Roman" w:hAnsi="Times New Roman" w:cs="Times New Roman"/>
          <w:sz w:val="24"/>
          <w:szCs w:val="24"/>
          <w:lang w:val="es-AR"/>
        </w:rPr>
        <w:t xml:space="preserve">que </w:t>
      </w:r>
      <w:r w:rsidR="006E65C3">
        <w:rPr>
          <w:rFonts w:ascii="Times New Roman" w:hAnsi="Times New Roman" w:cs="Times New Roman"/>
          <w:sz w:val="24"/>
          <w:szCs w:val="24"/>
          <w:lang w:val="es-AR"/>
        </w:rPr>
        <w:t>realizan</w:t>
      </w:r>
      <w:r w:rsidRPr="00A32DF5">
        <w:rPr>
          <w:rFonts w:ascii="Times New Roman" w:hAnsi="Times New Roman" w:cs="Times New Roman"/>
          <w:sz w:val="24"/>
          <w:szCs w:val="24"/>
          <w:lang w:val="es-AR"/>
        </w:rPr>
        <w:t xml:space="preserve"> </w:t>
      </w:r>
      <w:r w:rsidR="003704B6">
        <w:rPr>
          <w:rFonts w:ascii="Times New Roman" w:hAnsi="Times New Roman" w:cs="Times New Roman"/>
          <w:sz w:val="24"/>
          <w:szCs w:val="24"/>
          <w:lang w:val="es-AR"/>
        </w:rPr>
        <w:t>estas maestras</w:t>
      </w:r>
      <w:r w:rsidRPr="00A32DF5">
        <w:rPr>
          <w:rFonts w:ascii="Times New Roman" w:hAnsi="Times New Roman" w:cs="Times New Roman"/>
          <w:sz w:val="24"/>
          <w:szCs w:val="24"/>
          <w:lang w:val="es-AR"/>
        </w:rPr>
        <w:t xml:space="preserve"> sobre las </w:t>
      </w:r>
      <w:r w:rsidR="006E65C3">
        <w:rPr>
          <w:rFonts w:ascii="Times New Roman" w:hAnsi="Times New Roman" w:cs="Times New Roman"/>
          <w:sz w:val="24"/>
          <w:szCs w:val="24"/>
          <w:lang w:val="es-AR"/>
        </w:rPr>
        <w:t>nuevas tecnologías de la información y comunicación</w:t>
      </w:r>
      <w:r w:rsidR="009123C1">
        <w:rPr>
          <w:rFonts w:ascii="Times New Roman" w:hAnsi="Times New Roman" w:cs="Times New Roman"/>
          <w:sz w:val="24"/>
          <w:szCs w:val="24"/>
          <w:lang w:val="es-AR"/>
        </w:rPr>
        <w:t xml:space="preserve"> (TIC)</w:t>
      </w:r>
      <w:r w:rsidR="00790022">
        <w:rPr>
          <w:rFonts w:ascii="Times New Roman" w:hAnsi="Times New Roman" w:cs="Times New Roman"/>
          <w:sz w:val="24"/>
          <w:szCs w:val="24"/>
          <w:lang w:val="es-AR"/>
        </w:rPr>
        <w:t>,</w:t>
      </w:r>
      <w:r w:rsidR="006E65C3">
        <w:rPr>
          <w:rFonts w:ascii="Times New Roman" w:hAnsi="Times New Roman" w:cs="Times New Roman"/>
          <w:sz w:val="24"/>
          <w:szCs w:val="24"/>
          <w:lang w:val="es-AR"/>
        </w:rPr>
        <w:t xml:space="preserve"> </w:t>
      </w:r>
      <w:r w:rsidRPr="00A32DF5">
        <w:rPr>
          <w:rFonts w:ascii="Times New Roman" w:hAnsi="Times New Roman" w:cs="Times New Roman"/>
          <w:sz w:val="24"/>
          <w:szCs w:val="24"/>
          <w:lang w:val="es-AR"/>
        </w:rPr>
        <w:t xml:space="preserve">y los medios de comunicación </w:t>
      </w:r>
      <w:r w:rsidR="006E65C3">
        <w:rPr>
          <w:rFonts w:ascii="Times New Roman" w:hAnsi="Times New Roman" w:cs="Times New Roman"/>
          <w:sz w:val="24"/>
          <w:szCs w:val="24"/>
          <w:lang w:val="es-AR"/>
        </w:rPr>
        <w:t>de masa</w:t>
      </w:r>
      <w:r w:rsidR="003704B6">
        <w:rPr>
          <w:rFonts w:ascii="Times New Roman" w:hAnsi="Times New Roman" w:cs="Times New Roman"/>
          <w:sz w:val="24"/>
          <w:szCs w:val="24"/>
          <w:lang w:val="es-AR"/>
        </w:rPr>
        <w:t>s</w:t>
      </w:r>
      <w:r w:rsidR="006E65C3">
        <w:rPr>
          <w:rFonts w:ascii="Times New Roman" w:hAnsi="Times New Roman" w:cs="Times New Roman"/>
          <w:sz w:val="24"/>
          <w:szCs w:val="24"/>
          <w:lang w:val="es-AR"/>
        </w:rPr>
        <w:t xml:space="preserve">; </w:t>
      </w:r>
      <w:r w:rsidRPr="00A32DF5">
        <w:rPr>
          <w:rFonts w:ascii="Times New Roman" w:hAnsi="Times New Roman" w:cs="Times New Roman"/>
          <w:sz w:val="24"/>
          <w:szCs w:val="24"/>
          <w:lang w:val="es-AR"/>
        </w:rPr>
        <w:t>y su impacto en la cons</w:t>
      </w:r>
      <w:r w:rsidR="0055239F">
        <w:rPr>
          <w:rFonts w:ascii="Times New Roman" w:hAnsi="Times New Roman" w:cs="Times New Roman"/>
          <w:sz w:val="24"/>
          <w:szCs w:val="24"/>
          <w:lang w:val="es-AR"/>
        </w:rPr>
        <w:t xml:space="preserve">trucción de sus subjetividades en la localidad de Sampacho, Córdoba. </w:t>
      </w:r>
    </w:p>
    <w:p w14:paraId="64C0DF1C" w14:textId="5008E0D7" w:rsidR="00A32DF5" w:rsidRDefault="00A32DF5" w:rsidP="00A32DF5">
      <w:pPr>
        <w:spacing w:line="360" w:lineRule="auto"/>
        <w:ind w:firstLine="720"/>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ese marco, son los autores </w:t>
      </w:r>
      <w:r w:rsidRPr="00A33F2B">
        <w:rPr>
          <w:rFonts w:ascii="Times New Roman" w:hAnsi="Times New Roman" w:cs="Times New Roman"/>
          <w:sz w:val="24"/>
          <w:szCs w:val="24"/>
          <w:lang w:val="es-AR"/>
        </w:rPr>
        <w:t xml:space="preserve">como Bourdieu (1991) y </w:t>
      </w:r>
      <w:r w:rsidR="006E65C3" w:rsidRPr="00A33F2B">
        <w:rPr>
          <w:rFonts w:ascii="Times New Roman" w:hAnsi="Times New Roman" w:cs="Times New Roman"/>
          <w:sz w:val="24"/>
          <w:szCs w:val="24"/>
          <w:lang w:val="es-AR"/>
        </w:rPr>
        <w:t>González Rey (2002),</w:t>
      </w:r>
      <w:r w:rsidR="006E65C3">
        <w:rPr>
          <w:rFonts w:ascii="Times New Roman" w:hAnsi="Times New Roman" w:cs="Times New Roman"/>
          <w:sz w:val="24"/>
          <w:szCs w:val="24"/>
          <w:lang w:val="es-AR"/>
        </w:rPr>
        <w:t xml:space="preserve"> quienes nos permiten concebir la categoría de subjetiv</w:t>
      </w:r>
      <w:r w:rsidR="003704B6">
        <w:rPr>
          <w:rFonts w:ascii="Times New Roman" w:hAnsi="Times New Roman" w:cs="Times New Roman"/>
          <w:sz w:val="24"/>
          <w:szCs w:val="24"/>
          <w:lang w:val="es-AR"/>
        </w:rPr>
        <w:t xml:space="preserve">idad </w:t>
      </w:r>
      <w:r w:rsidR="006E65C3">
        <w:rPr>
          <w:rFonts w:ascii="Times New Roman" w:hAnsi="Times New Roman" w:cs="Times New Roman"/>
          <w:sz w:val="24"/>
          <w:szCs w:val="24"/>
          <w:lang w:val="es-AR"/>
        </w:rPr>
        <w:t>des</w:t>
      </w:r>
      <w:r w:rsidR="003704B6">
        <w:rPr>
          <w:rFonts w:ascii="Times New Roman" w:hAnsi="Times New Roman" w:cs="Times New Roman"/>
          <w:sz w:val="24"/>
          <w:szCs w:val="24"/>
          <w:lang w:val="es-AR"/>
        </w:rPr>
        <w:t>d</w:t>
      </w:r>
      <w:r w:rsidR="006E65C3">
        <w:rPr>
          <w:rFonts w:ascii="Times New Roman" w:hAnsi="Times New Roman" w:cs="Times New Roman"/>
          <w:sz w:val="24"/>
          <w:szCs w:val="24"/>
          <w:lang w:val="es-AR"/>
        </w:rPr>
        <w:t xml:space="preserve">e una mirada amplia, compleja y </w:t>
      </w:r>
      <w:proofErr w:type="gramStart"/>
      <w:r w:rsidR="006E65C3">
        <w:rPr>
          <w:rFonts w:ascii="Times New Roman" w:hAnsi="Times New Roman" w:cs="Times New Roman"/>
          <w:sz w:val="24"/>
          <w:szCs w:val="24"/>
          <w:lang w:val="es-AR"/>
        </w:rPr>
        <w:t>dinámica</w:t>
      </w:r>
      <w:proofErr w:type="gramEnd"/>
      <w:r w:rsidR="006E65C3">
        <w:rPr>
          <w:rFonts w:ascii="Times New Roman" w:hAnsi="Times New Roman" w:cs="Times New Roman"/>
          <w:sz w:val="24"/>
          <w:szCs w:val="24"/>
          <w:lang w:val="es-AR"/>
        </w:rPr>
        <w:t xml:space="preserve"> en la que se interrelaciona lo social con lo individual, lo emocional con lo simbólico, lo pasado con lo actual. En </w:t>
      </w:r>
      <w:r w:rsidR="00E204F1">
        <w:rPr>
          <w:rFonts w:ascii="Times New Roman" w:hAnsi="Times New Roman" w:cs="Times New Roman"/>
          <w:sz w:val="24"/>
          <w:szCs w:val="24"/>
          <w:lang w:val="es-AR"/>
        </w:rPr>
        <w:t>esta línea,</w:t>
      </w:r>
      <w:r w:rsidR="006E65C3">
        <w:rPr>
          <w:rFonts w:ascii="Times New Roman" w:hAnsi="Times New Roman" w:cs="Times New Roman"/>
          <w:sz w:val="24"/>
          <w:szCs w:val="24"/>
          <w:lang w:val="es-AR"/>
        </w:rPr>
        <w:t xml:space="preserve"> el concepto de “configuraciones subjetivas” de González Rey (2002) nos parece acertado. </w:t>
      </w:r>
      <w:r w:rsidR="003704B6">
        <w:rPr>
          <w:rFonts w:ascii="Times New Roman" w:hAnsi="Times New Roman" w:cs="Times New Roman"/>
          <w:sz w:val="24"/>
          <w:szCs w:val="24"/>
          <w:lang w:val="es-AR"/>
        </w:rPr>
        <w:t xml:space="preserve">Para interpretar la dimensión discursiva-simbólica recuperamos dos conceptos </w:t>
      </w:r>
      <w:r w:rsidR="003704B6" w:rsidRPr="00A33F2B">
        <w:rPr>
          <w:rFonts w:ascii="Times New Roman" w:hAnsi="Times New Roman" w:cs="Times New Roman"/>
          <w:sz w:val="24"/>
          <w:szCs w:val="24"/>
          <w:lang w:val="es-AR"/>
        </w:rPr>
        <w:t>de Hall (2010): redes</w:t>
      </w:r>
      <w:r w:rsidR="003704B6">
        <w:rPr>
          <w:rFonts w:ascii="Times New Roman" w:hAnsi="Times New Roman" w:cs="Times New Roman"/>
          <w:sz w:val="24"/>
          <w:szCs w:val="24"/>
          <w:lang w:val="es-AR"/>
        </w:rPr>
        <w:t xml:space="preserve"> semánticas y articulaciones ideológicas.  </w:t>
      </w:r>
    </w:p>
    <w:p w14:paraId="30C44A8A" w14:textId="5EA31F52" w:rsidR="003704B6" w:rsidRPr="003704B6" w:rsidRDefault="003704B6" w:rsidP="003704B6">
      <w:pPr>
        <w:spacing w:line="360" w:lineRule="auto"/>
        <w:ind w:firstLine="720"/>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cuento al primero </w:t>
      </w:r>
      <w:r w:rsidR="00E204F1">
        <w:rPr>
          <w:rFonts w:ascii="Times New Roman" w:hAnsi="Times New Roman" w:cs="Times New Roman"/>
          <w:sz w:val="24"/>
          <w:szCs w:val="24"/>
          <w:lang w:val="es-AR"/>
        </w:rPr>
        <w:t>rescatamos</w:t>
      </w:r>
      <w:r w:rsidR="0078104A">
        <w:rPr>
          <w:rFonts w:ascii="Times New Roman" w:hAnsi="Times New Roman" w:cs="Times New Roman"/>
          <w:sz w:val="24"/>
          <w:szCs w:val="24"/>
          <w:lang w:val="es-AR"/>
        </w:rPr>
        <w:t xml:space="preserve"> la idea central de que</w:t>
      </w:r>
      <w:r w:rsidRPr="003704B6">
        <w:rPr>
          <w:rFonts w:ascii="Times New Roman" w:hAnsi="Times New Roman" w:cs="Times New Roman"/>
          <w:sz w:val="24"/>
          <w:szCs w:val="24"/>
          <w:lang w:val="es-AR"/>
        </w:rPr>
        <w:t xml:space="preserve"> </w:t>
      </w:r>
      <w:r w:rsidR="0078104A">
        <w:rPr>
          <w:rFonts w:ascii="Times New Roman" w:hAnsi="Times New Roman" w:cs="Times New Roman"/>
          <w:sz w:val="24"/>
          <w:szCs w:val="24"/>
          <w:lang w:val="es-AR"/>
        </w:rPr>
        <w:t>los</w:t>
      </w:r>
      <w:r w:rsidRPr="003704B6">
        <w:rPr>
          <w:rFonts w:ascii="Times New Roman" w:hAnsi="Times New Roman" w:cs="Times New Roman"/>
          <w:sz w:val="24"/>
          <w:szCs w:val="24"/>
          <w:lang w:val="es-AR"/>
        </w:rPr>
        <w:t xml:space="preserve"> significad</w:t>
      </w:r>
      <w:r w:rsidR="0078104A">
        <w:rPr>
          <w:rFonts w:ascii="Times New Roman" w:hAnsi="Times New Roman" w:cs="Times New Roman"/>
          <w:sz w:val="24"/>
          <w:szCs w:val="24"/>
          <w:lang w:val="es-AR"/>
        </w:rPr>
        <w:t>os producidos por los discursos</w:t>
      </w:r>
      <w:r w:rsidRPr="003704B6">
        <w:rPr>
          <w:rFonts w:ascii="Times New Roman" w:hAnsi="Times New Roman" w:cs="Times New Roman"/>
          <w:sz w:val="24"/>
          <w:szCs w:val="24"/>
          <w:lang w:val="es-AR"/>
        </w:rPr>
        <w:t xml:space="preserve"> </w:t>
      </w:r>
      <w:r w:rsidR="004F7250">
        <w:rPr>
          <w:rFonts w:ascii="Times New Roman" w:hAnsi="Times New Roman" w:cs="Times New Roman"/>
          <w:sz w:val="24"/>
          <w:szCs w:val="24"/>
          <w:lang w:val="es-AR"/>
        </w:rPr>
        <w:t xml:space="preserve">se inscriben </w:t>
      </w:r>
      <w:r w:rsidRPr="003704B6">
        <w:rPr>
          <w:rFonts w:ascii="Times New Roman" w:hAnsi="Times New Roman" w:cs="Times New Roman"/>
          <w:sz w:val="24"/>
          <w:szCs w:val="24"/>
          <w:lang w:val="es-AR"/>
        </w:rPr>
        <w:t>en cadenas asociativas</w:t>
      </w:r>
      <w:r w:rsidR="0078104A">
        <w:rPr>
          <w:rFonts w:ascii="Times New Roman" w:hAnsi="Times New Roman" w:cs="Times New Roman"/>
          <w:sz w:val="24"/>
          <w:szCs w:val="24"/>
          <w:lang w:val="es-AR"/>
        </w:rPr>
        <w:t>,</w:t>
      </w:r>
      <w:r w:rsidRPr="003704B6">
        <w:rPr>
          <w:rFonts w:ascii="Times New Roman" w:hAnsi="Times New Roman" w:cs="Times New Roman"/>
          <w:sz w:val="24"/>
          <w:szCs w:val="24"/>
          <w:lang w:val="es-AR"/>
        </w:rPr>
        <w:t xml:space="preserve"> con líneas tendenciales históricas</w:t>
      </w:r>
      <w:r w:rsidR="0078104A">
        <w:rPr>
          <w:rFonts w:ascii="Times New Roman" w:hAnsi="Times New Roman" w:cs="Times New Roman"/>
          <w:sz w:val="24"/>
          <w:szCs w:val="24"/>
          <w:lang w:val="es-AR"/>
        </w:rPr>
        <w:t>,</w:t>
      </w:r>
      <w:r w:rsidRPr="003704B6">
        <w:rPr>
          <w:rFonts w:ascii="Times New Roman" w:hAnsi="Times New Roman" w:cs="Times New Roman"/>
          <w:sz w:val="24"/>
          <w:szCs w:val="24"/>
          <w:lang w:val="es-AR"/>
        </w:rPr>
        <w:t xml:space="preserve"> que ejercen cierto dominio sobre el plano de la significación</w:t>
      </w:r>
      <w:r w:rsidR="0078104A">
        <w:rPr>
          <w:rFonts w:ascii="Times New Roman" w:hAnsi="Times New Roman" w:cs="Times New Roman"/>
          <w:sz w:val="24"/>
          <w:szCs w:val="24"/>
          <w:lang w:val="es-AR"/>
        </w:rPr>
        <w:t>;</w:t>
      </w:r>
      <w:r w:rsidRPr="003704B6">
        <w:rPr>
          <w:rFonts w:ascii="Times New Roman" w:hAnsi="Times New Roman" w:cs="Times New Roman"/>
          <w:sz w:val="24"/>
          <w:szCs w:val="24"/>
          <w:lang w:val="es-AR"/>
        </w:rPr>
        <w:t xml:space="preserve"> </w:t>
      </w:r>
      <w:r w:rsidR="0078104A">
        <w:rPr>
          <w:rFonts w:ascii="Times New Roman" w:hAnsi="Times New Roman" w:cs="Times New Roman"/>
          <w:sz w:val="24"/>
          <w:szCs w:val="24"/>
          <w:lang w:val="es-AR"/>
        </w:rPr>
        <w:t>estas cadenas simbólicas</w:t>
      </w:r>
      <w:r w:rsidRPr="003704B6">
        <w:rPr>
          <w:rFonts w:ascii="Times New Roman" w:hAnsi="Times New Roman" w:cs="Times New Roman"/>
          <w:sz w:val="24"/>
          <w:szCs w:val="24"/>
          <w:lang w:val="es-AR"/>
        </w:rPr>
        <w:t xml:space="preserve"> interpelan y sitúan al sujeto para hacerlo hablar. </w:t>
      </w:r>
      <w:r w:rsidR="004F7250">
        <w:rPr>
          <w:rFonts w:ascii="Times New Roman" w:hAnsi="Times New Roman" w:cs="Times New Roman"/>
          <w:sz w:val="24"/>
          <w:szCs w:val="24"/>
          <w:lang w:val="es-AR"/>
        </w:rPr>
        <w:t>De la segunda categoría</w:t>
      </w:r>
      <w:r w:rsidRPr="003704B6">
        <w:rPr>
          <w:rFonts w:ascii="Times New Roman" w:hAnsi="Times New Roman" w:cs="Times New Roman"/>
          <w:sz w:val="24"/>
          <w:szCs w:val="24"/>
          <w:lang w:val="es-AR"/>
        </w:rPr>
        <w:t xml:space="preserve">, </w:t>
      </w:r>
      <w:r w:rsidR="00E204F1">
        <w:rPr>
          <w:rFonts w:ascii="Times New Roman" w:hAnsi="Times New Roman" w:cs="Times New Roman"/>
          <w:sz w:val="24"/>
          <w:szCs w:val="24"/>
          <w:lang w:val="es-AR"/>
        </w:rPr>
        <w:t>trabajamos con</w:t>
      </w:r>
      <w:r w:rsidR="004F7250">
        <w:rPr>
          <w:rFonts w:ascii="Times New Roman" w:hAnsi="Times New Roman" w:cs="Times New Roman"/>
          <w:sz w:val="24"/>
          <w:szCs w:val="24"/>
          <w:lang w:val="es-AR"/>
        </w:rPr>
        <w:t xml:space="preserve"> la noción de la</w:t>
      </w:r>
      <w:r w:rsidRPr="003704B6">
        <w:rPr>
          <w:rFonts w:ascii="Times New Roman" w:hAnsi="Times New Roman" w:cs="Times New Roman"/>
          <w:sz w:val="24"/>
          <w:szCs w:val="24"/>
          <w:lang w:val="es-AR"/>
        </w:rPr>
        <w:t xml:space="preserve"> sutura, adhesión, intersección temporaria del sujeto al flujo del discurso, a esa estructura de sentido, posicionándolo subjetivamente. </w:t>
      </w:r>
    </w:p>
    <w:p w14:paraId="439D885B" w14:textId="57812C9C" w:rsidR="004F7250" w:rsidRPr="007A4D45" w:rsidRDefault="004F7250" w:rsidP="007A4D45">
      <w:pPr>
        <w:spacing w:line="360" w:lineRule="auto"/>
        <w:ind w:firstLine="720"/>
        <w:jc w:val="both"/>
        <w:rPr>
          <w:rFonts w:ascii="Times New Roman" w:hAnsi="Times New Roman" w:cs="Times New Roman"/>
          <w:sz w:val="24"/>
          <w:szCs w:val="24"/>
          <w:lang w:val="es-AR"/>
        </w:rPr>
      </w:pPr>
      <w:r w:rsidRPr="007A4D45">
        <w:rPr>
          <w:rFonts w:ascii="Times New Roman" w:hAnsi="Times New Roman" w:cs="Times New Roman"/>
          <w:sz w:val="24"/>
          <w:szCs w:val="24"/>
          <w:lang w:val="es-AR"/>
        </w:rPr>
        <w:t>Para cartografiar la trama se sentido</w:t>
      </w:r>
      <w:r w:rsidR="007A4D45">
        <w:rPr>
          <w:rFonts w:ascii="Times New Roman" w:hAnsi="Times New Roman" w:cs="Times New Roman"/>
          <w:sz w:val="24"/>
          <w:szCs w:val="24"/>
          <w:lang w:val="es-AR"/>
        </w:rPr>
        <w:t>s</w:t>
      </w:r>
      <w:r w:rsidRPr="007A4D45">
        <w:rPr>
          <w:rFonts w:ascii="Times New Roman" w:hAnsi="Times New Roman" w:cs="Times New Roman"/>
          <w:sz w:val="24"/>
          <w:szCs w:val="24"/>
          <w:lang w:val="es-AR"/>
        </w:rPr>
        <w:t xml:space="preserve"> que constituyen estas subjetividades acudimos al análisis</w:t>
      </w:r>
      <w:r w:rsidR="0078104A">
        <w:rPr>
          <w:rFonts w:ascii="Times New Roman" w:hAnsi="Times New Roman" w:cs="Times New Roman"/>
          <w:sz w:val="24"/>
          <w:szCs w:val="24"/>
          <w:lang w:val="es-AR"/>
        </w:rPr>
        <w:t xml:space="preserve"> de</w:t>
      </w:r>
      <w:r w:rsidRPr="007A4D45">
        <w:rPr>
          <w:rFonts w:ascii="Times New Roman" w:hAnsi="Times New Roman" w:cs="Times New Roman"/>
          <w:sz w:val="24"/>
          <w:szCs w:val="24"/>
          <w:lang w:val="es-AR"/>
        </w:rPr>
        <w:t xml:space="preserve"> discurso de origen semiótico</w:t>
      </w:r>
      <w:r w:rsidR="00E204F1">
        <w:rPr>
          <w:rFonts w:ascii="Times New Roman" w:hAnsi="Times New Roman" w:cs="Times New Roman"/>
          <w:sz w:val="24"/>
          <w:szCs w:val="24"/>
          <w:lang w:val="es-AR"/>
        </w:rPr>
        <w:t>,</w:t>
      </w:r>
      <w:r w:rsidRPr="007A4D45">
        <w:rPr>
          <w:rFonts w:ascii="Times New Roman" w:hAnsi="Times New Roman" w:cs="Times New Roman"/>
          <w:sz w:val="24"/>
          <w:szCs w:val="24"/>
          <w:lang w:val="es-AR"/>
        </w:rPr>
        <w:t xml:space="preserve"> </w:t>
      </w:r>
      <w:r w:rsidR="00E204F1">
        <w:rPr>
          <w:rFonts w:ascii="Times New Roman" w:hAnsi="Times New Roman" w:cs="Times New Roman"/>
          <w:sz w:val="24"/>
          <w:szCs w:val="24"/>
          <w:lang w:val="es-AR"/>
        </w:rPr>
        <w:t xml:space="preserve">en tanto </w:t>
      </w:r>
      <w:r w:rsidR="007A4D45">
        <w:rPr>
          <w:rFonts w:ascii="Times New Roman" w:hAnsi="Times New Roman" w:cs="Times New Roman"/>
          <w:sz w:val="24"/>
          <w:szCs w:val="24"/>
          <w:lang w:val="es-AR"/>
        </w:rPr>
        <w:t>nos permit</w:t>
      </w:r>
      <w:r w:rsidR="00E204F1">
        <w:rPr>
          <w:rFonts w:ascii="Times New Roman" w:hAnsi="Times New Roman" w:cs="Times New Roman"/>
          <w:sz w:val="24"/>
          <w:szCs w:val="24"/>
          <w:lang w:val="es-AR"/>
        </w:rPr>
        <w:t>e</w:t>
      </w:r>
      <w:r w:rsidR="007A4D45">
        <w:rPr>
          <w:rFonts w:ascii="Times New Roman" w:hAnsi="Times New Roman" w:cs="Times New Roman"/>
          <w:sz w:val="24"/>
          <w:szCs w:val="24"/>
          <w:lang w:val="es-AR"/>
        </w:rPr>
        <w:t>n</w:t>
      </w:r>
      <w:r w:rsidRPr="007A4D45">
        <w:rPr>
          <w:rFonts w:ascii="Times New Roman" w:hAnsi="Times New Roman" w:cs="Times New Roman"/>
          <w:sz w:val="24"/>
          <w:szCs w:val="24"/>
          <w:lang w:val="es-AR"/>
        </w:rPr>
        <w:t xml:space="preserve"> encontrar las articulaciones entre las propias enunciados de los sujetos</w:t>
      </w:r>
      <w:r w:rsidR="009A7079">
        <w:rPr>
          <w:rFonts w:ascii="Times New Roman" w:hAnsi="Times New Roman" w:cs="Times New Roman"/>
          <w:sz w:val="24"/>
          <w:szCs w:val="24"/>
          <w:lang w:val="es-AR"/>
        </w:rPr>
        <w:t>,</w:t>
      </w:r>
      <w:r w:rsidRPr="007A4D45">
        <w:rPr>
          <w:rFonts w:ascii="Times New Roman" w:hAnsi="Times New Roman" w:cs="Times New Roman"/>
          <w:sz w:val="24"/>
          <w:szCs w:val="24"/>
          <w:lang w:val="es-AR"/>
        </w:rPr>
        <w:t xml:space="preserve"> </w:t>
      </w:r>
      <w:r w:rsidR="009A7079">
        <w:rPr>
          <w:rFonts w:ascii="Times New Roman" w:hAnsi="Times New Roman" w:cs="Times New Roman"/>
          <w:sz w:val="24"/>
          <w:szCs w:val="24"/>
          <w:lang w:val="es-AR"/>
        </w:rPr>
        <w:t xml:space="preserve">registrados a partir de entrevistas en profundidad </w:t>
      </w:r>
      <w:proofErr w:type="spellStart"/>
      <w:r w:rsidR="009A7079">
        <w:rPr>
          <w:rFonts w:ascii="Times New Roman" w:hAnsi="Times New Roman" w:cs="Times New Roman"/>
          <w:sz w:val="24"/>
          <w:szCs w:val="24"/>
          <w:lang w:val="es-AR"/>
        </w:rPr>
        <w:t>semiestructuradas</w:t>
      </w:r>
      <w:proofErr w:type="spellEnd"/>
      <w:r w:rsidR="009A7079">
        <w:rPr>
          <w:rFonts w:ascii="Times New Roman" w:hAnsi="Times New Roman" w:cs="Times New Roman"/>
          <w:sz w:val="24"/>
          <w:szCs w:val="24"/>
          <w:lang w:val="es-AR"/>
        </w:rPr>
        <w:t xml:space="preserve">, </w:t>
      </w:r>
      <w:r w:rsidRPr="007A4D45">
        <w:rPr>
          <w:rFonts w:ascii="Times New Roman" w:hAnsi="Times New Roman" w:cs="Times New Roman"/>
          <w:sz w:val="24"/>
          <w:szCs w:val="24"/>
          <w:lang w:val="es-AR"/>
        </w:rPr>
        <w:t xml:space="preserve">y </w:t>
      </w:r>
      <w:r w:rsidR="007A4D45">
        <w:rPr>
          <w:rFonts w:ascii="Times New Roman" w:hAnsi="Times New Roman" w:cs="Times New Roman"/>
          <w:sz w:val="24"/>
          <w:szCs w:val="24"/>
          <w:lang w:val="es-AR"/>
        </w:rPr>
        <w:t>las estructuras de significados</w:t>
      </w:r>
      <w:r w:rsidRPr="007A4D45">
        <w:rPr>
          <w:rFonts w:ascii="Times New Roman" w:hAnsi="Times New Roman" w:cs="Times New Roman"/>
          <w:sz w:val="24"/>
          <w:szCs w:val="24"/>
          <w:lang w:val="es-AR"/>
        </w:rPr>
        <w:t xml:space="preserve"> </w:t>
      </w:r>
      <w:r w:rsidR="007A4D45" w:rsidRPr="007A4D45">
        <w:rPr>
          <w:rFonts w:ascii="Times New Roman" w:hAnsi="Times New Roman" w:cs="Times New Roman"/>
          <w:sz w:val="24"/>
          <w:szCs w:val="24"/>
          <w:lang w:val="es-AR"/>
        </w:rPr>
        <w:t xml:space="preserve">situadas e históricas </w:t>
      </w:r>
      <w:r w:rsidRPr="007A4D45">
        <w:rPr>
          <w:rFonts w:ascii="Times New Roman" w:hAnsi="Times New Roman" w:cs="Times New Roman"/>
          <w:sz w:val="24"/>
          <w:szCs w:val="24"/>
          <w:lang w:val="es-AR"/>
        </w:rPr>
        <w:t>que revisten simbólicamente el mundo social</w:t>
      </w:r>
      <w:r w:rsidR="007A4D45">
        <w:rPr>
          <w:rFonts w:ascii="Times New Roman" w:hAnsi="Times New Roman" w:cs="Times New Roman"/>
          <w:sz w:val="24"/>
          <w:szCs w:val="24"/>
          <w:lang w:val="es-AR"/>
        </w:rPr>
        <w:t>;</w:t>
      </w:r>
      <w:r w:rsidRPr="007A4D45">
        <w:rPr>
          <w:rFonts w:ascii="Times New Roman" w:hAnsi="Times New Roman" w:cs="Times New Roman"/>
          <w:sz w:val="24"/>
          <w:szCs w:val="24"/>
          <w:lang w:val="es-AR"/>
        </w:rPr>
        <w:t xml:space="preserve"> </w:t>
      </w:r>
      <w:r w:rsidR="00E204F1">
        <w:rPr>
          <w:rFonts w:ascii="Times New Roman" w:hAnsi="Times New Roman" w:cs="Times New Roman"/>
          <w:sz w:val="24"/>
          <w:szCs w:val="24"/>
          <w:lang w:val="es-AR"/>
        </w:rPr>
        <w:t>además de</w:t>
      </w:r>
      <w:r w:rsidRPr="007A4D45">
        <w:rPr>
          <w:rFonts w:ascii="Times New Roman" w:hAnsi="Times New Roman" w:cs="Times New Roman"/>
          <w:sz w:val="24"/>
          <w:szCs w:val="24"/>
          <w:lang w:val="es-AR"/>
        </w:rPr>
        <w:t xml:space="preserve"> identificar cómo, en el marco de trama semiótica, otorgan sentido a sus acciones. </w:t>
      </w:r>
    </w:p>
    <w:p w14:paraId="624500CF" w14:textId="77777777" w:rsidR="004F7250" w:rsidRDefault="004F7250" w:rsidP="00A32DF5">
      <w:pPr>
        <w:spacing w:line="360" w:lineRule="auto"/>
        <w:ind w:firstLine="720"/>
        <w:jc w:val="both"/>
        <w:rPr>
          <w:rFonts w:ascii="Times New Roman" w:hAnsi="Times New Roman" w:cs="Times New Roman"/>
          <w:sz w:val="24"/>
          <w:szCs w:val="24"/>
        </w:rPr>
      </w:pPr>
    </w:p>
    <w:p w14:paraId="6400B92C" w14:textId="6F225A04" w:rsidR="007A4D45" w:rsidRPr="007A4D45" w:rsidRDefault="007A4D45" w:rsidP="007A4D45">
      <w:pPr>
        <w:spacing w:line="360" w:lineRule="auto"/>
        <w:jc w:val="both"/>
        <w:rPr>
          <w:rFonts w:ascii="Times New Roman" w:hAnsi="Times New Roman" w:cs="Times New Roman"/>
          <w:b/>
          <w:sz w:val="24"/>
          <w:szCs w:val="24"/>
          <w:lang w:val="es-AR"/>
        </w:rPr>
      </w:pPr>
      <w:r w:rsidRPr="007A4D45">
        <w:rPr>
          <w:rFonts w:ascii="Times New Roman" w:hAnsi="Times New Roman" w:cs="Times New Roman"/>
          <w:b/>
          <w:sz w:val="24"/>
          <w:szCs w:val="24"/>
          <w:lang w:val="es-AR"/>
        </w:rPr>
        <w:t xml:space="preserve">Delineando el contexto </w:t>
      </w:r>
    </w:p>
    <w:p w14:paraId="19BD4392" w14:textId="0F453A4A" w:rsidR="001E322A" w:rsidRPr="001E322A" w:rsidRDefault="007A4D45" w:rsidP="001E322A">
      <w:pPr>
        <w:spacing w:line="360" w:lineRule="auto"/>
        <w:ind w:firstLine="720"/>
        <w:jc w:val="both"/>
        <w:rPr>
          <w:rFonts w:ascii="Times New Roman" w:hAnsi="Times New Roman" w:cs="Times New Roman"/>
          <w:sz w:val="24"/>
          <w:szCs w:val="24"/>
          <w:lang w:val="es-AR"/>
        </w:rPr>
      </w:pPr>
      <w:r w:rsidRPr="009A7079">
        <w:rPr>
          <w:rFonts w:ascii="Arial" w:hAnsi="Arial" w:cs="Arial"/>
        </w:rPr>
        <w:t xml:space="preserve"> </w:t>
      </w:r>
      <w:r w:rsidRPr="001E322A">
        <w:rPr>
          <w:rFonts w:ascii="Times New Roman" w:hAnsi="Times New Roman" w:cs="Times New Roman"/>
          <w:sz w:val="24"/>
          <w:szCs w:val="24"/>
          <w:lang w:val="es-AR"/>
        </w:rPr>
        <w:t xml:space="preserve">La lógica dialéctica del sistema capitalista, en su devenir histórico, abierto y discontinuo, inauguró una nueva fase del sistema, que implicó profundas trasformaciones en las fuerzas productivas y en las relaciones de producción. </w:t>
      </w:r>
      <w:r w:rsidR="001E322A" w:rsidRPr="001E322A">
        <w:rPr>
          <w:rFonts w:ascii="Times New Roman" w:hAnsi="Times New Roman" w:cs="Times New Roman"/>
          <w:sz w:val="24"/>
          <w:szCs w:val="24"/>
          <w:lang w:val="es-AR"/>
        </w:rPr>
        <w:t xml:space="preserve">Este nuevo escenario </w:t>
      </w:r>
      <w:r w:rsidR="0078104A">
        <w:rPr>
          <w:rFonts w:ascii="Times New Roman" w:hAnsi="Times New Roman" w:cs="Times New Roman"/>
          <w:sz w:val="24"/>
          <w:szCs w:val="24"/>
          <w:lang w:val="es-AR"/>
        </w:rPr>
        <w:t>de la</w:t>
      </w:r>
      <w:r w:rsidR="001E322A" w:rsidRPr="001E322A">
        <w:rPr>
          <w:rFonts w:ascii="Times New Roman" w:hAnsi="Times New Roman" w:cs="Times New Roman"/>
          <w:sz w:val="24"/>
          <w:szCs w:val="24"/>
          <w:lang w:val="es-AR"/>
        </w:rPr>
        <w:t xml:space="preserve"> formación social capitalista</w:t>
      </w:r>
      <w:r w:rsidR="00E204F1">
        <w:rPr>
          <w:rFonts w:ascii="Times New Roman" w:hAnsi="Times New Roman" w:cs="Times New Roman"/>
          <w:sz w:val="24"/>
          <w:szCs w:val="24"/>
          <w:lang w:val="es-AR"/>
        </w:rPr>
        <w:t>,</w:t>
      </w:r>
      <w:r w:rsidR="001E322A" w:rsidRPr="001E322A">
        <w:rPr>
          <w:rFonts w:ascii="Times New Roman" w:hAnsi="Times New Roman" w:cs="Times New Roman"/>
          <w:sz w:val="24"/>
          <w:szCs w:val="24"/>
          <w:lang w:val="es-AR"/>
        </w:rPr>
        <w:t xml:space="preserve"> </w:t>
      </w:r>
      <w:r w:rsidR="00E204F1">
        <w:rPr>
          <w:rFonts w:ascii="Times New Roman" w:hAnsi="Times New Roman" w:cs="Times New Roman"/>
          <w:sz w:val="24"/>
          <w:szCs w:val="24"/>
          <w:lang w:val="es-AR"/>
        </w:rPr>
        <w:t xml:space="preserve">además </w:t>
      </w:r>
      <w:r w:rsidR="001E322A" w:rsidRPr="001E322A">
        <w:rPr>
          <w:rFonts w:ascii="Times New Roman" w:hAnsi="Times New Roman" w:cs="Times New Roman"/>
          <w:sz w:val="24"/>
          <w:szCs w:val="24"/>
          <w:lang w:val="es-AR"/>
        </w:rPr>
        <w:t xml:space="preserve"> </w:t>
      </w:r>
      <w:r w:rsidR="00E204F1">
        <w:rPr>
          <w:rFonts w:ascii="Times New Roman" w:hAnsi="Times New Roman" w:cs="Times New Roman"/>
          <w:sz w:val="24"/>
          <w:szCs w:val="24"/>
          <w:lang w:val="es-AR"/>
        </w:rPr>
        <w:t>de</w:t>
      </w:r>
      <w:r w:rsidR="001E322A" w:rsidRPr="001E322A">
        <w:rPr>
          <w:rFonts w:ascii="Times New Roman" w:hAnsi="Times New Roman" w:cs="Times New Roman"/>
          <w:sz w:val="24"/>
          <w:szCs w:val="24"/>
          <w:lang w:val="es-AR"/>
        </w:rPr>
        <w:t xml:space="preserve"> la producción de mercancías de bienes y servicios</w:t>
      </w:r>
      <w:r w:rsidR="00E204F1">
        <w:rPr>
          <w:rFonts w:ascii="Times New Roman" w:hAnsi="Times New Roman" w:cs="Times New Roman"/>
          <w:sz w:val="24"/>
          <w:szCs w:val="24"/>
          <w:lang w:val="es-AR"/>
        </w:rPr>
        <w:t>,</w:t>
      </w:r>
      <w:r w:rsidR="001E322A" w:rsidRPr="001E322A">
        <w:rPr>
          <w:rFonts w:ascii="Times New Roman" w:hAnsi="Times New Roman" w:cs="Times New Roman"/>
          <w:sz w:val="24"/>
          <w:szCs w:val="24"/>
          <w:lang w:val="es-AR"/>
        </w:rPr>
        <w:t xml:space="preserve"> </w:t>
      </w:r>
      <w:r w:rsidR="00E204F1">
        <w:rPr>
          <w:rFonts w:ascii="Times New Roman" w:hAnsi="Times New Roman" w:cs="Times New Roman"/>
          <w:sz w:val="24"/>
          <w:szCs w:val="24"/>
          <w:lang w:val="es-AR"/>
        </w:rPr>
        <w:t>pone el foco</w:t>
      </w:r>
      <w:r w:rsidR="001E322A" w:rsidRPr="001E322A">
        <w:rPr>
          <w:rFonts w:ascii="Times New Roman" w:hAnsi="Times New Roman" w:cs="Times New Roman"/>
          <w:sz w:val="24"/>
          <w:szCs w:val="24"/>
          <w:lang w:val="es-AR"/>
        </w:rPr>
        <w:t xml:space="preserve"> </w:t>
      </w:r>
      <w:r w:rsidR="00E204F1">
        <w:rPr>
          <w:rFonts w:ascii="Times New Roman" w:hAnsi="Times New Roman" w:cs="Times New Roman"/>
          <w:sz w:val="24"/>
          <w:szCs w:val="24"/>
          <w:lang w:val="es-AR"/>
        </w:rPr>
        <w:t>en la elaboración de un complejo</w:t>
      </w:r>
      <w:r w:rsidR="001E322A" w:rsidRPr="001E322A">
        <w:rPr>
          <w:rFonts w:ascii="Times New Roman" w:hAnsi="Times New Roman" w:cs="Times New Roman"/>
          <w:sz w:val="24"/>
          <w:szCs w:val="24"/>
          <w:lang w:val="es-AR"/>
        </w:rPr>
        <w:t xml:space="preserve"> sistema </w:t>
      </w:r>
      <w:proofErr w:type="spellStart"/>
      <w:r w:rsidR="001E322A" w:rsidRPr="001E322A">
        <w:rPr>
          <w:rFonts w:ascii="Times New Roman" w:hAnsi="Times New Roman" w:cs="Times New Roman"/>
          <w:sz w:val="24"/>
          <w:szCs w:val="24"/>
          <w:lang w:val="es-AR"/>
        </w:rPr>
        <w:t>sígnico</w:t>
      </w:r>
      <w:proofErr w:type="spellEnd"/>
      <w:r w:rsidR="001E322A" w:rsidRPr="001E322A">
        <w:rPr>
          <w:rFonts w:ascii="Times New Roman" w:hAnsi="Times New Roman" w:cs="Times New Roman"/>
          <w:sz w:val="24"/>
          <w:szCs w:val="24"/>
          <w:lang w:val="es-AR"/>
        </w:rPr>
        <w:t xml:space="preserve">-discursivo a través del control de los medios de comunicación, la publicidad, la recolección infinita de datos, las estadísticas, las encuestas, cuyo fin central es la producción, en palabras de </w:t>
      </w:r>
      <w:r w:rsidR="001E322A" w:rsidRPr="00A33F2B">
        <w:rPr>
          <w:rFonts w:ascii="Times New Roman" w:hAnsi="Times New Roman" w:cs="Times New Roman"/>
          <w:sz w:val="24"/>
          <w:szCs w:val="24"/>
          <w:lang w:val="es-AR"/>
        </w:rPr>
        <w:t>Guattari (2006), de una</w:t>
      </w:r>
      <w:r w:rsidR="001E322A" w:rsidRPr="001E322A">
        <w:rPr>
          <w:rFonts w:ascii="Times New Roman" w:hAnsi="Times New Roman" w:cs="Times New Roman"/>
          <w:sz w:val="24"/>
          <w:szCs w:val="24"/>
          <w:lang w:val="es-AR"/>
        </w:rPr>
        <w:t xml:space="preserve"> subjetividad capitalística, competitiva y gerencial de nuestra propia existencia. </w:t>
      </w:r>
    </w:p>
    <w:p w14:paraId="0CD6018C" w14:textId="3A7F104A" w:rsidR="001E322A" w:rsidRPr="001E322A" w:rsidRDefault="001E322A" w:rsidP="0078104A">
      <w:pPr>
        <w:spacing w:line="360" w:lineRule="auto"/>
        <w:ind w:firstLine="720"/>
        <w:jc w:val="both"/>
        <w:rPr>
          <w:rFonts w:ascii="Times New Roman" w:hAnsi="Times New Roman" w:cs="Times New Roman"/>
          <w:sz w:val="24"/>
          <w:szCs w:val="24"/>
          <w:lang w:val="es-AR"/>
        </w:rPr>
      </w:pPr>
      <w:r w:rsidRPr="001E322A">
        <w:rPr>
          <w:rFonts w:ascii="Times New Roman" w:hAnsi="Times New Roman" w:cs="Times New Roman"/>
          <w:sz w:val="24"/>
          <w:szCs w:val="24"/>
          <w:lang w:val="es-AR"/>
        </w:rPr>
        <w:t>Si el discurso siempre fue el lugar central para los procesos de subjeti</w:t>
      </w:r>
      <w:r w:rsidR="0078104A">
        <w:rPr>
          <w:rFonts w:ascii="Times New Roman" w:hAnsi="Times New Roman" w:cs="Times New Roman"/>
          <w:sz w:val="24"/>
          <w:szCs w:val="24"/>
          <w:lang w:val="es-AR"/>
        </w:rPr>
        <w:t>vación, la fluidez, mutabilidad y</w:t>
      </w:r>
      <w:r w:rsidRPr="001E322A">
        <w:rPr>
          <w:rFonts w:ascii="Times New Roman" w:hAnsi="Times New Roman" w:cs="Times New Roman"/>
          <w:sz w:val="24"/>
          <w:szCs w:val="24"/>
          <w:lang w:val="es-AR"/>
        </w:rPr>
        <w:t xml:space="preserve"> liquidez permanente de la discursividad actual someten a las subjetividades a un devenir veloz, sin anclajes duradero que instituyan marcas </w:t>
      </w:r>
      <w:proofErr w:type="spellStart"/>
      <w:r w:rsidRPr="001E322A">
        <w:rPr>
          <w:rFonts w:ascii="Times New Roman" w:hAnsi="Times New Roman" w:cs="Times New Roman"/>
          <w:sz w:val="24"/>
          <w:szCs w:val="24"/>
          <w:lang w:val="es-AR"/>
        </w:rPr>
        <w:t>subjetivantes</w:t>
      </w:r>
      <w:proofErr w:type="spellEnd"/>
      <w:r w:rsidRPr="001E322A">
        <w:rPr>
          <w:rFonts w:ascii="Times New Roman" w:hAnsi="Times New Roman" w:cs="Times New Roman"/>
          <w:sz w:val="24"/>
          <w:szCs w:val="24"/>
          <w:lang w:val="es-AR"/>
        </w:rPr>
        <w:t xml:space="preserve">. Navegando en la incertidumbre todo da lo mismo, todo cobra igual valor. El mundo se volvió liso y plano, metamorfosis necesaria para que se acelere la circulación de información, de mercancía, de dinero virtual, de ganancias. La fluidez, la fragmentación y la contingencia caracterizan los discursos actuales y su construcción de la realidad. Sitios inestables para utilizar </w:t>
      </w:r>
      <w:r w:rsidR="0078104A">
        <w:rPr>
          <w:rFonts w:ascii="Times New Roman" w:hAnsi="Times New Roman" w:cs="Times New Roman"/>
          <w:sz w:val="24"/>
          <w:szCs w:val="24"/>
          <w:lang w:val="es-AR"/>
        </w:rPr>
        <w:t>como</w:t>
      </w:r>
      <w:r w:rsidRPr="001E322A">
        <w:rPr>
          <w:rFonts w:ascii="Times New Roman" w:hAnsi="Times New Roman" w:cs="Times New Roman"/>
          <w:sz w:val="24"/>
          <w:szCs w:val="24"/>
          <w:lang w:val="es-AR"/>
        </w:rPr>
        <w:t xml:space="preserve"> soportes subjetivos.</w:t>
      </w:r>
      <w:r w:rsidR="0078104A">
        <w:rPr>
          <w:rFonts w:ascii="Times New Roman" w:hAnsi="Times New Roman" w:cs="Times New Roman"/>
          <w:sz w:val="24"/>
          <w:szCs w:val="24"/>
          <w:lang w:val="es-AR"/>
        </w:rPr>
        <w:t xml:space="preserve"> Además, </w:t>
      </w:r>
      <w:proofErr w:type="spellStart"/>
      <w:r w:rsidRPr="00A33F2B">
        <w:rPr>
          <w:rFonts w:ascii="Times New Roman" w:hAnsi="Times New Roman" w:cs="Times New Roman"/>
          <w:sz w:val="24"/>
          <w:szCs w:val="24"/>
          <w:lang w:val="es-AR"/>
        </w:rPr>
        <w:t>Berardi</w:t>
      </w:r>
      <w:proofErr w:type="spellEnd"/>
      <w:r w:rsidRPr="00A33F2B">
        <w:rPr>
          <w:rFonts w:ascii="Times New Roman" w:hAnsi="Times New Roman" w:cs="Times New Roman"/>
          <w:sz w:val="24"/>
          <w:szCs w:val="24"/>
          <w:lang w:val="es-AR"/>
        </w:rPr>
        <w:t xml:space="preserve"> (2007) sostiene, al respecto, que las imágenes activan los comportamientos pero lo llevan más allá del lenguaje</w:t>
      </w:r>
      <w:r w:rsidRPr="001E322A">
        <w:rPr>
          <w:rFonts w:ascii="Times New Roman" w:hAnsi="Times New Roman" w:cs="Times New Roman"/>
          <w:sz w:val="24"/>
          <w:szCs w:val="24"/>
          <w:lang w:val="es-AR"/>
        </w:rPr>
        <w:t xml:space="preserve"> verbal y por lo tanto de las interpretaciones y sentidos. No las podemos simbolizar y significar en su totalidad lo que impide la distancia y la toma de conciencia crítica.</w:t>
      </w:r>
    </w:p>
    <w:p w14:paraId="6F4F08BE" w14:textId="75BB95D1" w:rsidR="007A4D45" w:rsidRPr="001E322A" w:rsidRDefault="001E322A" w:rsidP="001E322A">
      <w:pPr>
        <w:spacing w:line="360" w:lineRule="auto"/>
        <w:ind w:firstLine="720"/>
        <w:jc w:val="both"/>
        <w:rPr>
          <w:rFonts w:ascii="Times New Roman" w:hAnsi="Times New Roman" w:cs="Times New Roman"/>
          <w:sz w:val="24"/>
          <w:szCs w:val="24"/>
        </w:rPr>
      </w:pPr>
      <w:r w:rsidRPr="001E322A">
        <w:rPr>
          <w:rFonts w:ascii="Times New Roman" w:hAnsi="Times New Roman" w:cs="Times New Roman"/>
          <w:sz w:val="24"/>
          <w:szCs w:val="24"/>
          <w:lang w:val="es-AR"/>
        </w:rPr>
        <w:t xml:space="preserve">Estas transformaciones de las condiciones materiales simbólicas trastocaron las </w:t>
      </w:r>
      <w:r w:rsidR="007A4D45" w:rsidRPr="001E322A">
        <w:rPr>
          <w:rFonts w:ascii="Times New Roman" w:hAnsi="Times New Roman" w:cs="Times New Roman"/>
          <w:sz w:val="24"/>
          <w:szCs w:val="24"/>
          <w:lang w:val="es-AR"/>
        </w:rPr>
        <w:t xml:space="preserve"> dimensiones políticas, culturales y subjetivas, </w:t>
      </w:r>
      <w:r w:rsidR="00E204F1">
        <w:rPr>
          <w:rFonts w:ascii="Times New Roman" w:hAnsi="Times New Roman" w:cs="Times New Roman"/>
          <w:sz w:val="24"/>
          <w:szCs w:val="24"/>
          <w:lang w:val="es-AR"/>
        </w:rPr>
        <w:t>e</w:t>
      </w:r>
      <w:r w:rsidR="007A4D45" w:rsidRPr="001E322A">
        <w:rPr>
          <w:rFonts w:ascii="Times New Roman" w:hAnsi="Times New Roman" w:cs="Times New Roman"/>
          <w:sz w:val="24"/>
          <w:szCs w:val="24"/>
          <w:lang w:val="es-AR"/>
        </w:rPr>
        <w:t xml:space="preserve"> impactaron en la escuela y  en sus prácticas escolares.</w:t>
      </w:r>
      <w:r w:rsidRPr="001E322A">
        <w:rPr>
          <w:rFonts w:ascii="Times New Roman" w:hAnsi="Times New Roman" w:cs="Times New Roman"/>
          <w:sz w:val="24"/>
          <w:szCs w:val="24"/>
          <w:lang w:val="es-AR"/>
        </w:rPr>
        <w:t xml:space="preserve"> </w:t>
      </w:r>
      <w:r w:rsidR="007A4D45" w:rsidRPr="001E322A">
        <w:rPr>
          <w:rFonts w:ascii="Times New Roman" w:hAnsi="Times New Roman" w:cs="Times New Roman"/>
          <w:sz w:val="24"/>
          <w:szCs w:val="24"/>
          <w:lang w:val="es-AR"/>
        </w:rPr>
        <w:t xml:space="preserve">Los cambios producidos por el desarrollo tecnológico, la influencia de los medios de comunicaciones y las redes sociales, la metamorfosis económicas, las nuevas construcciones subjetivas de sus actores, ha influido notablemente en el desarrollo de sus prácticas. </w:t>
      </w:r>
      <w:r w:rsidR="0078104A">
        <w:rPr>
          <w:rFonts w:ascii="Times New Roman" w:hAnsi="Times New Roman" w:cs="Times New Roman"/>
          <w:sz w:val="24"/>
          <w:szCs w:val="24"/>
          <w:lang w:val="es-AR"/>
        </w:rPr>
        <w:t>En ese marco, ¿</w:t>
      </w:r>
      <w:r w:rsidRPr="001E322A">
        <w:rPr>
          <w:rFonts w:ascii="Times New Roman" w:hAnsi="Times New Roman" w:cs="Times New Roman"/>
          <w:sz w:val="24"/>
          <w:szCs w:val="24"/>
          <w:lang w:val="es-AR"/>
        </w:rPr>
        <w:t xml:space="preserve">qué piensan las maestras de un pueblo rural </w:t>
      </w:r>
      <w:r w:rsidR="00E204F1">
        <w:rPr>
          <w:rFonts w:ascii="Times New Roman" w:hAnsi="Times New Roman" w:cs="Times New Roman"/>
          <w:sz w:val="24"/>
          <w:szCs w:val="24"/>
          <w:lang w:val="es-AR"/>
        </w:rPr>
        <w:t>s</w:t>
      </w:r>
      <w:r w:rsidRPr="001E322A">
        <w:rPr>
          <w:rFonts w:ascii="Times New Roman" w:hAnsi="Times New Roman" w:cs="Times New Roman"/>
          <w:sz w:val="24"/>
          <w:szCs w:val="24"/>
          <w:lang w:val="es-AR"/>
        </w:rPr>
        <w:t xml:space="preserve">obre los medios de comunicación de masas y las nuevas tecnologías? ¿Cómo afectan </w:t>
      </w:r>
      <w:r w:rsidR="00492806">
        <w:rPr>
          <w:rFonts w:ascii="Times New Roman" w:hAnsi="Times New Roman" w:cs="Times New Roman"/>
          <w:sz w:val="24"/>
          <w:szCs w:val="24"/>
          <w:lang w:val="es-AR"/>
        </w:rPr>
        <w:t>a</w:t>
      </w:r>
      <w:r w:rsidRPr="001E322A">
        <w:rPr>
          <w:rFonts w:ascii="Times New Roman" w:hAnsi="Times New Roman" w:cs="Times New Roman"/>
          <w:sz w:val="24"/>
          <w:szCs w:val="24"/>
          <w:lang w:val="es-AR"/>
        </w:rPr>
        <w:t xml:space="preserve"> sus prácticas docentes y </w:t>
      </w:r>
      <w:r w:rsidR="00492806">
        <w:rPr>
          <w:rFonts w:ascii="Times New Roman" w:hAnsi="Times New Roman" w:cs="Times New Roman"/>
          <w:sz w:val="24"/>
          <w:szCs w:val="24"/>
          <w:lang w:val="es-AR"/>
        </w:rPr>
        <w:t xml:space="preserve">a </w:t>
      </w:r>
      <w:r w:rsidRPr="001E322A">
        <w:rPr>
          <w:rFonts w:ascii="Times New Roman" w:hAnsi="Times New Roman" w:cs="Times New Roman"/>
          <w:sz w:val="24"/>
          <w:szCs w:val="24"/>
          <w:lang w:val="es-AR"/>
        </w:rPr>
        <w:t>sus subjetividades? A estos interrogantes centrales intentamos dar algunas respuestas</w:t>
      </w:r>
      <w:r>
        <w:rPr>
          <w:rFonts w:ascii="Arial" w:hAnsi="Arial" w:cs="Arial"/>
        </w:rPr>
        <w:t xml:space="preserve">. </w:t>
      </w:r>
    </w:p>
    <w:p w14:paraId="3E39A0C2" w14:textId="77777777" w:rsidR="007A4D45" w:rsidRPr="007A4D45" w:rsidRDefault="007A4D45" w:rsidP="00CE4ADE">
      <w:pPr>
        <w:spacing w:line="360" w:lineRule="auto"/>
        <w:jc w:val="both"/>
        <w:rPr>
          <w:rFonts w:ascii="Times New Roman" w:hAnsi="Times New Roman" w:cs="Times New Roman"/>
          <w:b/>
          <w:sz w:val="24"/>
          <w:szCs w:val="24"/>
        </w:rPr>
      </w:pPr>
    </w:p>
    <w:p w14:paraId="40BED11F" w14:textId="4FF5A5AD" w:rsidR="00A32DF5" w:rsidRPr="007A4D45" w:rsidRDefault="007A4D45" w:rsidP="00CE4ADE">
      <w:pPr>
        <w:spacing w:line="360" w:lineRule="auto"/>
        <w:jc w:val="both"/>
        <w:rPr>
          <w:rFonts w:ascii="Times New Roman" w:hAnsi="Times New Roman" w:cs="Times New Roman"/>
          <w:b/>
          <w:sz w:val="24"/>
          <w:szCs w:val="24"/>
          <w:lang w:val="es-AR"/>
        </w:rPr>
      </w:pPr>
      <w:r w:rsidRPr="007A4D45">
        <w:rPr>
          <w:rFonts w:ascii="Times New Roman" w:hAnsi="Times New Roman" w:cs="Times New Roman"/>
          <w:b/>
          <w:sz w:val="24"/>
          <w:szCs w:val="24"/>
          <w:lang w:val="es-AR"/>
        </w:rPr>
        <w:t>Algunos resultados</w:t>
      </w:r>
      <w:r>
        <w:rPr>
          <w:rFonts w:ascii="Times New Roman" w:hAnsi="Times New Roman" w:cs="Times New Roman"/>
          <w:b/>
          <w:sz w:val="24"/>
          <w:szCs w:val="24"/>
          <w:lang w:val="es-AR"/>
        </w:rPr>
        <w:t xml:space="preserve"> provisorios </w:t>
      </w:r>
    </w:p>
    <w:p w14:paraId="5A4186A0" w14:textId="6EC61535" w:rsidR="00A9204E" w:rsidRPr="00CE4ADE" w:rsidRDefault="00305774" w:rsidP="005F419B">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Las maestras </w:t>
      </w:r>
      <w:r w:rsidR="0012460F" w:rsidRPr="00CE4ADE">
        <w:rPr>
          <w:rFonts w:ascii="Times New Roman" w:hAnsi="Times New Roman" w:cs="Times New Roman"/>
          <w:sz w:val="24"/>
          <w:szCs w:val="24"/>
          <w:lang w:val="es-AR"/>
        </w:rPr>
        <w:t>describen</w:t>
      </w:r>
      <w:r w:rsidRPr="00CE4ADE">
        <w:rPr>
          <w:rFonts w:ascii="Times New Roman" w:hAnsi="Times New Roman" w:cs="Times New Roman"/>
          <w:sz w:val="24"/>
          <w:szCs w:val="24"/>
          <w:lang w:val="es-AR"/>
        </w:rPr>
        <w:t xml:space="preserve"> los escenarios comunicacionales actuales en dos planos</w:t>
      </w:r>
      <w:r w:rsidR="004A245B" w:rsidRPr="00CE4ADE">
        <w:rPr>
          <w:rFonts w:ascii="Times New Roman" w:hAnsi="Times New Roman" w:cs="Times New Roman"/>
          <w:sz w:val="24"/>
          <w:szCs w:val="24"/>
          <w:lang w:val="es-AR"/>
        </w:rPr>
        <w:t>. Por un lado, identifican</w:t>
      </w:r>
      <w:r w:rsidRPr="00CE4ADE">
        <w:rPr>
          <w:rFonts w:ascii="Times New Roman" w:hAnsi="Times New Roman" w:cs="Times New Roman"/>
          <w:sz w:val="24"/>
          <w:szCs w:val="24"/>
          <w:lang w:val="es-AR"/>
        </w:rPr>
        <w:t xml:space="preserve"> los medios de comunicación </w:t>
      </w:r>
      <w:r w:rsidR="008E4F2C">
        <w:rPr>
          <w:rFonts w:ascii="Times New Roman" w:hAnsi="Times New Roman" w:cs="Times New Roman"/>
          <w:sz w:val="24"/>
          <w:szCs w:val="24"/>
          <w:lang w:val="es-AR"/>
        </w:rPr>
        <w:t>de masa</w:t>
      </w:r>
      <w:r w:rsidRPr="00CE4ADE">
        <w:rPr>
          <w:rFonts w:ascii="Times New Roman" w:hAnsi="Times New Roman" w:cs="Times New Roman"/>
          <w:sz w:val="24"/>
          <w:szCs w:val="24"/>
          <w:lang w:val="es-AR"/>
        </w:rPr>
        <w:t>s (televisión</w:t>
      </w:r>
      <w:r w:rsidR="008E4F2C">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radio, diario)</w:t>
      </w:r>
      <w:r w:rsidR="00492806">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w:t>
      </w:r>
      <w:r w:rsidR="005F419B">
        <w:rPr>
          <w:rFonts w:ascii="Times New Roman" w:hAnsi="Times New Roman" w:cs="Times New Roman"/>
          <w:sz w:val="24"/>
          <w:szCs w:val="24"/>
          <w:lang w:val="es-AR"/>
        </w:rPr>
        <w:t xml:space="preserve">a lo que le </w:t>
      </w:r>
      <w:r w:rsidRPr="00CE4ADE">
        <w:rPr>
          <w:rFonts w:ascii="Times New Roman" w:hAnsi="Times New Roman" w:cs="Times New Roman"/>
          <w:sz w:val="24"/>
          <w:szCs w:val="24"/>
          <w:lang w:val="es-AR"/>
        </w:rPr>
        <w:t xml:space="preserve"> </w:t>
      </w:r>
      <w:r w:rsidR="005F419B">
        <w:rPr>
          <w:rFonts w:ascii="Times New Roman" w:hAnsi="Times New Roman" w:cs="Times New Roman"/>
          <w:sz w:val="24"/>
          <w:szCs w:val="24"/>
          <w:lang w:val="es-AR"/>
        </w:rPr>
        <w:t>suman</w:t>
      </w:r>
      <w:r w:rsidRPr="00CE4ADE">
        <w:rPr>
          <w:rFonts w:ascii="Times New Roman" w:hAnsi="Times New Roman" w:cs="Times New Roman"/>
          <w:sz w:val="24"/>
          <w:szCs w:val="24"/>
          <w:lang w:val="es-AR"/>
        </w:rPr>
        <w:t xml:space="preserve"> las redes sociales. Por el otro, ubican </w:t>
      </w:r>
      <w:r w:rsidR="001E322A">
        <w:rPr>
          <w:rFonts w:ascii="Times New Roman" w:hAnsi="Times New Roman" w:cs="Times New Roman"/>
          <w:sz w:val="24"/>
          <w:szCs w:val="24"/>
          <w:lang w:val="es-AR"/>
        </w:rPr>
        <w:t>ciertas tecnologías</w:t>
      </w:r>
      <w:r w:rsidRPr="00CE4ADE">
        <w:rPr>
          <w:rFonts w:ascii="Times New Roman" w:hAnsi="Times New Roman" w:cs="Times New Roman"/>
          <w:sz w:val="24"/>
          <w:szCs w:val="24"/>
          <w:lang w:val="es-AR"/>
        </w:rPr>
        <w:t xml:space="preserve"> en las que se encuentran </w:t>
      </w:r>
      <w:r w:rsidRPr="00CE4ADE">
        <w:rPr>
          <w:rFonts w:ascii="Times New Roman" w:hAnsi="Times New Roman" w:cs="Times New Roman"/>
          <w:sz w:val="24"/>
          <w:szCs w:val="24"/>
          <w:lang w:val="es-AR"/>
        </w:rPr>
        <w:lastRenderedPageBreak/>
        <w:t>dispositivos y artefactos tecnológicos como celulares</w:t>
      </w:r>
      <w:r w:rsidR="008E4F2C">
        <w:rPr>
          <w:rFonts w:ascii="Times New Roman" w:hAnsi="Times New Roman" w:cs="Times New Roman"/>
          <w:sz w:val="24"/>
          <w:szCs w:val="24"/>
          <w:lang w:val="es-AR"/>
        </w:rPr>
        <w:t>, computadoras personales</w:t>
      </w:r>
      <w:r w:rsidRPr="00CE4ADE">
        <w:rPr>
          <w:rFonts w:ascii="Times New Roman" w:hAnsi="Times New Roman" w:cs="Times New Roman"/>
          <w:sz w:val="24"/>
          <w:szCs w:val="24"/>
          <w:lang w:val="es-AR"/>
        </w:rPr>
        <w:t>,</w:t>
      </w:r>
      <w:r w:rsidR="008E4F2C">
        <w:rPr>
          <w:rFonts w:ascii="Times New Roman" w:hAnsi="Times New Roman" w:cs="Times New Roman"/>
          <w:sz w:val="24"/>
          <w:szCs w:val="24"/>
          <w:lang w:val="es-AR"/>
        </w:rPr>
        <w:t xml:space="preserve"> notebook, </w:t>
      </w:r>
      <w:proofErr w:type="spellStart"/>
      <w:r w:rsidR="008E4F2C">
        <w:rPr>
          <w:rFonts w:ascii="Times New Roman" w:hAnsi="Times New Roman" w:cs="Times New Roman"/>
          <w:sz w:val="24"/>
          <w:szCs w:val="24"/>
          <w:lang w:val="es-AR"/>
        </w:rPr>
        <w:t>tablet</w:t>
      </w:r>
      <w:proofErr w:type="spellEnd"/>
      <w:r w:rsidR="008E4F2C">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proyector</w:t>
      </w:r>
      <w:r w:rsidR="008E4F2C">
        <w:rPr>
          <w:rFonts w:ascii="Times New Roman" w:hAnsi="Times New Roman" w:cs="Times New Roman"/>
          <w:sz w:val="24"/>
          <w:szCs w:val="24"/>
          <w:lang w:val="es-AR"/>
        </w:rPr>
        <w:t>es</w:t>
      </w:r>
      <w:r w:rsidRPr="00CE4ADE">
        <w:rPr>
          <w:rFonts w:ascii="Times New Roman" w:hAnsi="Times New Roman" w:cs="Times New Roman"/>
          <w:sz w:val="24"/>
          <w:szCs w:val="24"/>
          <w:lang w:val="es-AR"/>
        </w:rPr>
        <w:t xml:space="preserve">, y </w:t>
      </w:r>
      <w:r w:rsidR="008E4F2C" w:rsidRPr="00CE4ADE">
        <w:rPr>
          <w:rFonts w:ascii="Times New Roman" w:hAnsi="Times New Roman" w:cs="Times New Roman"/>
          <w:sz w:val="24"/>
          <w:szCs w:val="24"/>
          <w:lang w:val="es-AR"/>
        </w:rPr>
        <w:t>diferente</w:t>
      </w:r>
      <w:r w:rsidR="008E4F2C">
        <w:rPr>
          <w:rFonts w:ascii="Times New Roman" w:hAnsi="Times New Roman" w:cs="Times New Roman"/>
          <w:sz w:val="24"/>
          <w:szCs w:val="24"/>
          <w:lang w:val="es-AR"/>
        </w:rPr>
        <w:t>s</w:t>
      </w:r>
      <w:r w:rsidRPr="00CE4ADE">
        <w:rPr>
          <w:rFonts w:ascii="Times New Roman" w:hAnsi="Times New Roman" w:cs="Times New Roman"/>
          <w:sz w:val="24"/>
          <w:szCs w:val="24"/>
          <w:lang w:val="es-AR"/>
        </w:rPr>
        <w:t xml:space="preserve"> </w:t>
      </w:r>
      <w:proofErr w:type="spellStart"/>
      <w:r w:rsidR="008E4F2C" w:rsidRPr="00CE4ADE">
        <w:rPr>
          <w:rFonts w:ascii="Times New Roman" w:hAnsi="Times New Roman" w:cs="Times New Roman"/>
          <w:sz w:val="24"/>
          <w:szCs w:val="24"/>
          <w:lang w:val="es-AR"/>
        </w:rPr>
        <w:t>software</w:t>
      </w:r>
      <w:r w:rsidR="008E4F2C">
        <w:rPr>
          <w:rFonts w:ascii="Times New Roman" w:hAnsi="Times New Roman" w:cs="Times New Roman"/>
          <w:sz w:val="24"/>
          <w:szCs w:val="24"/>
          <w:lang w:val="es-AR"/>
        </w:rPr>
        <w:t>s</w:t>
      </w:r>
      <w:proofErr w:type="spellEnd"/>
      <w:r w:rsidRPr="00CE4ADE">
        <w:rPr>
          <w:rFonts w:ascii="Times New Roman" w:hAnsi="Times New Roman" w:cs="Times New Roman"/>
          <w:sz w:val="24"/>
          <w:szCs w:val="24"/>
          <w:lang w:val="es-AR"/>
        </w:rPr>
        <w:t xml:space="preserve">, programa y aplicaciones que, en muchos casos </w:t>
      </w:r>
      <w:r w:rsidR="008E4F2C">
        <w:rPr>
          <w:rFonts w:ascii="Times New Roman" w:hAnsi="Times New Roman" w:cs="Times New Roman"/>
          <w:sz w:val="24"/>
          <w:szCs w:val="24"/>
          <w:lang w:val="es-AR"/>
        </w:rPr>
        <w:t xml:space="preserve">las </w:t>
      </w:r>
      <w:r w:rsidRPr="00CE4ADE">
        <w:rPr>
          <w:rFonts w:ascii="Times New Roman" w:hAnsi="Times New Roman" w:cs="Times New Roman"/>
          <w:sz w:val="24"/>
          <w:szCs w:val="24"/>
          <w:lang w:val="es-AR"/>
        </w:rPr>
        <w:t>denomina</w:t>
      </w:r>
      <w:r w:rsidR="008E4F2C">
        <w:rPr>
          <w:rFonts w:ascii="Times New Roman" w:hAnsi="Times New Roman" w:cs="Times New Roman"/>
          <w:sz w:val="24"/>
          <w:szCs w:val="24"/>
          <w:lang w:val="es-AR"/>
        </w:rPr>
        <w:t>n</w:t>
      </w:r>
      <w:r w:rsidRPr="00CE4ADE">
        <w:rPr>
          <w:rFonts w:ascii="Times New Roman" w:hAnsi="Times New Roman" w:cs="Times New Roman"/>
          <w:sz w:val="24"/>
          <w:szCs w:val="24"/>
          <w:lang w:val="es-AR"/>
        </w:rPr>
        <w:t xml:space="preserve"> como </w:t>
      </w:r>
      <w:r w:rsidR="00E908D3" w:rsidRPr="00CE4ADE">
        <w:rPr>
          <w:rFonts w:ascii="Times New Roman" w:hAnsi="Times New Roman" w:cs="Times New Roman"/>
          <w:sz w:val="24"/>
          <w:szCs w:val="24"/>
          <w:lang w:val="es-AR"/>
        </w:rPr>
        <w:t>“</w:t>
      </w:r>
      <w:r w:rsidRPr="00CE4ADE">
        <w:rPr>
          <w:rFonts w:ascii="Times New Roman" w:hAnsi="Times New Roman" w:cs="Times New Roman"/>
          <w:sz w:val="24"/>
          <w:szCs w:val="24"/>
          <w:lang w:val="es-AR"/>
        </w:rPr>
        <w:t>herramientas digitales</w:t>
      </w:r>
      <w:r w:rsidR="00E908D3" w:rsidRPr="00CE4ADE">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tales </w:t>
      </w:r>
      <w:r w:rsidRPr="008E4F2C">
        <w:rPr>
          <w:rFonts w:ascii="Times New Roman" w:hAnsi="Times New Roman" w:cs="Times New Roman"/>
          <w:sz w:val="24"/>
          <w:szCs w:val="24"/>
          <w:lang w:val="es-AR"/>
        </w:rPr>
        <w:t xml:space="preserve">como </w:t>
      </w:r>
      <w:r w:rsidR="0012460F" w:rsidRPr="008E4F2C">
        <w:rPr>
          <w:rFonts w:ascii="Times New Roman" w:hAnsi="Times New Roman" w:cs="Times New Roman"/>
          <w:sz w:val="24"/>
          <w:szCs w:val="24"/>
          <w:lang w:val="es-AR"/>
        </w:rPr>
        <w:t>Power</w:t>
      </w:r>
      <w:r w:rsidR="00396F36" w:rsidRPr="008E4F2C">
        <w:rPr>
          <w:rFonts w:ascii="Times New Roman" w:hAnsi="Times New Roman" w:cs="Times New Roman"/>
          <w:sz w:val="24"/>
          <w:szCs w:val="24"/>
          <w:lang w:val="es-AR"/>
        </w:rPr>
        <w:t>P</w:t>
      </w:r>
      <w:r w:rsidRPr="008E4F2C">
        <w:rPr>
          <w:rFonts w:ascii="Times New Roman" w:hAnsi="Times New Roman" w:cs="Times New Roman"/>
          <w:sz w:val="24"/>
          <w:szCs w:val="24"/>
          <w:lang w:val="es-AR"/>
        </w:rPr>
        <w:t>oin</w:t>
      </w:r>
      <w:r w:rsidR="0012460F" w:rsidRPr="008E4F2C">
        <w:rPr>
          <w:rFonts w:ascii="Times New Roman" w:hAnsi="Times New Roman" w:cs="Times New Roman"/>
          <w:sz w:val="24"/>
          <w:szCs w:val="24"/>
          <w:lang w:val="es-AR"/>
        </w:rPr>
        <w:t xml:space="preserve">t, </w:t>
      </w:r>
      <w:proofErr w:type="spellStart"/>
      <w:r w:rsidR="0012460F" w:rsidRPr="008E4F2C">
        <w:rPr>
          <w:rFonts w:ascii="Times New Roman" w:hAnsi="Times New Roman" w:cs="Times New Roman"/>
          <w:sz w:val="24"/>
          <w:szCs w:val="24"/>
          <w:lang w:val="es-AR"/>
        </w:rPr>
        <w:t>Padlet</w:t>
      </w:r>
      <w:proofErr w:type="spellEnd"/>
      <w:r w:rsidR="0012460F" w:rsidRPr="008E4F2C">
        <w:rPr>
          <w:rFonts w:ascii="Times New Roman" w:hAnsi="Times New Roman" w:cs="Times New Roman"/>
          <w:sz w:val="24"/>
          <w:szCs w:val="24"/>
          <w:lang w:val="es-AR"/>
        </w:rPr>
        <w:t xml:space="preserve">, </w:t>
      </w:r>
      <w:proofErr w:type="spellStart"/>
      <w:r w:rsidR="0012460F" w:rsidRPr="008E4F2C">
        <w:rPr>
          <w:rFonts w:ascii="Times New Roman" w:hAnsi="Times New Roman" w:cs="Times New Roman"/>
          <w:sz w:val="24"/>
          <w:szCs w:val="24"/>
          <w:lang w:val="es-AR"/>
        </w:rPr>
        <w:t>G</w:t>
      </w:r>
      <w:r w:rsidRPr="008E4F2C">
        <w:rPr>
          <w:rFonts w:ascii="Times New Roman" w:hAnsi="Times New Roman" w:cs="Times New Roman"/>
          <w:sz w:val="24"/>
          <w:szCs w:val="24"/>
          <w:lang w:val="es-AR"/>
        </w:rPr>
        <w:t>en</w:t>
      </w:r>
      <w:r w:rsidR="0012460F" w:rsidRPr="008E4F2C">
        <w:rPr>
          <w:rFonts w:ascii="Times New Roman" w:hAnsi="Times New Roman" w:cs="Times New Roman"/>
          <w:sz w:val="24"/>
          <w:szCs w:val="24"/>
          <w:lang w:val="es-AR"/>
        </w:rPr>
        <w:t>i</w:t>
      </w:r>
      <w:r w:rsidRPr="008E4F2C">
        <w:rPr>
          <w:rFonts w:ascii="Times New Roman" w:hAnsi="Times New Roman" w:cs="Times New Roman"/>
          <w:sz w:val="24"/>
          <w:szCs w:val="24"/>
          <w:lang w:val="es-AR"/>
        </w:rPr>
        <w:t>al</w:t>
      </w:r>
      <w:r w:rsidR="0012460F" w:rsidRPr="008E4F2C">
        <w:rPr>
          <w:rFonts w:ascii="Times New Roman" w:hAnsi="Times New Roman" w:cs="Times New Roman"/>
          <w:sz w:val="24"/>
          <w:szCs w:val="24"/>
          <w:lang w:val="es-AR"/>
        </w:rPr>
        <w:t>l</w:t>
      </w:r>
      <w:r w:rsidRPr="008E4F2C">
        <w:rPr>
          <w:rFonts w:ascii="Times New Roman" w:hAnsi="Times New Roman" w:cs="Times New Roman"/>
          <w:sz w:val="24"/>
          <w:szCs w:val="24"/>
          <w:lang w:val="es-AR"/>
        </w:rPr>
        <w:t>y</w:t>
      </w:r>
      <w:proofErr w:type="spellEnd"/>
      <w:r w:rsidRPr="008E4F2C">
        <w:rPr>
          <w:rFonts w:ascii="Times New Roman" w:hAnsi="Times New Roman" w:cs="Times New Roman"/>
          <w:sz w:val="24"/>
          <w:szCs w:val="24"/>
          <w:lang w:val="es-AR"/>
        </w:rPr>
        <w:t>, Word</w:t>
      </w:r>
      <w:r w:rsidRPr="00CE4ADE">
        <w:rPr>
          <w:rFonts w:ascii="Times New Roman" w:hAnsi="Times New Roman" w:cs="Times New Roman"/>
          <w:sz w:val="24"/>
          <w:szCs w:val="24"/>
          <w:lang w:val="es-AR"/>
        </w:rPr>
        <w:t xml:space="preserve">, </w:t>
      </w:r>
      <w:r w:rsidR="0012460F" w:rsidRPr="00CE4ADE">
        <w:rPr>
          <w:rFonts w:ascii="Times New Roman" w:hAnsi="Times New Roman" w:cs="Times New Roman"/>
          <w:sz w:val="24"/>
          <w:szCs w:val="24"/>
          <w:lang w:val="es-AR"/>
        </w:rPr>
        <w:t>entre otros.</w:t>
      </w:r>
      <w:r w:rsidRPr="00CE4ADE">
        <w:rPr>
          <w:rFonts w:ascii="Times New Roman" w:hAnsi="Times New Roman" w:cs="Times New Roman"/>
          <w:sz w:val="24"/>
          <w:szCs w:val="24"/>
          <w:lang w:val="es-AR"/>
        </w:rPr>
        <w:t xml:space="preserve"> Además, agregan a este escenario las páginas educativas y las plataformas digitales de los diferentes ministerios de educación (n</w:t>
      </w:r>
      <w:r w:rsidR="008E4F2C">
        <w:rPr>
          <w:rFonts w:ascii="Times New Roman" w:hAnsi="Times New Roman" w:cs="Times New Roman"/>
          <w:sz w:val="24"/>
          <w:szCs w:val="24"/>
          <w:lang w:val="es-AR"/>
        </w:rPr>
        <w:t>ación y provincia).  El ejemplo</w:t>
      </w:r>
      <w:r w:rsidRPr="00CE4ADE">
        <w:rPr>
          <w:rFonts w:ascii="Times New Roman" w:hAnsi="Times New Roman" w:cs="Times New Roman"/>
          <w:sz w:val="24"/>
          <w:szCs w:val="24"/>
          <w:lang w:val="es-AR"/>
        </w:rPr>
        <w:t xml:space="preserve"> prototípico de esta plataforma </w:t>
      </w:r>
      <w:r w:rsidR="005F419B">
        <w:rPr>
          <w:rFonts w:ascii="Times New Roman" w:hAnsi="Times New Roman" w:cs="Times New Roman"/>
          <w:sz w:val="24"/>
          <w:szCs w:val="24"/>
          <w:lang w:val="es-AR"/>
        </w:rPr>
        <w:t xml:space="preserve">es la </w:t>
      </w:r>
      <w:r w:rsidR="008E4F2C">
        <w:rPr>
          <w:rFonts w:ascii="Times New Roman" w:hAnsi="Times New Roman" w:cs="Times New Roman"/>
          <w:sz w:val="24"/>
          <w:szCs w:val="24"/>
          <w:lang w:val="es-AR"/>
        </w:rPr>
        <w:t xml:space="preserve">del Gobierno de la Provincia de Córdoba </w:t>
      </w:r>
      <w:r w:rsidR="00492806">
        <w:rPr>
          <w:rFonts w:ascii="Times New Roman" w:hAnsi="Times New Roman" w:cs="Times New Roman"/>
          <w:sz w:val="24"/>
          <w:szCs w:val="24"/>
          <w:lang w:val="es-AR"/>
        </w:rPr>
        <w:t>“</w:t>
      </w:r>
      <w:r w:rsidR="005F419B" w:rsidRPr="00CE4ADE">
        <w:rPr>
          <w:rFonts w:ascii="Times New Roman" w:hAnsi="Times New Roman" w:cs="Times New Roman"/>
          <w:sz w:val="24"/>
          <w:szCs w:val="24"/>
          <w:lang w:val="es-AR"/>
        </w:rPr>
        <w:t>Ciudadano Digital</w:t>
      </w:r>
      <w:r w:rsidR="00492806">
        <w:rPr>
          <w:rFonts w:ascii="Times New Roman" w:hAnsi="Times New Roman" w:cs="Times New Roman"/>
          <w:sz w:val="24"/>
          <w:szCs w:val="24"/>
          <w:lang w:val="es-AR"/>
        </w:rPr>
        <w:t>”</w:t>
      </w:r>
      <w:r w:rsidR="005F419B" w:rsidRPr="00CE4ADE">
        <w:rPr>
          <w:rFonts w:ascii="Times New Roman" w:hAnsi="Times New Roman" w:cs="Times New Roman"/>
          <w:sz w:val="24"/>
          <w:szCs w:val="24"/>
          <w:lang w:val="es-AR"/>
        </w:rPr>
        <w:t xml:space="preserve"> </w:t>
      </w:r>
      <w:r w:rsidR="005F419B">
        <w:rPr>
          <w:rFonts w:ascii="Times New Roman" w:hAnsi="Times New Roman" w:cs="Times New Roman"/>
          <w:sz w:val="24"/>
          <w:szCs w:val="24"/>
          <w:lang w:val="es-AR"/>
        </w:rPr>
        <w:t>(</w:t>
      </w:r>
      <w:r w:rsidRPr="00CE4ADE">
        <w:rPr>
          <w:rFonts w:ascii="Times New Roman" w:hAnsi="Times New Roman" w:cs="Times New Roman"/>
          <w:sz w:val="24"/>
          <w:szCs w:val="24"/>
          <w:lang w:val="es-AR"/>
        </w:rPr>
        <w:t>CI</w:t>
      </w:r>
      <w:r w:rsidR="005F419B">
        <w:rPr>
          <w:rFonts w:ascii="Times New Roman" w:hAnsi="Times New Roman" w:cs="Times New Roman"/>
          <w:sz w:val="24"/>
          <w:szCs w:val="24"/>
          <w:lang w:val="es-AR"/>
        </w:rPr>
        <w:t>DI)</w:t>
      </w:r>
      <w:r w:rsidR="008E4F2C">
        <w:rPr>
          <w:rFonts w:ascii="Times New Roman" w:hAnsi="Times New Roman" w:cs="Times New Roman"/>
          <w:sz w:val="24"/>
          <w:szCs w:val="24"/>
          <w:lang w:val="es-AR"/>
        </w:rPr>
        <w:t>.</w:t>
      </w:r>
    </w:p>
    <w:p w14:paraId="1ED6A149" w14:textId="77777777" w:rsidR="0012460F" w:rsidRPr="00CE4ADE" w:rsidRDefault="0012460F" w:rsidP="00CE4ADE">
      <w:pPr>
        <w:spacing w:line="360" w:lineRule="auto"/>
        <w:jc w:val="both"/>
        <w:rPr>
          <w:rFonts w:ascii="Times New Roman" w:hAnsi="Times New Roman" w:cs="Times New Roman"/>
          <w:sz w:val="24"/>
          <w:szCs w:val="24"/>
          <w:lang w:val="es-AR"/>
        </w:rPr>
      </w:pPr>
    </w:p>
    <w:p w14:paraId="4375D91B" w14:textId="29E05D42" w:rsidR="0058664D" w:rsidRPr="00CE4ADE" w:rsidRDefault="0058664D" w:rsidP="00CE4ADE">
      <w:pPr>
        <w:spacing w:line="360" w:lineRule="auto"/>
        <w:jc w:val="both"/>
        <w:rPr>
          <w:rFonts w:ascii="Times New Roman" w:hAnsi="Times New Roman" w:cs="Times New Roman"/>
          <w:b/>
          <w:sz w:val="24"/>
          <w:szCs w:val="24"/>
          <w:lang w:val="es-AR"/>
        </w:rPr>
      </w:pPr>
      <w:r w:rsidRPr="00CE4ADE">
        <w:rPr>
          <w:rFonts w:ascii="Times New Roman" w:hAnsi="Times New Roman" w:cs="Times New Roman"/>
          <w:b/>
          <w:sz w:val="24"/>
          <w:szCs w:val="24"/>
          <w:lang w:val="es-AR"/>
        </w:rPr>
        <w:t>Primer escenario: medios de comunicación,</w:t>
      </w:r>
      <w:r w:rsidR="0012460F" w:rsidRPr="00CE4ADE">
        <w:rPr>
          <w:rFonts w:ascii="Times New Roman" w:hAnsi="Times New Roman" w:cs="Times New Roman"/>
          <w:b/>
          <w:sz w:val="24"/>
          <w:szCs w:val="24"/>
          <w:lang w:val="es-AR"/>
        </w:rPr>
        <w:t xml:space="preserve"> la</w:t>
      </w:r>
      <w:r w:rsidRPr="00CE4ADE">
        <w:rPr>
          <w:rFonts w:ascii="Times New Roman" w:hAnsi="Times New Roman" w:cs="Times New Roman"/>
          <w:b/>
          <w:sz w:val="24"/>
          <w:szCs w:val="24"/>
          <w:lang w:val="es-AR"/>
        </w:rPr>
        <w:t>s</w:t>
      </w:r>
      <w:r w:rsidR="0012460F" w:rsidRPr="00CE4ADE">
        <w:rPr>
          <w:rFonts w:ascii="Times New Roman" w:hAnsi="Times New Roman" w:cs="Times New Roman"/>
          <w:b/>
          <w:sz w:val="24"/>
          <w:szCs w:val="24"/>
          <w:lang w:val="es-AR"/>
        </w:rPr>
        <w:t xml:space="preserve"> práctica</w:t>
      </w:r>
      <w:r w:rsidRPr="00CE4ADE">
        <w:rPr>
          <w:rFonts w:ascii="Times New Roman" w:hAnsi="Times New Roman" w:cs="Times New Roman"/>
          <w:b/>
          <w:sz w:val="24"/>
          <w:szCs w:val="24"/>
          <w:lang w:val="es-AR"/>
        </w:rPr>
        <w:t>s y subjetividades</w:t>
      </w:r>
      <w:r w:rsidR="0012460F" w:rsidRPr="00CE4ADE">
        <w:rPr>
          <w:rFonts w:ascii="Times New Roman" w:hAnsi="Times New Roman" w:cs="Times New Roman"/>
          <w:b/>
          <w:sz w:val="24"/>
          <w:szCs w:val="24"/>
          <w:lang w:val="es-AR"/>
        </w:rPr>
        <w:t xml:space="preserve"> docente</w:t>
      </w:r>
      <w:r w:rsidRPr="00CE4ADE">
        <w:rPr>
          <w:rFonts w:ascii="Times New Roman" w:hAnsi="Times New Roman" w:cs="Times New Roman"/>
          <w:b/>
          <w:sz w:val="24"/>
          <w:szCs w:val="24"/>
          <w:lang w:val="es-AR"/>
        </w:rPr>
        <w:t>s</w:t>
      </w:r>
      <w:r w:rsidR="0012460F" w:rsidRPr="00CE4ADE">
        <w:rPr>
          <w:rFonts w:ascii="Times New Roman" w:hAnsi="Times New Roman" w:cs="Times New Roman"/>
          <w:b/>
          <w:sz w:val="24"/>
          <w:szCs w:val="24"/>
          <w:lang w:val="es-AR"/>
        </w:rPr>
        <w:t xml:space="preserve"> </w:t>
      </w:r>
    </w:p>
    <w:p w14:paraId="1B16B22F" w14:textId="42841EF9" w:rsidR="0058664D" w:rsidRPr="00CE4ADE" w:rsidRDefault="0058664D" w:rsidP="005F419B">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En las docentes </w:t>
      </w:r>
      <w:r w:rsidR="00E908D3" w:rsidRPr="00CE4ADE">
        <w:rPr>
          <w:rFonts w:ascii="Times New Roman" w:hAnsi="Times New Roman" w:cs="Times New Roman"/>
          <w:sz w:val="24"/>
          <w:szCs w:val="24"/>
          <w:lang w:val="es-AR"/>
        </w:rPr>
        <w:t xml:space="preserve">estudiadas </w:t>
      </w:r>
      <w:r w:rsidRPr="00CE4ADE">
        <w:rPr>
          <w:rFonts w:ascii="Times New Roman" w:hAnsi="Times New Roman" w:cs="Times New Roman"/>
          <w:sz w:val="24"/>
          <w:szCs w:val="24"/>
          <w:lang w:val="es-AR"/>
        </w:rPr>
        <w:t xml:space="preserve">de este nivel se estructura un eje </w:t>
      </w:r>
      <w:r w:rsidRPr="008E4F2C">
        <w:rPr>
          <w:rFonts w:ascii="Times New Roman" w:hAnsi="Times New Roman" w:cs="Times New Roman"/>
          <w:i/>
          <w:sz w:val="24"/>
          <w:szCs w:val="24"/>
          <w:lang w:val="es-AR"/>
        </w:rPr>
        <w:t>espacial</w:t>
      </w:r>
      <w:r w:rsidRPr="00CE4ADE">
        <w:rPr>
          <w:rFonts w:ascii="Times New Roman" w:hAnsi="Times New Roman" w:cs="Times New Roman"/>
          <w:sz w:val="24"/>
          <w:szCs w:val="24"/>
          <w:lang w:val="es-AR"/>
        </w:rPr>
        <w:t xml:space="preserve"> que es configurativo de sus subjetividades. </w:t>
      </w:r>
      <w:r w:rsidR="00492806">
        <w:rPr>
          <w:rFonts w:ascii="Times New Roman" w:hAnsi="Times New Roman" w:cs="Times New Roman"/>
          <w:sz w:val="24"/>
          <w:szCs w:val="24"/>
          <w:lang w:val="es-AR"/>
        </w:rPr>
        <w:t>Éste</w:t>
      </w:r>
      <w:r w:rsidRPr="00CE4ADE">
        <w:rPr>
          <w:rFonts w:ascii="Times New Roman" w:hAnsi="Times New Roman" w:cs="Times New Roman"/>
          <w:sz w:val="24"/>
          <w:szCs w:val="24"/>
          <w:lang w:val="es-AR"/>
        </w:rPr>
        <w:t xml:space="preserve"> se articula sobre dos dimensiones físicas y simbólicas: </w:t>
      </w:r>
      <w:r w:rsidRPr="00CE4ADE">
        <w:rPr>
          <w:rFonts w:ascii="Times New Roman" w:hAnsi="Times New Roman" w:cs="Times New Roman"/>
          <w:i/>
          <w:sz w:val="24"/>
          <w:szCs w:val="24"/>
          <w:lang w:val="es-AR"/>
        </w:rPr>
        <w:t>el adentro</w:t>
      </w:r>
      <w:r w:rsidRPr="00CE4ADE">
        <w:rPr>
          <w:rFonts w:ascii="Times New Roman" w:hAnsi="Times New Roman" w:cs="Times New Roman"/>
          <w:sz w:val="24"/>
          <w:szCs w:val="24"/>
          <w:lang w:val="es-AR"/>
        </w:rPr>
        <w:t xml:space="preserve"> y </w:t>
      </w:r>
      <w:r w:rsidRPr="00CE4ADE">
        <w:rPr>
          <w:rFonts w:ascii="Times New Roman" w:hAnsi="Times New Roman" w:cs="Times New Roman"/>
          <w:i/>
          <w:sz w:val="24"/>
          <w:szCs w:val="24"/>
          <w:lang w:val="es-AR"/>
        </w:rPr>
        <w:t>el afuera.</w:t>
      </w:r>
      <w:r w:rsidRPr="00CE4ADE">
        <w:rPr>
          <w:rFonts w:ascii="Times New Roman" w:hAnsi="Times New Roman" w:cs="Times New Roman"/>
          <w:sz w:val="24"/>
          <w:szCs w:val="24"/>
          <w:lang w:val="es-AR"/>
        </w:rPr>
        <w:t xml:space="preserve"> </w:t>
      </w:r>
      <w:r w:rsidR="0038431D" w:rsidRPr="00CE4ADE">
        <w:rPr>
          <w:rFonts w:ascii="Times New Roman" w:hAnsi="Times New Roman" w:cs="Times New Roman"/>
          <w:sz w:val="24"/>
          <w:szCs w:val="24"/>
          <w:lang w:val="es-AR"/>
        </w:rPr>
        <w:t xml:space="preserve">La primera dimensión representa el mundo que se construye al interior de la escuela, lo que está </w:t>
      </w:r>
      <w:r w:rsidR="005F419B">
        <w:rPr>
          <w:rFonts w:ascii="Times New Roman" w:hAnsi="Times New Roman" w:cs="Times New Roman"/>
          <w:sz w:val="24"/>
          <w:szCs w:val="24"/>
          <w:lang w:val="es-AR"/>
        </w:rPr>
        <w:t>en</w:t>
      </w:r>
      <w:r w:rsidR="0038431D" w:rsidRPr="00CE4ADE">
        <w:rPr>
          <w:rFonts w:ascii="Times New Roman" w:hAnsi="Times New Roman" w:cs="Times New Roman"/>
          <w:sz w:val="24"/>
          <w:szCs w:val="24"/>
          <w:lang w:val="es-AR"/>
        </w:rPr>
        <w:t xml:space="preserve"> la base de la educación, en el piso, los cimientos, </w:t>
      </w:r>
      <w:r w:rsidR="00E908D3" w:rsidRPr="00CE4ADE">
        <w:rPr>
          <w:rFonts w:ascii="Times New Roman" w:hAnsi="Times New Roman" w:cs="Times New Roman"/>
          <w:sz w:val="24"/>
          <w:szCs w:val="24"/>
          <w:lang w:val="es-AR"/>
        </w:rPr>
        <w:t xml:space="preserve">los </w:t>
      </w:r>
      <w:r w:rsidR="0038431D" w:rsidRPr="00CE4ADE">
        <w:rPr>
          <w:rFonts w:ascii="Times New Roman" w:hAnsi="Times New Roman" w:cs="Times New Roman"/>
          <w:sz w:val="24"/>
          <w:szCs w:val="24"/>
          <w:lang w:val="es-AR"/>
        </w:rPr>
        <w:t xml:space="preserve">pilares fundamentales (principalmente </w:t>
      </w:r>
      <w:r w:rsidR="00E908D3" w:rsidRPr="00CE4ADE">
        <w:rPr>
          <w:rFonts w:ascii="Times New Roman" w:hAnsi="Times New Roman" w:cs="Times New Roman"/>
          <w:sz w:val="24"/>
          <w:szCs w:val="24"/>
          <w:lang w:val="es-AR"/>
        </w:rPr>
        <w:t xml:space="preserve">representado en la tarea que llevan concretamente en las aulas </w:t>
      </w:r>
      <w:r w:rsidR="0038431D" w:rsidRPr="00CE4ADE">
        <w:rPr>
          <w:rFonts w:ascii="Times New Roman" w:hAnsi="Times New Roman" w:cs="Times New Roman"/>
          <w:sz w:val="24"/>
          <w:szCs w:val="24"/>
          <w:lang w:val="es-AR"/>
        </w:rPr>
        <w:t>las maestras y los estudiantes)</w:t>
      </w:r>
      <w:r w:rsidR="00492806">
        <w:rPr>
          <w:rFonts w:ascii="Times New Roman" w:hAnsi="Times New Roman" w:cs="Times New Roman"/>
          <w:sz w:val="24"/>
          <w:szCs w:val="24"/>
          <w:lang w:val="es-AR"/>
        </w:rPr>
        <w:t>,</w:t>
      </w:r>
      <w:r w:rsidR="0038431D" w:rsidRPr="00CE4ADE">
        <w:rPr>
          <w:rFonts w:ascii="Times New Roman" w:hAnsi="Times New Roman" w:cs="Times New Roman"/>
          <w:sz w:val="24"/>
          <w:szCs w:val="24"/>
          <w:lang w:val="es-AR"/>
        </w:rPr>
        <w:t xml:space="preserve"> y, se extiende en parte, a un territorio más amplio, como la propia localidad donde se inscriben los establecimientos escolares. Así se establece una cadena semántica que articula tres significados </w:t>
      </w:r>
      <w:r w:rsidR="0038431D" w:rsidRPr="00CE4ADE">
        <w:rPr>
          <w:rFonts w:ascii="Times New Roman" w:hAnsi="Times New Roman" w:cs="Times New Roman"/>
          <w:i/>
          <w:sz w:val="24"/>
          <w:szCs w:val="24"/>
          <w:lang w:val="es-AR"/>
        </w:rPr>
        <w:t>adentro-abajo-local</w:t>
      </w:r>
      <w:r w:rsidR="0038431D" w:rsidRPr="00CE4ADE">
        <w:rPr>
          <w:rFonts w:ascii="Times New Roman" w:hAnsi="Times New Roman" w:cs="Times New Roman"/>
          <w:sz w:val="24"/>
          <w:szCs w:val="24"/>
          <w:lang w:val="es-AR"/>
        </w:rPr>
        <w:t>. Este encadenamiento semántico tiene una carga axiológica positiva, y se posiciona como contrari</w:t>
      </w:r>
      <w:r w:rsidR="005F419B">
        <w:rPr>
          <w:rFonts w:ascii="Times New Roman" w:hAnsi="Times New Roman" w:cs="Times New Roman"/>
          <w:sz w:val="24"/>
          <w:szCs w:val="24"/>
          <w:lang w:val="es-AR"/>
        </w:rPr>
        <w:t>o</w:t>
      </w:r>
      <w:r w:rsidR="0038431D" w:rsidRPr="00CE4ADE">
        <w:rPr>
          <w:rFonts w:ascii="Times New Roman" w:hAnsi="Times New Roman" w:cs="Times New Roman"/>
          <w:sz w:val="24"/>
          <w:szCs w:val="24"/>
          <w:lang w:val="es-AR"/>
        </w:rPr>
        <w:t xml:space="preserve"> a otra articulación cuya carga axiológ</w:t>
      </w:r>
      <w:r w:rsidR="00D47112" w:rsidRPr="00CE4ADE">
        <w:rPr>
          <w:rFonts w:ascii="Times New Roman" w:hAnsi="Times New Roman" w:cs="Times New Roman"/>
          <w:sz w:val="24"/>
          <w:szCs w:val="24"/>
          <w:lang w:val="es-AR"/>
        </w:rPr>
        <w:t xml:space="preserve">ica es negativa: </w:t>
      </w:r>
      <w:r w:rsidR="00D47112" w:rsidRPr="00CE4ADE">
        <w:rPr>
          <w:rFonts w:ascii="Times New Roman" w:hAnsi="Times New Roman" w:cs="Times New Roman"/>
          <w:i/>
          <w:sz w:val="24"/>
          <w:szCs w:val="24"/>
          <w:lang w:val="es-AR"/>
        </w:rPr>
        <w:t>afuera-arriba-externo</w:t>
      </w:r>
      <w:r w:rsidR="009A7079">
        <w:rPr>
          <w:rFonts w:ascii="Times New Roman" w:hAnsi="Times New Roman" w:cs="Times New Roman"/>
          <w:i/>
          <w:sz w:val="24"/>
          <w:szCs w:val="24"/>
          <w:lang w:val="es-AR"/>
        </w:rPr>
        <w:t>.</w:t>
      </w:r>
      <w:r w:rsidR="00D47112" w:rsidRPr="00CE4ADE">
        <w:rPr>
          <w:rFonts w:ascii="Times New Roman" w:hAnsi="Times New Roman" w:cs="Times New Roman"/>
          <w:sz w:val="24"/>
          <w:szCs w:val="24"/>
          <w:lang w:val="es-AR"/>
        </w:rPr>
        <w:t xml:space="preserve"> </w:t>
      </w:r>
    </w:p>
    <w:p w14:paraId="50BE7297" w14:textId="313F6D19" w:rsidR="00D47112" w:rsidRPr="00CE4ADE" w:rsidRDefault="00D47112" w:rsidP="005F419B">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En ese espacio del afuera ubican a actores como las familias, habitantes de la localidad y la región en general, otras instituciones. Cuando hablan de la dimensión de arriba generalmente se refieren a los funcionarios, autoridades e instancias ministeriales. Mientras que </w:t>
      </w:r>
      <w:r w:rsidR="00FC46F6" w:rsidRPr="00CE4ADE">
        <w:rPr>
          <w:rFonts w:ascii="Times New Roman" w:hAnsi="Times New Roman" w:cs="Times New Roman"/>
          <w:sz w:val="24"/>
          <w:szCs w:val="24"/>
          <w:lang w:val="es-AR"/>
        </w:rPr>
        <w:t>lo</w:t>
      </w:r>
      <w:r w:rsidRPr="00CE4ADE">
        <w:rPr>
          <w:rFonts w:ascii="Times New Roman" w:hAnsi="Times New Roman" w:cs="Times New Roman"/>
          <w:sz w:val="24"/>
          <w:szCs w:val="24"/>
          <w:lang w:val="es-AR"/>
        </w:rPr>
        <w:t xml:space="preserve"> </w:t>
      </w:r>
      <w:r w:rsidRPr="00CE4ADE">
        <w:rPr>
          <w:rFonts w:ascii="Times New Roman" w:hAnsi="Times New Roman" w:cs="Times New Roman"/>
          <w:i/>
          <w:sz w:val="24"/>
          <w:szCs w:val="24"/>
          <w:lang w:val="es-AR"/>
        </w:rPr>
        <w:t>externo</w:t>
      </w:r>
      <w:r w:rsidRPr="00CE4ADE">
        <w:rPr>
          <w:rFonts w:ascii="Times New Roman" w:hAnsi="Times New Roman" w:cs="Times New Roman"/>
          <w:sz w:val="24"/>
          <w:szCs w:val="24"/>
          <w:lang w:val="es-AR"/>
        </w:rPr>
        <w:t xml:space="preserve"> </w:t>
      </w:r>
      <w:r w:rsidR="00FC46F6" w:rsidRPr="00CE4ADE">
        <w:rPr>
          <w:rFonts w:ascii="Times New Roman" w:hAnsi="Times New Roman" w:cs="Times New Roman"/>
          <w:sz w:val="24"/>
          <w:szCs w:val="24"/>
          <w:lang w:val="es-AR"/>
        </w:rPr>
        <w:t xml:space="preserve">lo anclan a una perspectiva geográfica  para referirse </w:t>
      </w:r>
      <w:r w:rsidRPr="00CE4ADE">
        <w:rPr>
          <w:rFonts w:ascii="Times New Roman" w:hAnsi="Times New Roman" w:cs="Times New Roman"/>
          <w:sz w:val="24"/>
          <w:szCs w:val="24"/>
          <w:lang w:val="es-AR"/>
        </w:rPr>
        <w:t xml:space="preserve"> a</w:t>
      </w:r>
      <w:r w:rsidR="00FC46F6" w:rsidRPr="00CE4ADE">
        <w:rPr>
          <w:rFonts w:ascii="Times New Roman" w:hAnsi="Times New Roman" w:cs="Times New Roman"/>
          <w:sz w:val="24"/>
          <w:szCs w:val="24"/>
          <w:lang w:val="es-AR"/>
        </w:rPr>
        <w:t xml:space="preserve"> todo</w:t>
      </w:r>
      <w:r w:rsidRPr="00CE4ADE">
        <w:rPr>
          <w:rFonts w:ascii="Times New Roman" w:hAnsi="Times New Roman" w:cs="Times New Roman"/>
          <w:sz w:val="24"/>
          <w:szCs w:val="24"/>
          <w:lang w:val="es-AR"/>
        </w:rPr>
        <w:t xml:space="preserve"> lo que acontece </w:t>
      </w:r>
      <w:r w:rsidR="00FC46F6" w:rsidRPr="00CE4ADE">
        <w:rPr>
          <w:rFonts w:ascii="Times New Roman" w:hAnsi="Times New Roman" w:cs="Times New Roman"/>
          <w:sz w:val="24"/>
          <w:szCs w:val="24"/>
          <w:lang w:val="es-AR"/>
        </w:rPr>
        <w:t xml:space="preserve">en la provincia, en </w:t>
      </w:r>
      <w:r w:rsidR="008E4F2C">
        <w:rPr>
          <w:rFonts w:ascii="Times New Roman" w:hAnsi="Times New Roman" w:cs="Times New Roman"/>
          <w:sz w:val="24"/>
          <w:szCs w:val="24"/>
          <w:lang w:val="es-AR"/>
        </w:rPr>
        <w:t>el país</w:t>
      </w:r>
      <w:r w:rsidR="00FC46F6" w:rsidRPr="00CE4ADE">
        <w:rPr>
          <w:rFonts w:ascii="Times New Roman" w:hAnsi="Times New Roman" w:cs="Times New Roman"/>
          <w:sz w:val="24"/>
          <w:szCs w:val="24"/>
          <w:lang w:val="es-AR"/>
        </w:rPr>
        <w:t xml:space="preserve"> o en el mundo. </w:t>
      </w:r>
      <w:r w:rsidRPr="00CE4ADE">
        <w:rPr>
          <w:rFonts w:ascii="Times New Roman" w:hAnsi="Times New Roman" w:cs="Times New Roman"/>
          <w:sz w:val="24"/>
          <w:szCs w:val="24"/>
          <w:lang w:val="es-AR"/>
        </w:rPr>
        <w:t xml:space="preserve"> </w:t>
      </w:r>
    </w:p>
    <w:p w14:paraId="353EE991" w14:textId="3DA7749A" w:rsidR="00DE236F" w:rsidRPr="00CE4ADE" w:rsidRDefault="00DE236F" w:rsidP="005F419B">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Los medios de comunicación </w:t>
      </w:r>
      <w:r w:rsidR="00492806">
        <w:rPr>
          <w:rFonts w:ascii="Times New Roman" w:hAnsi="Times New Roman" w:cs="Times New Roman"/>
          <w:sz w:val="24"/>
          <w:szCs w:val="24"/>
          <w:lang w:val="es-AR"/>
        </w:rPr>
        <w:t xml:space="preserve">y sus respectivas redes sociales </w:t>
      </w:r>
      <w:r w:rsidRPr="00CE4ADE">
        <w:rPr>
          <w:rFonts w:ascii="Times New Roman" w:hAnsi="Times New Roman" w:cs="Times New Roman"/>
          <w:sz w:val="24"/>
          <w:szCs w:val="24"/>
          <w:lang w:val="es-AR"/>
        </w:rPr>
        <w:t xml:space="preserve">se inscriben en la cadena con valoración negativa, </w:t>
      </w:r>
      <w:r w:rsidR="005F419B">
        <w:rPr>
          <w:rFonts w:ascii="Times New Roman" w:hAnsi="Times New Roman" w:cs="Times New Roman"/>
          <w:sz w:val="24"/>
          <w:szCs w:val="24"/>
          <w:lang w:val="es-AR"/>
        </w:rPr>
        <w:t>e identifican</w:t>
      </w:r>
      <w:r w:rsidRPr="00CE4ADE">
        <w:rPr>
          <w:rFonts w:ascii="Times New Roman" w:hAnsi="Times New Roman" w:cs="Times New Roman"/>
          <w:sz w:val="24"/>
          <w:szCs w:val="24"/>
          <w:lang w:val="es-AR"/>
        </w:rPr>
        <w:t xml:space="preserve"> principalmente a los medios de alcance nacional en primer lugar, luego, provincial y</w:t>
      </w:r>
      <w:r w:rsidR="005F419B">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por último</w:t>
      </w:r>
      <w:r w:rsidR="005F419B">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internacional. Para las docentes</w:t>
      </w:r>
      <w:r w:rsidR="005F419B">
        <w:rPr>
          <w:rFonts w:ascii="Times New Roman" w:hAnsi="Times New Roman" w:cs="Times New Roman"/>
          <w:sz w:val="24"/>
          <w:szCs w:val="24"/>
          <w:lang w:val="es-AR"/>
        </w:rPr>
        <w:t>, los medios</w:t>
      </w:r>
      <w:r w:rsidRPr="00CE4ADE">
        <w:rPr>
          <w:rFonts w:ascii="Times New Roman" w:hAnsi="Times New Roman" w:cs="Times New Roman"/>
          <w:sz w:val="24"/>
          <w:szCs w:val="24"/>
          <w:lang w:val="es-AR"/>
        </w:rPr>
        <w:t xml:space="preserve"> desconocen por completo el </w:t>
      </w:r>
      <w:r w:rsidRPr="005F419B">
        <w:rPr>
          <w:rFonts w:ascii="Times New Roman" w:hAnsi="Times New Roman" w:cs="Times New Roman"/>
          <w:i/>
          <w:sz w:val="24"/>
          <w:szCs w:val="24"/>
          <w:lang w:val="es-AR"/>
        </w:rPr>
        <w:t>interior</w:t>
      </w:r>
      <w:r w:rsidRPr="00CE4ADE">
        <w:rPr>
          <w:rFonts w:ascii="Times New Roman" w:hAnsi="Times New Roman" w:cs="Times New Roman"/>
          <w:sz w:val="24"/>
          <w:szCs w:val="24"/>
          <w:lang w:val="es-AR"/>
        </w:rPr>
        <w:t xml:space="preserve"> de las escuelas, y hablan desde </w:t>
      </w:r>
      <w:r w:rsidRPr="00CE4ADE">
        <w:rPr>
          <w:rFonts w:ascii="Times New Roman" w:hAnsi="Times New Roman" w:cs="Times New Roman"/>
          <w:i/>
          <w:sz w:val="24"/>
          <w:szCs w:val="24"/>
          <w:lang w:val="es-AR"/>
        </w:rPr>
        <w:t>arriba</w:t>
      </w:r>
      <w:r w:rsidRPr="00CE4ADE">
        <w:rPr>
          <w:rFonts w:ascii="Times New Roman" w:hAnsi="Times New Roman" w:cs="Times New Roman"/>
          <w:sz w:val="24"/>
          <w:szCs w:val="24"/>
          <w:lang w:val="es-AR"/>
        </w:rPr>
        <w:t>, juzgand</w:t>
      </w:r>
      <w:r w:rsidR="008E4F2C">
        <w:rPr>
          <w:rFonts w:ascii="Times New Roman" w:hAnsi="Times New Roman" w:cs="Times New Roman"/>
          <w:sz w:val="24"/>
          <w:szCs w:val="24"/>
          <w:lang w:val="es-AR"/>
        </w:rPr>
        <w:t>o, desde una posición superior,</w:t>
      </w:r>
      <w:r w:rsidRPr="00CE4ADE">
        <w:rPr>
          <w:rFonts w:ascii="Times New Roman" w:hAnsi="Times New Roman" w:cs="Times New Roman"/>
          <w:sz w:val="24"/>
          <w:szCs w:val="24"/>
          <w:lang w:val="es-AR"/>
        </w:rPr>
        <w:t xml:space="preserve"> moralmente las prácticas docentes</w:t>
      </w:r>
      <w:r w:rsidR="005F419B">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w:t>
      </w:r>
    </w:p>
    <w:p w14:paraId="66B8E208" w14:textId="5C310079" w:rsidR="00A33F2B" w:rsidRDefault="001320D9" w:rsidP="005F419B">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Siempre desde la </w:t>
      </w:r>
      <w:r w:rsidR="00865C32" w:rsidRPr="00CE4ADE">
        <w:rPr>
          <w:rFonts w:ascii="Times New Roman" w:hAnsi="Times New Roman" w:cs="Times New Roman"/>
          <w:sz w:val="24"/>
          <w:szCs w:val="24"/>
          <w:lang w:val="es-AR"/>
        </w:rPr>
        <w:t xml:space="preserve">mirada </w:t>
      </w:r>
      <w:r w:rsidRPr="00CE4ADE">
        <w:rPr>
          <w:rFonts w:ascii="Times New Roman" w:hAnsi="Times New Roman" w:cs="Times New Roman"/>
          <w:sz w:val="24"/>
          <w:szCs w:val="24"/>
          <w:lang w:val="es-AR"/>
        </w:rPr>
        <w:t xml:space="preserve">de las maestra, los medios </w:t>
      </w:r>
      <w:r w:rsidR="00492806">
        <w:rPr>
          <w:rFonts w:ascii="Times New Roman" w:hAnsi="Times New Roman" w:cs="Times New Roman"/>
          <w:sz w:val="24"/>
          <w:szCs w:val="24"/>
          <w:lang w:val="es-AR"/>
        </w:rPr>
        <w:t xml:space="preserve">masivos </w:t>
      </w:r>
      <w:r w:rsidRPr="00CE4ADE">
        <w:rPr>
          <w:rFonts w:ascii="Times New Roman" w:hAnsi="Times New Roman" w:cs="Times New Roman"/>
          <w:sz w:val="24"/>
          <w:szCs w:val="24"/>
          <w:lang w:val="es-AR"/>
        </w:rPr>
        <w:t>r</w:t>
      </w:r>
      <w:r w:rsidR="002F00B2" w:rsidRPr="00CE4ADE">
        <w:rPr>
          <w:rFonts w:ascii="Times New Roman" w:hAnsi="Times New Roman" w:cs="Times New Roman"/>
          <w:sz w:val="24"/>
          <w:szCs w:val="24"/>
          <w:lang w:val="es-AR"/>
        </w:rPr>
        <w:t>esaltan principalmente todo lo negativo de los y las docentes</w:t>
      </w:r>
      <w:r w:rsidR="008E4F2C">
        <w:rPr>
          <w:rFonts w:ascii="Times New Roman" w:hAnsi="Times New Roman" w:cs="Times New Roman"/>
          <w:sz w:val="24"/>
          <w:szCs w:val="24"/>
          <w:lang w:val="es-AR"/>
        </w:rPr>
        <w:t>,</w:t>
      </w:r>
      <w:r w:rsidR="002F00B2" w:rsidRPr="00CE4ADE">
        <w:rPr>
          <w:rFonts w:ascii="Times New Roman" w:hAnsi="Times New Roman" w:cs="Times New Roman"/>
          <w:sz w:val="24"/>
          <w:szCs w:val="24"/>
          <w:lang w:val="es-AR"/>
        </w:rPr>
        <w:t xml:space="preserve"> desconociendo la complejidad de la realidad escolar. </w:t>
      </w:r>
      <w:r w:rsidR="008E4F2C">
        <w:rPr>
          <w:rFonts w:ascii="Times New Roman" w:hAnsi="Times New Roman" w:cs="Times New Roman"/>
          <w:sz w:val="24"/>
          <w:szCs w:val="24"/>
          <w:lang w:val="es-AR"/>
        </w:rPr>
        <w:t xml:space="preserve">Evidencia de esto son los siguientes enunciados: </w:t>
      </w:r>
    </w:p>
    <w:p w14:paraId="00D5D379" w14:textId="5DC439B3" w:rsidR="001320D9" w:rsidRPr="005F419B" w:rsidRDefault="001320D9" w:rsidP="00857607">
      <w:pPr>
        <w:spacing w:line="360" w:lineRule="auto"/>
        <w:ind w:left="567"/>
        <w:jc w:val="both"/>
        <w:rPr>
          <w:rFonts w:ascii="Times New Roman" w:hAnsi="Times New Roman" w:cs="Times New Roman"/>
          <w:sz w:val="24"/>
          <w:szCs w:val="24"/>
          <w:lang w:val="es-AR"/>
        </w:rPr>
      </w:pPr>
      <w:r w:rsidRPr="005F419B">
        <w:rPr>
          <w:rFonts w:ascii="Times New Roman" w:hAnsi="Times New Roman" w:cs="Times New Roman"/>
          <w:bCs/>
          <w:i/>
          <w:color w:val="000000" w:themeColor="text1"/>
          <w:sz w:val="24"/>
          <w:szCs w:val="24"/>
          <w:lang w:val="es-AR"/>
        </w:rPr>
        <w:lastRenderedPageBreak/>
        <w:t xml:space="preserve">En general, no miro tele. Pero, en mi casa cuando lo ponen escucho siempre muchas críticas. </w:t>
      </w:r>
      <w:r w:rsidR="008E4F2C" w:rsidRPr="005F419B">
        <w:rPr>
          <w:rFonts w:ascii="Times New Roman" w:hAnsi="Times New Roman" w:cs="Times New Roman"/>
          <w:bCs/>
          <w:i/>
          <w:color w:val="000000" w:themeColor="text1"/>
          <w:sz w:val="24"/>
          <w:szCs w:val="24"/>
          <w:lang w:val="es-AR"/>
        </w:rPr>
        <w:t xml:space="preserve">(…) </w:t>
      </w:r>
      <w:r w:rsidR="00C02D9D" w:rsidRPr="005F419B">
        <w:rPr>
          <w:rFonts w:ascii="Times New Roman" w:hAnsi="Times New Roman" w:cs="Times New Roman"/>
          <w:bCs/>
          <w:i/>
          <w:color w:val="000000" w:themeColor="text1"/>
          <w:sz w:val="24"/>
          <w:szCs w:val="24"/>
          <w:lang w:val="es-AR"/>
        </w:rPr>
        <w:t xml:space="preserve">siempre digo los mismo, bajar al lugar. </w:t>
      </w:r>
      <w:r w:rsidR="008E4F2C" w:rsidRPr="005F419B">
        <w:rPr>
          <w:rFonts w:ascii="Times New Roman" w:hAnsi="Times New Roman" w:cs="Times New Roman"/>
          <w:bCs/>
          <w:color w:val="000000" w:themeColor="text1"/>
          <w:sz w:val="24"/>
          <w:szCs w:val="24"/>
          <w:lang w:val="es-AR"/>
        </w:rPr>
        <w:t>(</w:t>
      </w:r>
      <w:r w:rsidR="003D1C6C" w:rsidRPr="005F419B">
        <w:rPr>
          <w:rFonts w:ascii="Times New Roman" w:hAnsi="Times New Roman" w:cs="Times New Roman"/>
          <w:bCs/>
          <w:color w:val="000000" w:themeColor="text1"/>
          <w:sz w:val="24"/>
          <w:szCs w:val="24"/>
          <w:lang w:val="es-AR"/>
        </w:rPr>
        <w:t>RLC1</w:t>
      </w:r>
      <w:r w:rsidR="003D1C6C" w:rsidRPr="005F419B">
        <w:rPr>
          <w:rStyle w:val="Refdenotaalpie"/>
          <w:rFonts w:ascii="Times New Roman" w:hAnsi="Times New Roman" w:cs="Times New Roman"/>
          <w:bCs/>
          <w:color w:val="000000" w:themeColor="text1"/>
          <w:sz w:val="24"/>
          <w:szCs w:val="24"/>
          <w:lang w:val="es-AR"/>
        </w:rPr>
        <w:footnoteReference w:id="1"/>
      </w:r>
      <w:r w:rsidR="008E4F2C" w:rsidRPr="005F419B">
        <w:rPr>
          <w:rFonts w:ascii="Times New Roman" w:hAnsi="Times New Roman" w:cs="Times New Roman"/>
          <w:bCs/>
          <w:color w:val="000000" w:themeColor="text1"/>
          <w:sz w:val="24"/>
          <w:szCs w:val="24"/>
          <w:lang w:val="es-AR"/>
        </w:rPr>
        <w:t>)</w:t>
      </w:r>
    </w:p>
    <w:p w14:paraId="23416DD5" w14:textId="77777777" w:rsidR="003D1C6C" w:rsidRDefault="003D1C6C" w:rsidP="00857607">
      <w:pPr>
        <w:spacing w:line="360" w:lineRule="auto"/>
        <w:ind w:left="567"/>
        <w:jc w:val="both"/>
        <w:rPr>
          <w:rFonts w:ascii="Times New Roman" w:hAnsi="Times New Roman" w:cs="Times New Roman"/>
          <w:bCs/>
          <w:i/>
          <w:color w:val="000000" w:themeColor="text1"/>
          <w:lang w:val="es-AR"/>
        </w:rPr>
      </w:pPr>
    </w:p>
    <w:p w14:paraId="106B4227" w14:textId="367B82D9" w:rsidR="001320D9" w:rsidRPr="005F419B" w:rsidRDefault="001320D9" w:rsidP="00857607">
      <w:pPr>
        <w:spacing w:line="360" w:lineRule="auto"/>
        <w:ind w:left="567"/>
        <w:jc w:val="both"/>
        <w:rPr>
          <w:rFonts w:ascii="Times New Roman" w:hAnsi="Times New Roman" w:cs="Times New Roman"/>
          <w:bCs/>
          <w:i/>
          <w:color w:val="000000" w:themeColor="text1"/>
          <w:sz w:val="24"/>
          <w:szCs w:val="24"/>
          <w:lang w:val="es-AR"/>
        </w:rPr>
      </w:pPr>
      <w:r w:rsidRPr="005F419B">
        <w:rPr>
          <w:rFonts w:ascii="Times New Roman" w:hAnsi="Times New Roman" w:cs="Times New Roman"/>
          <w:bCs/>
          <w:i/>
          <w:color w:val="000000" w:themeColor="text1"/>
          <w:sz w:val="24"/>
          <w:szCs w:val="24"/>
          <w:lang w:val="es-AR"/>
        </w:rPr>
        <w:t xml:space="preserve">Lo primero que resaltan es todo lo negativo: el docente que hizo paro, que violó, que pegó, que maltrató. </w:t>
      </w:r>
      <w:r w:rsidR="003D1C6C" w:rsidRPr="005F419B">
        <w:rPr>
          <w:rFonts w:ascii="Times New Roman" w:hAnsi="Times New Roman" w:cs="Times New Roman"/>
          <w:bCs/>
          <w:color w:val="000000" w:themeColor="text1"/>
          <w:sz w:val="24"/>
          <w:szCs w:val="24"/>
          <w:lang w:val="es-AR"/>
        </w:rPr>
        <w:t>(CC1)</w:t>
      </w:r>
    </w:p>
    <w:p w14:paraId="201F3CF4" w14:textId="77777777" w:rsidR="003D1C6C" w:rsidRDefault="003D1C6C" w:rsidP="00857607">
      <w:pPr>
        <w:spacing w:line="360" w:lineRule="auto"/>
        <w:ind w:left="567"/>
        <w:jc w:val="both"/>
        <w:rPr>
          <w:rFonts w:ascii="Times New Roman" w:hAnsi="Times New Roman" w:cs="Times New Roman"/>
          <w:bCs/>
          <w:i/>
          <w:color w:val="000000" w:themeColor="text1"/>
          <w:lang w:val="es-AR"/>
        </w:rPr>
      </w:pPr>
    </w:p>
    <w:p w14:paraId="4AE7B8DD" w14:textId="57B8430D" w:rsidR="002D17D6" w:rsidRPr="005F419B" w:rsidRDefault="00865C32" w:rsidP="00857607">
      <w:pPr>
        <w:spacing w:line="360" w:lineRule="auto"/>
        <w:ind w:left="567"/>
        <w:jc w:val="both"/>
        <w:rPr>
          <w:rFonts w:ascii="Times New Roman" w:hAnsi="Times New Roman" w:cs="Times New Roman"/>
          <w:bCs/>
          <w:i/>
          <w:color w:val="000000" w:themeColor="text1"/>
          <w:sz w:val="24"/>
          <w:szCs w:val="24"/>
          <w:lang w:val="es-AR"/>
        </w:rPr>
      </w:pPr>
      <w:r w:rsidRPr="005F419B">
        <w:rPr>
          <w:rFonts w:ascii="Times New Roman" w:hAnsi="Times New Roman" w:cs="Times New Roman"/>
          <w:bCs/>
          <w:i/>
          <w:color w:val="000000" w:themeColor="text1"/>
          <w:sz w:val="24"/>
          <w:szCs w:val="24"/>
          <w:lang w:val="es-AR"/>
        </w:rPr>
        <w:t>Enseguida, los medios dicen</w:t>
      </w:r>
      <w:r w:rsidR="003D1C6C" w:rsidRPr="005F419B">
        <w:rPr>
          <w:rFonts w:ascii="Times New Roman" w:hAnsi="Times New Roman" w:cs="Times New Roman"/>
          <w:bCs/>
          <w:i/>
          <w:color w:val="000000" w:themeColor="text1"/>
          <w:sz w:val="24"/>
          <w:szCs w:val="24"/>
          <w:lang w:val="es-AR"/>
        </w:rPr>
        <w:t>: “</w:t>
      </w:r>
      <w:r w:rsidRPr="005F419B">
        <w:rPr>
          <w:rFonts w:ascii="Times New Roman" w:hAnsi="Times New Roman" w:cs="Times New Roman"/>
          <w:bCs/>
          <w:i/>
          <w:color w:val="000000" w:themeColor="text1"/>
          <w:sz w:val="24"/>
          <w:szCs w:val="24"/>
          <w:lang w:val="es-AR"/>
        </w:rPr>
        <w:t xml:space="preserve">¡Ah!, porque el maestro no hizo tal cosa.” Siempre somos el foco de atención, pero no el foco positivo, el foco negativo.  </w:t>
      </w:r>
      <w:r w:rsidR="003D1C6C" w:rsidRPr="005F419B">
        <w:rPr>
          <w:rFonts w:ascii="Times New Roman" w:hAnsi="Times New Roman" w:cs="Times New Roman"/>
          <w:bCs/>
          <w:color w:val="000000" w:themeColor="text1"/>
          <w:sz w:val="24"/>
          <w:szCs w:val="24"/>
          <w:lang w:val="es-AR"/>
        </w:rPr>
        <w:t>(</w:t>
      </w:r>
      <w:r w:rsidRPr="005F419B">
        <w:rPr>
          <w:rFonts w:ascii="Times New Roman" w:hAnsi="Times New Roman" w:cs="Times New Roman"/>
          <w:bCs/>
          <w:color w:val="000000" w:themeColor="text1"/>
          <w:sz w:val="24"/>
          <w:szCs w:val="24"/>
          <w:lang w:val="es-AR"/>
        </w:rPr>
        <w:t>SMM1</w:t>
      </w:r>
      <w:r w:rsidR="003D1C6C" w:rsidRPr="005F419B">
        <w:rPr>
          <w:rFonts w:ascii="Times New Roman" w:hAnsi="Times New Roman" w:cs="Times New Roman"/>
          <w:bCs/>
          <w:color w:val="000000" w:themeColor="text1"/>
          <w:sz w:val="24"/>
          <w:szCs w:val="24"/>
          <w:lang w:val="es-AR"/>
        </w:rPr>
        <w:t>)</w:t>
      </w:r>
    </w:p>
    <w:p w14:paraId="096D8DDB" w14:textId="77777777" w:rsidR="002D17D6" w:rsidRPr="005F419B" w:rsidRDefault="002D17D6" w:rsidP="00CE4ADE">
      <w:pPr>
        <w:spacing w:line="360" w:lineRule="auto"/>
        <w:jc w:val="both"/>
        <w:rPr>
          <w:rFonts w:ascii="Times New Roman" w:hAnsi="Times New Roman" w:cs="Times New Roman"/>
          <w:sz w:val="24"/>
          <w:szCs w:val="24"/>
          <w:lang w:val="es-AR"/>
        </w:rPr>
      </w:pPr>
    </w:p>
    <w:p w14:paraId="241E8B05" w14:textId="08DB4C97" w:rsidR="00865C32" w:rsidRPr="00CE4ADE" w:rsidRDefault="00B75591" w:rsidP="00CE4ADE">
      <w:pPr>
        <w:spacing w:line="360" w:lineRule="auto"/>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Además, funciona</w:t>
      </w:r>
      <w:r w:rsidR="004702B5">
        <w:rPr>
          <w:rFonts w:ascii="Times New Roman" w:hAnsi="Times New Roman" w:cs="Times New Roman"/>
          <w:sz w:val="24"/>
          <w:szCs w:val="24"/>
          <w:lang w:val="es-AR"/>
        </w:rPr>
        <w:t>n</w:t>
      </w:r>
      <w:r w:rsidRPr="00CE4ADE">
        <w:rPr>
          <w:rFonts w:ascii="Times New Roman" w:hAnsi="Times New Roman" w:cs="Times New Roman"/>
          <w:sz w:val="24"/>
          <w:szCs w:val="24"/>
          <w:lang w:val="es-AR"/>
        </w:rPr>
        <w:t xml:space="preserve"> como mecanismo de control</w:t>
      </w:r>
      <w:r w:rsidR="005F419B">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w:t>
      </w:r>
      <w:r w:rsidR="005F419B">
        <w:rPr>
          <w:rFonts w:ascii="Times New Roman" w:hAnsi="Times New Roman" w:cs="Times New Roman"/>
          <w:sz w:val="24"/>
          <w:szCs w:val="24"/>
          <w:lang w:val="es-AR"/>
        </w:rPr>
        <w:t>al delimitar</w:t>
      </w:r>
      <w:r w:rsidRPr="00CE4ADE">
        <w:rPr>
          <w:rFonts w:ascii="Times New Roman" w:hAnsi="Times New Roman" w:cs="Times New Roman"/>
          <w:sz w:val="24"/>
          <w:szCs w:val="24"/>
          <w:lang w:val="es-AR"/>
        </w:rPr>
        <w:t xml:space="preserve"> lo que “está bien” y lo que “está mal”</w:t>
      </w:r>
      <w:r w:rsidR="005F419B">
        <w:rPr>
          <w:rFonts w:ascii="Times New Roman" w:hAnsi="Times New Roman" w:cs="Times New Roman"/>
          <w:sz w:val="24"/>
          <w:szCs w:val="24"/>
          <w:lang w:val="es-AR"/>
        </w:rPr>
        <w:t>. Ponen</w:t>
      </w:r>
      <w:r w:rsidRPr="00CE4ADE">
        <w:rPr>
          <w:rFonts w:ascii="Times New Roman" w:hAnsi="Times New Roman" w:cs="Times New Roman"/>
          <w:sz w:val="24"/>
          <w:szCs w:val="24"/>
          <w:lang w:val="es-AR"/>
        </w:rPr>
        <w:t xml:space="preserve"> el acento en </w:t>
      </w:r>
      <w:r w:rsidR="005F419B">
        <w:rPr>
          <w:rFonts w:ascii="Times New Roman" w:hAnsi="Times New Roman" w:cs="Times New Roman"/>
          <w:sz w:val="24"/>
          <w:szCs w:val="24"/>
          <w:lang w:val="es-AR"/>
        </w:rPr>
        <w:t xml:space="preserve">lo </w:t>
      </w:r>
      <w:r w:rsidRPr="00CE4ADE">
        <w:rPr>
          <w:rFonts w:ascii="Times New Roman" w:hAnsi="Times New Roman" w:cs="Times New Roman"/>
          <w:sz w:val="24"/>
          <w:szCs w:val="24"/>
          <w:lang w:val="es-AR"/>
        </w:rPr>
        <w:t xml:space="preserve">último e </w:t>
      </w:r>
      <w:proofErr w:type="spellStart"/>
      <w:r w:rsidR="005F419B">
        <w:rPr>
          <w:rFonts w:ascii="Times New Roman" w:hAnsi="Times New Roman" w:cs="Times New Roman"/>
          <w:sz w:val="24"/>
          <w:szCs w:val="24"/>
          <w:lang w:val="es-AR"/>
        </w:rPr>
        <w:t>invisibilizan</w:t>
      </w:r>
      <w:proofErr w:type="spellEnd"/>
      <w:r w:rsidRPr="00CE4ADE">
        <w:rPr>
          <w:rFonts w:ascii="Times New Roman" w:hAnsi="Times New Roman" w:cs="Times New Roman"/>
          <w:sz w:val="24"/>
          <w:szCs w:val="24"/>
          <w:lang w:val="es-AR"/>
        </w:rPr>
        <w:t xml:space="preserve"> lo bueno que se hace. </w:t>
      </w:r>
    </w:p>
    <w:p w14:paraId="379DF3B4" w14:textId="77777777" w:rsidR="00865C32" w:rsidRPr="00CE4ADE" w:rsidRDefault="00865C32" w:rsidP="00CE4ADE">
      <w:pPr>
        <w:spacing w:line="360" w:lineRule="auto"/>
        <w:jc w:val="both"/>
        <w:rPr>
          <w:rFonts w:ascii="Times New Roman" w:hAnsi="Times New Roman" w:cs="Times New Roman"/>
          <w:bCs/>
          <w:color w:val="FF0000"/>
          <w:sz w:val="24"/>
          <w:szCs w:val="24"/>
          <w:lang w:val="es-AR"/>
        </w:rPr>
      </w:pPr>
    </w:p>
    <w:p w14:paraId="0C2E12D8" w14:textId="348DD033" w:rsidR="00865C32" w:rsidRPr="00CE4ADE" w:rsidRDefault="00865C32" w:rsidP="00857607">
      <w:pPr>
        <w:spacing w:line="360" w:lineRule="auto"/>
        <w:ind w:left="567"/>
        <w:jc w:val="both"/>
        <w:rPr>
          <w:rFonts w:ascii="Times New Roman" w:hAnsi="Times New Roman" w:cs="Times New Roman"/>
          <w:bCs/>
          <w:color w:val="FF0000"/>
          <w:sz w:val="24"/>
          <w:szCs w:val="24"/>
          <w:lang w:val="es-AR"/>
        </w:rPr>
      </w:pPr>
      <w:r w:rsidRPr="005F419B">
        <w:rPr>
          <w:rFonts w:ascii="Times New Roman" w:hAnsi="Times New Roman" w:cs="Times New Roman"/>
          <w:bCs/>
          <w:i/>
          <w:color w:val="000000" w:themeColor="text1"/>
          <w:sz w:val="24"/>
          <w:szCs w:val="24"/>
          <w:lang w:val="es-AR"/>
        </w:rPr>
        <w:t>Siempre parece que la culpa es del que está acá, al frente.</w:t>
      </w:r>
      <w:r w:rsidR="003D1C6C" w:rsidRPr="004702B5">
        <w:rPr>
          <w:rFonts w:ascii="Times New Roman" w:hAnsi="Times New Roman" w:cs="Times New Roman"/>
          <w:bCs/>
          <w:color w:val="000000" w:themeColor="text1"/>
          <w:sz w:val="24"/>
          <w:szCs w:val="24"/>
          <w:lang w:val="es-AR"/>
        </w:rPr>
        <w:t xml:space="preserve"> </w:t>
      </w:r>
      <w:r w:rsidR="004702B5" w:rsidRPr="004702B5">
        <w:rPr>
          <w:rFonts w:ascii="Times New Roman" w:hAnsi="Times New Roman" w:cs="Times New Roman"/>
          <w:bCs/>
          <w:color w:val="000000" w:themeColor="text1"/>
          <w:sz w:val="24"/>
          <w:szCs w:val="24"/>
          <w:lang w:val="es-AR"/>
        </w:rPr>
        <w:t>(</w:t>
      </w:r>
      <w:r w:rsidR="003D1C6C" w:rsidRPr="004702B5">
        <w:rPr>
          <w:rFonts w:ascii="Times New Roman" w:hAnsi="Times New Roman" w:cs="Times New Roman"/>
          <w:bCs/>
          <w:color w:val="000000" w:themeColor="text1"/>
          <w:sz w:val="24"/>
          <w:szCs w:val="24"/>
          <w:lang w:val="es-AR"/>
        </w:rPr>
        <w:t>CC</w:t>
      </w:r>
      <w:r w:rsidR="004702B5" w:rsidRPr="004702B5">
        <w:rPr>
          <w:rFonts w:ascii="Times New Roman" w:hAnsi="Times New Roman" w:cs="Times New Roman"/>
          <w:bCs/>
          <w:color w:val="000000" w:themeColor="text1"/>
          <w:sz w:val="24"/>
          <w:szCs w:val="24"/>
          <w:lang w:val="es-AR"/>
        </w:rPr>
        <w:t>1)</w:t>
      </w:r>
    </w:p>
    <w:p w14:paraId="35C561EA" w14:textId="77777777" w:rsidR="002D17D6" w:rsidRPr="00CE4ADE" w:rsidRDefault="002D17D6" w:rsidP="00857607">
      <w:pPr>
        <w:spacing w:line="360" w:lineRule="auto"/>
        <w:ind w:left="567"/>
        <w:jc w:val="both"/>
        <w:rPr>
          <w:rFonts w:ascii="Times New Roman" w:hAnsi="Times New Roman" w:cs="Times New Roman"/>
          <w:color w:val="806000" w:themeColor="accent4" w:themeShade="80"/>
          <w:sz w:val="24"/>
          <w:szCs w:val="24"/>
          <w:lang w:val="es-AR"/>
        </w:rPr>
      </w:pPr>
    </w:p>
    <w:p w14:paraId="1A1FB73C" w14:textId="06FCEE6D" w:rsidR="001F60D5" w:rsidRPr="005F419B" w:rsidRDefault="002D17D6" w:rsidP="00857607">
      <w:pPr>
        <w:spacing w:line="360" w:lineRule="auto"/>
        <w:ind w:left="567"/>
        <w:jc w:val="both"/>
        <w:rPr>
          <w:rFonts w:ascii="Times New Roman" w:hAnsi="Times New Roman" w:cs="Times New Roman"/>
          <w:sz w:val="24"/>
          <w:szCs w:val="24"/>
          <w:lang w:val="es-AR"/>
        </w:rPr>
      </w:pPr>
      <w:r w:rsidRPr="005F419B">
        <w:rPr>
          <w:rFonts w:ascii="Times New Roman" w:hAnsi="Times New Roman" w:cs="Times New Roman"/>
          <w:bCs/>
          <w:i/>
          <w:color w:val="000000" w:themeColor="text1"/>
          <w:sz w:val="24"/>
          <w:szCs w:val="24"/>
          <w:lang w:val="es-AR"/>
        </w:rPr>
        <w:t>Lo que informan los medios es algo parcial. Porque no todo es malo</w:t>
      </w:r>
      <w:r w:rsidRPr="005F419B">
        <w:rPr>
          <w:rFonts w:ascii="Times New Roman" w:hAnsi="Times New Roman" w:cs="Times New Roman"/>
          <w:color w:val="806000" w:themeColor="accent4" w:themeShade="80"/>
          <w:sz w:val="24"/>
          <w:szCs w:val="24"/>
          <w:lang w:val="es-AR"/>
        </w:rPr>
        <w:t>.</w:t>
      </w:r>
      <w:r w:rsidRPr="005F419B">
        <w:rPr>
          <w:rFonts w:ascii="Times New Roman" w:hAnsi="Times New Roman" w:cs="Times New Roman"/>
          <w:color w:val="000000" w:themeColor="text1"/>
          <w:sz w:val="24"/>
          <w:szCs w:val="24"/>
          <w:lang w:val="es-AR"/>
        </w:rPr>
        <w:t xml:space="preserve"> </w:t>
      </w:r>
      <w:r w:rsidR="004702B5" w:rsidRPr="005F419B">
        <w:rPr>
          <w:rFonts w:ascii="Times New Roman" w:hAnsi="Times New Roman" w:cs="Times New Roman"/>
          <w:color w:val="000000" w:themeColor="text1"/>
          <w:sz w:val="24"/>
          <w:szCs w:val="24"/>
          <w:lang w:val="es-AR"/>
        </w:rPr>
        <w:t>(</w:t>
      </w:r>
      <w:r w:rsidRPr="005F419B">
        <w:rPr>
          <w:rFonts w:ascii="Times New Roman" w:hAnsi="Times New Roman" w:cs="Times New Roman"/>
          <w:bCs/>
          <w:color w:val="000000" w:themeColor="text1"/>
          <w:sz w:val="24"/>
          <w:szCs w:val="24"/>
          <w:lang w:val="es-AR"/>
        </w:rPr>
        <w:t>RRL1</w:t>
      </w:r>
      <w:r w:rsidR="004702B5" w:rsidRPr="005F419B">
        <w:rPr>
          <w:rFonts w:ascii="Times New Roman" w:hAnsi="Times New Roman" w:cs="Times New Roman"/>
          <w:bCs/>
          <w:color w:val="000000" w:themeColor="text1"/>
          <w:sz w:val="24"/>
          <w:szCs w:val="24"/>
          <w:lang w:val="es-AR"/>
        </w:rPr>
        <w:t>)</w:t>
      </w:r>
    </w:p>
    <w:p w14:paraId="4B3CF362" w14:textId="77777777" w:rsidR="001F60D5" w:rsidRPr="00CE4ADE" w:rsidRDefault="001F60D5" w:rsidP="00CE4ADE">
      <w:pPr>
        <w:spacing w:line="360" w:lineRule="auto"/>
        <w:jc w:val="both"/>
        <w:rPr>
          <w:rFonts w:ascii="Times New Roman" w:hAnsi="Times New Roman" w:cs="Times New Roman"/>
          <w:sz w:val="24"/>
          <w:szCs w:val="24"/>
          <w:lang w:val="es-AR"/>
        </w:rPr>
      </w:pPr>
    </w:p>
    <w:p w14:paraId="127D0BF7" w14:textId="59F63089" w:rsidR="001F60D5" w:rsidRPr="00CE4ADE" w:rsidRDefault="002F00B2" w:rsidP="00CE4ADE">
      <w:pPr>
        <w:spacing w:line="360" w:lineRule="auto"/>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Según sus pareceres</w:t>
      </w:r>
      <w:r w:rsidR="004702B5">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estos tipos de discursos, debido a su escala y poder de llegada</w:t>
      </w:r>
      <w:r w:rsidR="004702B5">
        <w:rPr>
          <w:rFonts w:ascii="Times New Roman" w:hAnsi="Times New Roman" w:cs="Times New Roman"/>
          <w:sz w:val="24"/>
          <w:szCs w:val="24"/>
          <w:lang w:val="es-AR"/>
        </w:rPr>
        <w:t xml:space="preserve"> a</w:t>
      </w:r>
      <w:r w:rsidR="005F419B">
        <w:rPr>
          <w:rFonts w:ascii="Times New Roman" w:hAnsi="Times New Roman" w:cs="Times New Roman"/>
          <w:sz w:val="24"/>
          <w:szCs w:val="24"/>
          <w:lang w:val="es-AR"/>
        </w:rPr>
        <w:t xml:space="preserve"> </w:t>
      </w:r>
      <w:r w:rsidR="004702B5">
        <w:rPr>
          <w:rFonts w:ascii="Times New Roman" w:hAnsi="Times New Roman" w:cs="Times New Roman"/>
          <w:sz w:val="24"/>
          <w:szCs w:val="24"/>
          <w:lang w:val="es-AR"/>
        </w:rPr>
        <w:t>la población</w:t>
      </w:r>
      <w:r w:rsidRPr="00CE4ADE">
        <w:rPr>
          <w:rFonts w:ascii="Times New Roman" w:hAnsi="Times New Roman" w:cs="Times New Roman"/>
          <w:sz w:val="24"/>
          <w:szCs w:val="24"/>
          <w:lang w:val="es-AR"/>
        </w:rPr>
        <w:t xml:space="preserve">, influye a la sociedad y en particular a </w:t>
      </w:r>
      <w:r w:rsidR="004702B5">
        <w:rPr>
          <w:rFonts w:ascii="Times New Roman" w:hAnsi="Times New Roman" w:cs="Times New Roman"/>
          <w:sz w:val="24"/>
          <w:szCs w:val="24"/>
          <w:lang w:val="es-AR"/>
        </w:rPr>
        <w:t>las familias</w:t>
      </w:r>
      <w:r w:rsidR="00492806">
        <w:rPr>
          <w:rFonts w:ascii="Times New Roman" w:hAnsi="Times New Roman" w:cs="Times New Roman"/>
          <w:sz w:val="24"/>
          <w:szCs w:val="24"/>
          <w:lang w:val="es-AR"/>
        </w:rPr>
        <w:t xml:space="preserve"> de los estudiantes</w:t>
      </w:r>
      <w:r w:rsidRPr="00CE4ADE">
        <w:rPr>
          <w:rFonts w:ascii="Times New Roman" w:hAnsi="Times New Roman" w:cs="Times New Roman"/>
          <w:sz w:val="24"/>
          <w:szCs w:val="24"/>
          <w:lang w:val="es-AR"/>
        </w:rPr>
        <w:t>. A partir de este procedimiento desdibujan y desestiman la autoridad y el prestigio do</w:t>
      </w:r>
      <w:r w:rsidR="004702B5">
        <w:rPr>
          <w:rFonts w:ascii="Times New Roman" w:hAnsi="Times New Roman" w:cs="Times New Roman"/>
          <w:sz w:val="24"/>
          <w:szCs w:val="24"/>
          <w:lang w:val="es-AR"/>
        </w:rPr>
        <w:t>cente, lo que, de manera directa,</w:t>
      </w:r>
      <w:r w:rsidRPr="00CE4ADE">
        <w:rPr>
          <w:rFonts w:ascii="Times New Roman" w:hAnsi="Times New Roman" w:cs="Times New Roman"/>
          <w:sz w:val="24"/>
          <w:szCs w:val="24"/>
          <w:lang w:val="es-AR"/>
        </w:rPr>
        <w:t xml:space="preserve"> termina afectándolas emocionalmente</w:t>
      </w:r>
      <w:r w:rsidR="009A7079">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y, de manera indirecta,</w:t>
      </w:r>
      <w:r w:rsidR="004702B5">
        <w:rPr>
          <w:rFonts w:ascii="Times New Roman" w:hAnsi="Times New Roman" w:cs="Times New Roman"/>
          <w:sz w:val="24"/>
          <w:szCs w:val="24"/>
          <w:lang w:val="es-AR"/>
        </w:rPr>
        <w:t xml:space="preserve"> generan cierta clima de hostilidad que despiertan</w:t>
      </w:r>
      <w:r w:rsidRPr="00CE4ADE">
        <w:rPr>
          <w:rFonts w:ascii="Times New Roman" w:hAnsi="Times New Roman" w:cs="Times New Roman"/>
          <w:sz w:val="24"/>
          <w:szCs w:val="24"/>
          <w:lang w:val="es-AR"/>
        </w:rPr>
        <w:t xml:space="preserve"> emocio</w:t>
      </w:r>
      <w:r w:rsidR="004702B5">
        <w:rPr>
          <w:rFonts w:ascii="Times New Roman" w:hAnsi="Times New Roman" w:cs="Times New Roman"/>
          <w:sz w:val="24"/>
          <w:szCs w:val="24"/>
          <w:lang w:val="es-AR"/>
        </w:rPr>
        <w:t>nes negativas</w:t>
      </w:r>
      <w:r w:rsidR="005F419B">
        <w:rPr>
          <w:rFonts w:ascii="Times New Roman" w:hAnsi="Times New Roman" w:cs="Times New Roman"/>
          <w:sz w:val="24"/>
          <w:szCs w:val="24"/>
          <w:lang w:val="es-AR"/>
        </w:rPr>
        <w:t>;</w:t>
      </w:r>
      <w:r w:rsidR="004702B5">
        <w:rPr>
          <w:rFonts w:ascii="Times New Roman" w:hAnsi="Times New Roman" w:cs="Times New Roman"/>
          <w:sz w:val="24"/>
          <w:szCs w:val="24"/>
          <w:lang w:val="es-AR"/>
        </w:rPr>
        <w:t xml:space="preserve"> </w:t>
      </w:r>
      <w:r w:rsidR="005F419B">
        <w:rPr>
          <w:rFonts w:ascii="Times New Roman" w:hAnsi="Times New Roman" w:cs="Times New Roman"/>
          <w:sz w:val="24"/>
          <w:szCs w:val="24"/>
          <w:lang w:val="es-AR"/>
        </w:rPr>
        <w:t xml:space="preserve">lo </w:t>
      </w:r>
      <w:r w:rsidR="00492806">
        <w:rPr>
          <w:rFonts w:ascii="Times New Roman" w:hAnsi="Times New Roman" w:cs="Times New Roman"/>
          <w:sz w:val="24"/>
          <w:szCs w:val="24"/>
          <w:lang w:val="es-AR"/>
        </w:rPr>
        <w:t>que luego, influye</w:t>
      </w:r>
      <w:r w:rsidR="004702B5">
        <w:rPr>
          <w:rFonts w:ascii="Times New Roman" w:hAnsi="Times New Roman" w:cs="Times New Roman"/>
          <w:sz w:val="24"/>
          <w:szCs w:val="24"/>
          <w:lang w:val="es-AR"/>
        </w:rPr>
        <w:t xml:space="preserve"> </w:t>
      </w:r>
      <w:r w:rsidRPr="00CE4ADE">
        <w:rPr>
          <w:rFonts w:ascii="Times New Roman" w:hAnsi="Times New Roman" w:cs="Times New Roman"/>
          <w:sz w:val="24"/>
          <w:szCs w:val="24"/>
          <w:lang w:val="es-AR"/>
        </w:rPr>
        <w:t xml:space="preserve">en sus prácticas pedagógicas. </w:t>
      </w:r>
    </w:p>
    <w:p w14:paraId="69D12772" w14:textId="77777777" w:rsidR="001F60D5" w:rsidRPr="00CE4ADE" w:rsidRDefault="001F60D5" w:rsidP="00CE4ADE">
      <w:pPr>
        <w:spacing w:line="360" w:lineRule="auto"/>
        <w:jc w:val="both"/>
        <w:rPr>
          <w:rFonts w:ascii="Times New Roman" w:hAnsi="Times New Roman" w:cs="Times New Roman"/>
          <w:sz w:val="24"/>
          <w:szCs w:val="24"/>
          <w:lang w:val="es-AR"/>
        </w:rPr>
      </w:pPr>
    </w:p>
    <w:p w14:paraId="60E4C8A4" w14:textId="52B30635" w:rsidR="002D17D6" w:rsidRPr="005F419B" w:rsidRDefault="002D17D6" w:rsidP="00857607">
      <w:pPr>
        <w:spacing w:line="360" w:lineRule="auto"/>
        <w:ind w:left="567"/>
        <w:jc w:val="both"/>
        <w:rPr>
          <w:rFonts w:ascii="Times New Roman" w:hAnsi="Times New Roman" w:cs="Times New Roman"/>
          <w:color w:val="833C0B" w:themeColor="accent2" w:themeShade="80"/>
          <w:sz w:val="24"/>
          <w:szCs w:val="24"/>
          <w:lang w:val="es-AR"/>
        </w:rPr>
      </w:pPr>
      <w:r w:rsidRPr="005F419B">
        <w:rPr>
          <w:rFonts w:ascii="Times New Roman" w:hAnsi="Times New Roman" w:cs="Times New Roman"/>
          <w:bCs/>
          <w:i/>
          <w:color w:val="000000" w:themeColor="text1"/>
          <w:sz w:val="24"/>
          <w:szCs w:val="24"/>
          <w:lang w:val="es-AR"/>
        </w:rPr>
        <w:t>Uno no tiene ni derecho a hacer un paro que es un derecho. Porque ¿qué te dicen? “Ahí están los vagos que no quieren trabajar” Y la sociedad no ve que nosotros no estamos sólo cuatro horas frente al aula. Nosotros estamos todo el día, planificando, corrigiendo, pensando… Y yo creo que los medios tampoco ven eso.</w:t>
      </w:r>
      <w:r w:rsidRPr="005F419B">
        <w:rPr>
          <w:rFonts w:ascii="Times New Roman" w:hAnsi="Times New Roman" w:cs="Times New Roman"/>
          <w:color w:val="385623" w:themeColor="accent6" w:themeShade="80"/>
          <w:sz w:val="24"/>
          <w:szCs w:val="24"/>
          <w:lang w:val="es-AR"/>
        </w:rPr>
        <w:t xml:space="preserve"> </w:t>
      </w:r>
      <w:r w:rsidR="004702B5" w:rsidRPr="005F419B">
        <w:rPr>
          <w:rFonts w:ascii="Times New Roman" w:hAnsi="Times New Roman" w:cs="Times New Roman"/>
          <w:color w:val="000000" w:themeColor="text1"/>
          <w:sz w:val="24"/>
          <w:szCs w:val="24"/>
          <w:lang w:val="es-AR"/>
        </w:rPr>
        <w:t>(</w:t>
      </w:r>
      <w:r w:rsidRPr="005F419B">
        <w:rPr>
          <w:rFonts w:ascii="Times New Roman" w:hAnsi="Times New Roman" w:cs="Times New Roman"/>
          <w:color w:val="000000" w:themeColor="text1"/>
          <w:sz w:val="24"/>
          <w:szCs w:val="24"/>
          <w:lang w:val="es-AR"/>
        </w:rPr>
        <w:t>SMM1</w:t>
      </w:r>
      <w:r w:rsidR="004702B5" w:rsidRPr="005F419B">
        <w:rPr>
          <w:rFonts w:ascii="Times New Roman" w:hAnsi="Times New Roman" w:cs="Times New Roman"/>
          <w:color w:val="000000" w:themeColor="text1"/>
          <w:sz w:val="24"/>
          <w:szCs w:val="24"/>
          <w:lang w:val="es-AR"/>
        </w:rPr>
        <w:t>)</w:t>
      </w:r>
    </w:p>
    <w:p w14:paraId="4BE67E57" w14:textId="77777777" w:rsidR="00A33F2B" w:rsidRPr="005F419B" w:rsidRDefault="00A33F2B" w:rsidP="00857607">
      <w:pPr>
        <w:spacing w:line="360" w:lineRule="auto"/>
        <w:ind w:left="567"/>
        <w:jc w:val="both"/>
        <w:rPr>
          <w:rFonts w:ascii="Times New Roman" w:hAnsi="Times New Roman" w:cs="Times New Roman"/>
          <w:bCs/>
          <w:i/>
          <w:color w:val="000000" w:themeColor="text1"/>
          <w:sz w:val="24"/>
          <w:szCs w:val="24"/>
          <w:lang w:val="es-AR"/>
        </w:rPr>
      </w:pPr>
    </w:p>
    <w:p w14:paraId="3F7C04E7" w14:textId="10CA61BE" w:rsidR="001F60D5" w:rsidRPr="005F419B" w:rsidRDefault="004702B5" w:rsidP="00857607">
      <w:pPr>
        <w:spacing w:line="360" w:lineRule="auto"/>
        <w:ind w:left="567"/>
        <w:jc w:val="both"/>
        <w:rPr>
          <w:rFonts w:ascii="Times New Roman" w:hAnsi="Times New Roman" w:cs="Times New Roman"/>
          <w:color w:val="833C0B" w:themeColor="accent2" w:themeShade="80"/>
          <w:sz w:val="24"/>
          <w:szCs w:val="24"/>
          <w:lang w:val="es-AR"/>
        </w:rPr>
      </w:pPr>
      <w:r w:rsidRPr="005F419B">
        <w:rPr>
          <w:rFonts w:ascii="Times New Roman" w:hAnsi="Times New Roman" w:cs="Times New Roman"/>
          <w:bCs/>
          <w:i/>
          <w:color w:val="000000" w:themeColor="text1"/>
          <w:sz w:val="24"/>
          <w:szCs w:val="24"/>
          <w:lang w:val="es-AR"/>
        </w:rPr>
        <w:lastRenderedPageBreak/>
        <w:t>…</w:t>
      </w:r>
      <w:r w:rsidR="001F60D5" w:rsidRPr="005F419B">
        <w:rPr>
          <w:rFonts w:ascii="Times New Roman" w:hAnsi="Times New Roman" w:cs="Times New Roman"/>
          <w:bCs/>
          <w:i/>
          <w:color w:val="000000" w:themeColor="text1"/>
          <w:sz w:val="24"/>
          <w:szCs w:val="24"/>
          <w:lang w:val="es-AR"/>
        </w:rPr>
        <w:t xml:space="preserve">en cierta forma te afecta. Desde lo emocional, porque si vos sentís que te están atacando o que están controlándote continuamente, porque lo que vos haces está mal, eso me parce que te condiciona para trabajar. </w:t>
      </w:r>
      <w:r w:rsidRPr="005F419B">
        <w:rPr>
          <w:rFonts w:ascii="Times New Roman" w:hAnsi="Times New Roman" w:cs="Times New Roman"/>
          <w:bCs/>
          <w:color w:val="000000" w:themeColor="text1"/>
          <w:sz w:val="24"/>
          <w:szCs w:val="24"/>
          <w:lang w:val="es-AR"/>
        </w:rPr>
        <w:t>(</w:t>
      </w:r>
      <w:r w:rsidRPr="005F419B">
        <w:rPr>
          <w:rFonts w:ascii="Times New Roman" w:hAnsi="Times New Roman" w:cs="Times New Roman"/>
          <w:color w:val="000000" w:themeColor="text1"/>
          <w:sz w:val="24"/>
          <w:szCs w:val="24"/>
          <w:lang w:val="es-AR"/>
        </w:rPr>
        <w:t>CM1)</w:t>
      </w:r>
    </w:p>
    <w:p w14:paraId="439CB7F3" w14:textId="77777777" w:rsidR="002D17D6" w:rsidRPr="00CE4ADE" w:rsidRDefault="002D17D6" w:rsidP="00CE4ADE">
      <w:pPr>
        <w:spacing w:line="360" w:lineRule="auto"/>
        <w:jc w:val="both"/>
        <w:rPr>
          <w:rFonts w:ascii="Times New Roman" w:hAnsi="Times New Roman" w:cs="Times New Roman"/>
          <w:color w:val="385623" w:themeColor="accent6" w:themeShade="80"/>
          <w:sz w:val="24"/>
          <w:szCs w:val="24"/>
          <w:lang w:val="es-AR"/>
        </w:rPr>
      </w:pPr>
    </w:p>
    <w:p w14:paraId="61137EC2" w14:textId="1F0AF95F" w:rsidR="002D17D6" w:rsidRPr="005F419B" w:rsidRDefault="00BA1247" w:rsidP="00857607">
      <w:pPr>
        <w:spacing w:line="360" w:lineRule="auto"/>
        <w:ind w:left="567"/>
        <w:jc w:val="both"/>
        <w:rPr>
          <w:rFonts w:ascii="Times New Roman" w:hAnsi="Times New Roman" w:cs="Times New Roman"/>
          <w:bCs/>
          <w:i/>
          <w:color w:val="000000" w:themeColor="text1"/>
          <w:sz w:val="24"/>
          <w:szCs w:val="24"/>
          <w:lang w:val="es-AR"/>
        </w:rPr>
      </w:pPr>
      <w:r w:rsidRPr="005F419B">
        <w:rPr>
          <w:rFonts w:ascii="Times New Roman" w:hAnsi="Times New Roman" w:cs="Times New Roman"/>
          <w:bCs/>
          <w:i/>
          <w:color w:val="000000" w:themeColor="text1"/>
          <w:sz w:val="24"/>
          <w:szCs w:val="24"/>
          <w:lang w:val="es-AR"/>
        </w:rPr>
        <w:t>Ahora reprochan los padres, reprochan los medios de comunicación, es mucho (…)</w:t>
      </w:r>
      <w:r w:rsidR="009A7079" w:rsidRPr="005F419B">
        <w:rPr>
          <w:rFonts w:ascii="Times New Roman" w:hAnsi="Times New Roman" w:cs="Times New Roman"/>
          <w:bCs/>
          <w:i/>
          <w:color w:val="000000" w:themeColor="text1"/>
          <w:sz w:val="24"/>
          <w:szCs w:val="24"/>
          <w:lang w:val="es-AR"/>
        </w:rPr>
        <w:t xml:space="preserve"> </w:t>
      </w:r>
      <w:r w:rsidR="002D17D6" w:rsidRPr="005F419B">
        <w:rPr>
          <w:rFonts w:ascii="Times New Roman" w:hAnsi="Times New Roman" w:cs="Times New Roman"/>
          <w:bCs/>
          <w:i/>
          <w:color w:val="000000" w:themeColor="text1"/>
          <w:sz w:val="24"/>
          <w:szCs w:val="24"/>
          <w:lang w:val="es-AR"/>
        </w:rPr>
        <w:t xml:space="preserve">Los docentes estamos desdibujados, la escuela está desdibujada. </w:t>
      </w:r>
      <w:r w:rsidR="001F22DD" w:rsidRPr="005F419B">
        <w:rPr>
          <w:rFonts w:ascii="Times New Roman" w:hAnsi="Times New Roman" w:cs="Times New Roman"/>
          <w:bCs/>
          <w:i/>
          <w:color w:val="000000" w:themeColor="text1"/>
          <w:sz w:val="24"/>
          <w:szCs w:val="24"/>
          <w:lang w:val="es-AR"/>
        </w:rPr>
        <w:t>(</w:t>
      </w:r>
      <w:r w:rsidR="002D17D6" w:rsidRPr="005F419B">
        <w:rPr>
          <w:rFonts w:ascii="Times New Roman" w:hAnsi="Times New Roman" w:cs="Times New Roman"/>
          <w:bCs/>
          <w:i/>
          <w:color w:val="000000" w:themeColor="text1"/>
          <w:sz w:val="24"/>
          <w:szCs w:val="24"/>
          <w:lang w:val="es-AR"/>
        </w:rPr>
        <w:t>SMM1</w:t>
      </w:r>
      <w:r w:rsidR="001F22DD" w:rsidRPr="005F419B">
        <w:rPr>
          <w:rFonts w:ascii="Times New Roman" w:hAnsi="Times New Roman" w:cs="Times New Roman"/>
          <w:bCs/>
          <w:i/>
          <w:color w:val="000000" w:themeColor="text1"/>
          <w:sz w:val="24"/>
          <w:szCs w:val="24"/>
          <w:lang w:val="es-AR"/>
        </w:rPr>
        <w:t>)</w:t>
      </w:r>
    </w:p>
    <w:p w14:paraId="46001A11" w14:textId="77777777" w:rsidR="001F60D5" w:rsidRPr="005F419B" w:rsidRDefault="001F60D5" w:rsidP="00857607">
      <w:pPr>
        <w:spacing w:line="360" w:lineRule="auto"/>
        <w:ind w:left="567"/>
        <w:jc w:val="both"/>
        <w:rPr>
          <w:rFonts w:ascii="Times New Roman" w:hAnsi="Times New Roman" w:cs="Times New Roman"/>
          <w:bCs/>
          <w:i/>
          <w:color w:val="000000" w:themeColor="text1"/>
          <w:sz w:val="24"/>
          <w:szCs w:val="24"/>
          <w:lang w:val="es-AR"/>
        </w:rPr>
      </w:pPr>
    </w:p>
    <w:p w14:paraId="0332EA96" w14:textId="6F7C107C" w:rsidR="001F60D5" w:rsidRPr="005F419B" w:rsidRDefault="002D17D6" w:rsidP="00857607">
      <w:pPr>
        <w:spacing w:line="360" w:lineRule="auto"/>
        <w:ind w:left="567"/>
        <w:jc w:val="both"/>
        <w:rPr>
          <w:rFonts w:ascii="Times New Roman" w:hAnsi="Times New Roman" w:cs="Times New Roman"/>
          <w:bCs/>
          <w:i/>
          <w:color w:val="000000" w:themeColor="text1"/>
          <w:sz w:val="24"/>
          <w:szCs w:val="24"/>
          <w:lang w:val="es-AR"/>
        </w:rPr>
      </w:pPr>
      <w:r w:rsidRPr="005F419B">
        <w:rPr>
          <w:rFonts w:ascii="Times New Roman" w:hAnsi="Times New Roman" w:cs="Times New Roman"/>
          <w:bCs/>
          <w:i/>
          <w:color w:val="000000" w:themeColor="text1"/>
          <w:sz w:val="24"/>
          <w:szCs w:val="24"/>
          <w:lang w:val="es-AR"/>
        </w:rPr>
        <w:t xml:space="preserve">Estamos, como te digo, atado de manos en algunas cuestiones. </w:t>
      </w:r>
      <w:r w:rsidR="001F22DD" w:rsidRPr="005F419B">
        <w:rPr>
          <w:rFonts w:ascii="Times New Roman" w:hAnsi="Times New Roman" w:cs="Times New Roman"/>
          <w:bCs/>
          <w:i/>
          <w:color w:val="000000" w:themeColor="text1"/>
          <w:sz w:val="24"/>
          <w:szCs w:val="24"/>
          <w:lang w:val="es-AR"/>
        </w:rPr>
        <w:t>(CC</w:t>
      </w:r>
      <w:r w:rsidRPr="005F419B">
        <w:rPr>
          <w:rFonts w:ascii="Times New Roman" w:hAnsi="Times New Roman" w:cs="Times New Roman"/>
          <w:bCs/>
          <w:i/>
          <w:color w:val="000000" w:themeColor="text1"/>
          <w:sz w:val="24"/>
          <w:szCs w:val="24"/>
          <w:lang w:val="es-AR"/>
        </w:rPr>
        <w:t>1</w:t>
      </w:r>
      <w:r w:rsidR="001F22DD" w:rsidRPr="005F419B">
        <w:rPr>
          <w:rFonts w:ascii="Times New Roman" w:hAnsi="Times New Roman" w:cs="Times New Roman"/>
          <w:bCs/>
          <w:i/>
          <w:color w:val="000000" w:themeColor="text1"/>
          <w:sz w:val="24"/>
          <w:szCs w:val="24"/>
          <w:lang w:val="es-AR"/>
        </w:rPr>
        <w:t>)</w:t>
      </w:r>
    </w:p>
    <w:p w14:paraId="437C59FD" w14:textId="77777777" w:rsidR="00EC674D" w:rsidRPr="00CE4ADE" w:rsidRDefault="00EC674D" w:rsidP="00CE4ADE">
      <w:pPr>
        <w:spacing w:line="360" w:lineRule="auto"/>
        <w:jc w:val="both"/>
        <w:rPr>
          <w:rFonts w:ascii="Times New Roman" w:hAnsi="Times New Roman" w:cs="Times New Roman"/>
          <w:sz w:val="24"/>
          <w:szCs w:val="24"/>
          <w:lang w:val="es-AR"/>
        </w:rPr>
      </w:pPr>
    </w:p>
    <w:p w14:paraId="2490AB49" w14:textId="651052BC" w:rsidR="000C7DDE" w:rsidRPr="00CE4ADE" w:rsidRDefault="002F00B2" w:rsidP="00577065">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 </w:t>
      </w:r>
      <w:r w:rsidR="00EC674D" w:rsidRPr="00CE4ADE">
        <w:rPr>
          <w:rFonts w:ascii="Times New Roman" w:hAnsi="Times New Roman" w:cs="Times New Roman"/>
          <w:sz w:val="24"/>
          <w:szCs w:val="24"/>
          <w:lang w:val="es-AR"/>
        </w:rPr>
        <w:t xml:space="preserve">Como sostiene </w:t>
      </w:r>
      <w:proofErr w:type="spellStart"/>
      <w:r w:rsidR="00EC674D" w:rsidRPr="00A33F2B">
        <w:rPr>
          <w:rFonts w:ascii="Times New Roman" w:hAnsi="Times New Roman" w:cs="Times New Roman"/>
          <w:sz w:val="24"/>
          <w:szCs w:val="24"/>
          <w:lang w:val="es-AR"/>
        </w:rPr>
        <w:t>Narodowski</w:t>
      </w:r>
      <w:proofErr w:type="spellEnd"/>
      <w:r w:rsidR="00EC674D" w:rsidRPr="00A33F2B">
        <w:rPr>
          <w:rFonts w:ascii="Times New Roman" w:hAnsi="Times New Roman" w:cs="Times New Roman"/>
          <w:sz w:val="24"/>
          <w:szCs w:val="24"/>
          <w:lang w:val="es-AR"/>
        </w:rPr>
        <w:t xml:space="preserve"> (1999), el/la</w:t>
      </w:r>
      <w:r w:rsidR="00EC674D" w:rsidRPr="00CE4ADE">
        <w:rPr>
          <w:rFonts w:ascii="Times New Roman" w:hAnsi="Times New Roman" w:cs="Times New Roman"/>
          <w:sz w:val="24"/>
          <w:szCs w:val="24"/>
          <w:lang w:val="es-AR"/>
        </w:rPr>
        <w:t xml:space="preserve"> maestro/a debe salir todos los días a ganarse esa legitimidad. Ya no concentra el saber y el poder. La ruptura de la alianza con las familias y los discursos que circulan en los medios de comunicación social ponen en duda permanentemente la tarea pedagógica. Si antes existían lo “malos alumnos” que no se adaptaban a la lógica escolar ahora existen los “malos docentes” que no logran generar las condiciones para que los estudiantes alcancen el conocimiento deseado. </w:t>
      </w:r>
    </w:p>
    <w:p w14:paraId="5C353230" w14:textId="4300ABD6" w:rsidR="00DE795C" w:rsidRDefault="00DE795C" w:rsidP="00577065">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Si bien </w:t>
      </w:r>
      <w:r w:rsidR="00B75591" w:rsidRPr="00CE4ADE">
        <w:rPr>
          <w:rFonts w:ascii="Times New Roman" w:hAnsi="Times New Roman" w:cs="Times New Roman"/>
          <w:sz w:val="24"/>
          <w:szCs w:val="24"/>
          <w:lang w:val="es-AR"/>
        </w:rPr>
        <w:t xml:space="preserve">las maestras perciben que su colectivo es el principal blanco </w:t>
      </w:r>
      <w:r w:rsidR="00EC674D" w:rsidRPr="00CE4ADE">
        <w:rPr>
          <w:rFonts w:ascii="Times New Roman" w:hAnsi="Times New Roman" w:cs="Times New Roman"/>
          <w:sz w:val="24"/>
          <w:szCs w:val="24"/>
          <w:lang w:val="es-AR"/>
        </w:rPr>
        <w:t xml:space="preserve">de ataque </w:t>
      </w:r>
      <w:r w:rsidR="00B75591" w:rsidRPr="00CE4ADE">
        <w:rPr>
          <w:rFonts w:ascii="Times New Roman" w:hAnsi="Times New Roman" w:cs="Times New Roman"/>
          <w:sz w:val="24"/>
          <w:szCs w:val="24"/>
          <w:lang w:val="es-AR"/>
        </w:rPr>
        <w:t xml:space="preserve">de los discursos mediáticos, también observan que las escuelas no escapan a estas </w:t>
      </w:r>
      <w:r w:rsidR="006E501A">
        <w:rPr>
          <w:rFonts w:ascii="Times New Roman" w:hAnsi="Times New Roman" w:cs="Times New Roman"/>
          <w:sz w:val="24"/>
          <w:szCs w:val="24"/>
          <w:lang w:val="es-AR"/>
        </w:rPr>
        <w:t>prácticas discursivas</w:t>
      </w:r>
      <w:r w:rsidR="00B75591" w:rsidRPr="00CE4ADE">
        <w:rPr>
          <w:rFonts w:ascii="Times New Roman" w:hAnsi="Times New Roman" w:cs="Times New Roman"/>
          <w:sz w:val="24"/>
          <w:szCs w:val="24"/>
          <w:lang w:val="es-AR"/>
        </w:rPr>
        <w:t>. Princi</w:t>
      </w:r>
      <w:r w:rsidR="00EC674D" w:rsidRPr="00CE4ADE">
        <w:rPr>
          <w:rFonts w:ascii="Times New Roman" w:hAnsi="Times New Roman" w:cs="Times New Roman"/>
          <w:sz w:val="24"/>
          <w:szCs w:val="24"/>
          <w:lang w:val="es-AR"/>
        </w:rPr>
        <w:t>palmente, aducen las maestras, que l</w:t>
      </w:r>
      <w:r w:rsidR="00B75591" w:rsidRPr="00CE4ADE">
        <w:rPr>
          <w:rFonts w:ascii="Times New Roman" w:hAnsi="Times New Roman" w:cs="Times New Roman"/>
          <w:sz w:val="24"/>
          <w:szCs w:val="24"/>
          <w:lang w:val="es-AR"/>
        </w:rPr>
        <w:t xml:space="preserve">os medios </w:t>
      </w:r>
      <w:r w:rsidR="00EC674D" w:rsidRPr="00CE4ADE">
        <w:rPr>
          <w:rFonts w:ascii="Times New Roman" w:hAnsi="Times New Roman" w:cs="Times New Roman"/>
          <w:sz w:val="24"/>
          <w:szCs w:val="24"/>
          <w:lang w:val="es-AR"/>
        </w:rPr>
        <w:t>invisibiliza</w:t>
      </w:r>
      <w:r w:rsidR="00B75591" w:rsidRPr="00CE4ADE">
        <w:rPr>
          <w:rFonts w:ascii="Times New Roman" w:hAnsi="Times New Roman" w:cs="Times New Roman"/>
          <w:sz w:val="24"/>
          <w:szCs w:val="24"/>
          <w:lang w:val="es-AR"/>
        </w:rPr>
        <w:t xml:space="preserve"> lo que suc</w:t>
      </w:r>
      <w:r w:rsidR="00FA03BE" w:rsidRPr="00CE4ADE">
        <w:rPr>
          <w:rFonts w:ascii="Times New Roman" w:hAnsi="Times New Roman" w:cs="Times New Roman"/>
          <w:sz w:val="24"/>
          <w:szCs w:val="24"/>
          <w:lang w:val="es-AR"/>
        </w:rPr>
        <w:t>ede en todo el campo educativo. Por el contrario, priorizan en su agendas otros campos como el económico y político. Sólo,</w:t>
      </w:r>
      <w:r w:rsidR="001F22DD">
        <w:rPr>
          <w:rFonts w:ascii="Times New Roman" w:hAnsi="Times New Roman" w:cs="Times New Roman"/>
          <w:sz w:val="24"/>
          <w:szCs w:val="24"/>
          <w:lang w:val="es-AR"/>
        </w:rPr>
        <w:t xml:space="preserve"> como lo expresaba RLC1,</w:t>
      </w:r>
      <w:r w:rsidR="00FA03BE" w:rsidRPr="00CE4ADE">
        <w:rPr>
          <w:rFonts w:ascii="Times New Roman" w:hAnsi="Times New Roman" w:cs="Times New Roman"/>
          <w:sz w:val="24"/>
          <w:szCs w:val="24"/>
          <w:lang w:val="es-AR"/>
        </w:rPr>
        <w:t xml:space="preserve"> </w:t>
      </w:r>
      <w:r w:rsidR="004A245B" w:rsidRPr="00CE4ADE">
        <w:rPr>
          <w:rFonts w:ascii="Times New Roman" w:hAnsi="Times New Roman" w:cs="Times New Roman"/>
          <w:sz w:val="24"/>
          <w:szCs w:val="24"/>
          <w:lang w:val="es-AR"/>
        </w:rPr>
        <w:t>“</w:t>
      </w:r>
      <w:r w:rsidR="00FA03BE" w:rsidRPr="00CE4ADE">
        <w:rPr>
          <w:rFonts w:ascii="Times New Roman" w:hAnsi="Times New Roman" w:cs="Times New Roman"/>
          <w:sz w:val="24"/>
          <w:szCs w:val="24"/>
          <w:lang w:val="es-AR"/>
        </w:rPr>
        <w:t>en última instancia, cada tanto, aparece algo vinculado a las escuela o a la educación, pero para señalar algún aspecto negativos</w:t>
      </w:r>
      <w:r w:rsidR="001F22DD">
        <w:rPr>
          <w:rFonts w:ascii="Times New Roman" w:hAnsi="Times New Roman" w:cs="Times New Roman"/>
          <w:sz w:val="24"/>
          <w:szCs w:val="24"/>
          <w:lang w:val="es-AR"/>
        </w:rPr>
        <w:t>”.</w:t>
      </w:r>
    </w:p>
    <w:p w14:paraId="2DBC6987" w14:textId="727129B2" w:rsidR="00DE236F" w:rsidRPr="00CE4ADE" w:rsidRDefault="001F22DD" w:rsidP="00CE4ADE">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Otros enunciados de las maestras van en este mismo sentido: </w:t>
      </w:r>
    </w:p>
    <w:p w14:paraId="7A599948" w14:textId="77777777" w:rsidR="006E501A" w:rsidRDefault="006E501A" w:rsidP="00CE4ADE">
      <w:pPr>
        <w:spacing w:line="360" w:lineRule="auto"/>
        <w:jc w:val="both"/>
        <w:rPr>
          <w:rFonts w:ascii="Times New Roman" w:hAnsi="Times New Roman" w:cs="Times New Roman"/>
          <w:bCs/>
          <w:i/>
          <w:color w:val="000000" w:themeColor="text1"/>
          <w:sz w:val="24"/>
          <w:szCs w:val="24"/>
          <w:lang w:val="es-AR"/>
        </w:rPr>
      </w:pPr>
    </w:p>
    <w:p w14:paraId="3A0252D1" w14:textId="363DF4AF" w:rsidR="00EC674D" w:rsidRPr="006E501A" w:rsidRDefault="00EC674D" w:rsidP="00857607">
      <w:pPr>
        <w:spacing w:line="360" w:lineRule="auto"/>
        <w:ind w:left="567"/>
        <w:jc w:val="both"/>
        <w:rPr>
          <w:rFonts w:ascii="Times New Roman" w:hAnsi="Times New Roman" w:cs="Times New Roman"/>
          <w:bCs/>
          <w:i/>
          <w:color w:val="000000" w:themeColor="text1"/>
          <w:sz w:val="24"/>
          <w:szCs w:val="24"/>
          <w:lang w:val="es-AR"/>
        </w:rPr>
      </w:pPr>
      <w:r w:rsidRPr="006E501A">
        <w:rPr>
          <w:rFonts w:ascii="Times New Roman" w:hAnsi="Times New Roman" w:cs="Times New Roman"/>
          <w:bCs/>
          <w:i/>
          <w:color w:val="000000" w:themeColor="text1"/>
          <w:sz w:val="24"/>
          <w:szCs w:val="24"/>
          <w:lang w:val="es-AR"/>
        </w:rPr>
        <w:t>Lo que menos se toca es la educación</w:t>
      </w:r>
      <w:r w:rsidR="001F22DD" w:rsidRPr="006E501A">
        <w:rPr>
          <w:rFonts w:ascii="Times New Roman" w:hAnsi="Times New Roman" w:cs="Times New Roman"/>
          <w:bCs/>
          <w:i/>
          <w:color w:val="000000" w:themeColor="text1"/>
          <w:sz w:val="24"/>
          <w:szCs w:val="24"/>
          <w:lang w:val="es-AR"/>
        </w:rPr>
        <w:t>.</w:t>
      </w:r>
      <w:r w:rsidRPr="006E501A">
        <w:rPr>
          <w:rFonts w:ascii="Times New Roman" w:hAnsi="Times New Roman" w:cs="Times New Roman"/>
          <w:bCs/>
          <w:i/>
          <w:color w:val="000000" w:themeColor="text1"/>
          <w:sz w:val="24"/>
          <w:szCs w:val="24"/>
          <w:lang w:val="es-AR"/>
        </w:rPr>
        <w:t xml:space="preserve"> </w:t>
      </w:r>
      <w:r w:rsidR="001F22DD" w:rsidRPr="006E501A">
        <w:rPr>
          <w:rFonts w:ascii="Times New Roman" w:hAnsi="Times New Roman" w:cs="Times New Roman"/>
          <w:bCs/>
          <w:i/>
          <w:color w:val="000000" w:themeColor="text1"/>
          <w:sz w:val="24"/>
          <w:szCs w:val="24"/>
          <w:lang w:val="es-AR"/>
        </w:rPr>
        <w:t>(</w:t>
      </w:r>
      <w:r w:rsidRPr="006E501A">
        <w:rPr>
          <w:rFonts w:ascii="Times New Roman" w:hAnsi="Times New Roman" w:cs="Times New Roman"/>
          <w:bCs/>
          <w:i/>
          <w:color w:val="000000" w:themeColor="text1"/>
          <w:sz w:val="24"/>
          <w:szCs w:val="24"/>
          <w:lang w:val="es-AR"/>
        </w:rPr>
        <w:t>M</w:t>
      </w:r>
      <w:r w:rsidR="001F22DD" w:rsidRPr="006E501A">
        <w:rPr>
          <w:rFonts w:ascii="Times New Roman" w:hAnsi="Times New Roman" w:cs="Times New Roman"/>
          <w:bCs/>
          <w:i/>
          <w:color w:val="000000" w:themeColor="text1"/>
          <w:sz w:val="24"/>
          <w:szCs w:val="24"/>
          <w:lang w:val="es-AR"/>
        </w:rPr>
        <w:t>CC1)</w:t>
      </w:r>
    </w:p>
    <w:p w14:paraId="184A975E" w14:textId="77777777" w:rsidR="00B50444" w:rsidRPr="006E501A" w:rsidRDefault="00B50444" w:rsidP="00857607">
      <w:pPr>
        <w:spacing w:line="360" w:lineRule="auto"/>
        <w:ind w:left="567"/>
        <w:jc w:val="both"/>
        <w:rPr>
          <w:rFonts w:ascii="Times New Roman" w:hAnsi="Times New Roman" w:cs="Times New Roman"/>
          <w:bCs/>
          <w:i/>
          <w:color w:val="000000" w:themeColor="text1"/>
          <w:sz w:val="24"/>
          <w:szCs w:val="24"/>
          <w:lang w:val="es-AR"/>
        </w:rPr>
      </w:pPr>
    </w:p>
    <w:p w14:paraId="210DC585" w14:textId="79AFDEA6" w:rsidR="00B50444" w:rsidRPr="006E501A" w:rsidRDefault="00B50444" w:rsidP="00857607">
      <w:pPr>
        <w:spacing w:line="360" w:lineRule="auto"/>
        <w:ind w:left="567"/>
        <w:jc w:val="both"/>
        <w:rPr>
          <w:rFonts w:ascii="Times New Roman" w:hAnsi="Times New Roman" w:cs="Times New Roman"/>
          <w:bCs/>
          <w:i/>
          <w:color w:val="000000" w:themeColor="text1"/>
          <w:sz w:val="24"/>
          <w:szCs w:val="24"/>
          <w:lang w:val="es-AR"/>
        </w:rPr>
      </w:pPr>
      <w:r w:rsidRPr="006E501A">
        <w:rPr>
          <w:rFonts w:ascii="Times New Roman" w:hAnsi="Times New Roman" w:cs="Times New Roman"/>
          <w:bCs/>
          <w:i/>
          <w:color w:val="000000" w:themeColor="text1"/>
          <w:sz w:val="24"/>
          <w:szCs w:val="24"/>
          <w:lang w:val="es-AR"/>
        </w:rPr>
        <w:t xml:space="preserve">La escuela es la culpable de todo. Yo siento eso.   </w:t>
      </w:r>
      <w:r w:rsidR="001F22DD" w:rsidRPr="006E501A">
        <w:rPr>
          <w:rFonts w:ascii="Times New Roman" w:hAnsi="Times New Roman" w:cs="Times New Roman"/>
          <w:bCs/>
          <w:i/>
          <w:color w:val="000000" w:themeColor="text1"/>
          <w:sz w:val="24"/>
          <w:szCs w:val="24"/>
          <w:lang w:val="es-AR"/>
        </w:rPr>
        <w:t>(</w:t>
      </w:r>
      <w:r w:rsidRPr="006E501A">
        <w:rPr>
          <w:rFonts w:ascii="Times New Roman" w:hAnsi="Times New Roman" w:cs="Times New Roman"/>
          <w:bCs/>
          <w:i/>
          <w:color w:val="000000" w:themeColor="text1"/>
          <w:sz w:val="24"/>
          <w:szCs w:val="24"/>
          <w:lang w:val="es-AR"/>
        </w:rPr>
        <w:t>SMM1</w:t>
      </w:r>
      <w:r w:rsidR="001F22DD" w:rsidRPr="006E501A">
        <w:rPr>
          <w:rFonts w:ascii="Times New Roman" w:hAnsi="Times New Roman" w:cs="Times New Roman"/>
          <w:bCs/>
          <w:i/>
          <w:color w:val="000000" w:themeColor="text1"/>
          <w:sz w:val="24"/>
          <w:szCs w:val="24"/>
          <w:lang w:val="es-AR"/>
        </w:rPr>
        <w:t>)</w:t>
      </w:r>
    </w:p>
    <w:p w14:paraId="70906536" w14:textId="77777777" w:rsidR="00B50444" w:rsidRPr="006E501A" w:rsidRDefault="00B50444" w:rsidP="00857607">
      <w:pPr>
        <w:spacing w:line="360" w:lineRule="auto"/>
        <w:ind w:left="567"/>
        <w:jc w:val="both"/>
        <w:rPr>
          <w:rFonts w:ascii="Times New Roman" w:hAnsi="Times New Roman" w:cs="Times New Roman"/>
          <w:bCs/>
          <w:i/>
          <w:color w:val="000000" w:themeColor="text1"/>
          <w:sz w:val="24"/>
          <w:szCs w:val="24"/>
          <w:lang w:val="es-AR"/>
        </w:rPr>
      </w:pPr>
    </w:p>
    <w:p w14:paraId="1794690C" w14:textId="500BDEF2" w:rsidR="00DA5978" w:rsidRPr="006E501A" w:rsidRDefault="00DA5978" w:rsidP="00857607">
      <w:pPr>
        <w:spacing w:line="360" w:lineRule="auto"/>
        <w:ind w:left="567"/>
        <w:jc w:val="both"/>
        <w:rPr>
          <w:rFonts w:ascii="Times New Roman" w:hAnsi="Times New Roman" w:cs="Times New Roman"/>
          <w:bCs/>
          <w:i/>
          <w:color w:val="000000" w:themeColor="text1"/>
          <w:sz w:val="24"/>
          <w:szCs w:val="24"/>
          <w:lang w:val="es-AR"/>
        </w:rPr>
      </w:pPr>
      <w:r w:rsidRPr="006E501A">
        <w:rPr>
          <w:rFonts w:ascii="Times New Roman" w:hAnsi="Times New Roman" w:cs="Times New Roman"/>
          <w:bCs/>
          <w:i/>
          <w:color w:val="000000" w:themeColor="text1"/>
          <w:sz w:val="24"/>
          <w:szCs w:val="24"/>
          <w:lang w:val="es-AR"/>
        </w:rPr>
        <w:t xml:space="preserve">Y a veces duele, porque todo se generaliza. </w:t>
      </w:r>
      <w:r w:rsidR="00AF0F5E" w:rsidRPr="006E501A">
        <w:rPr>
          <w:rFonts w:ascii="Times New Roman" w:hAnsi="Times New Roman" w:cs="Times New Roman"/>
          <w:bCs/>
          <w:i/>
          <w:color w:val="000000" w:themeColor="text1"/>
          <w:sz w:val="24"/>
          <w:szCs w:val="24"/>
          <w:lang w:val="es-AR"/>
        </w:rPr>
        <w:t>Cuando vos escuchás</w:t>
      </w:r>
      <w:r w:rsidRPr="006E501A">
        <w:rPr>
          <w:rFonts w:ascii="Times New Roman" w:hAnsi="Times New Roman" w:cs="Times New Roman"/>
          <w:bCs/>
          <w:i/>
          <w:color w:val="000000" w:themeColor="text1"/>
          <w:sz w:val="24"/>
          <w:szCs w:val="24"/>
          <w:lang w:val="es-AR"/>
        </w:rPr>
        <w:t xml:space="preserve"> la noticia que pega ¿cuál es? El docente abusador. Pero no el que hace las tareas correctas y todos sus alumnos la adoran. Y usan la computadora. Buscan cosas nuevas para que todos sus alumnos aprendan. Lo que vende ¿cuál es? El comentario feo. Entonces, caen todos en la volteada. </w:t>
      </w:r>
      <w:r w:rsidR="00577065" w:rsidRPr="006E501A">
        <w:rPr>
          <w:rFonts w:ascii="Times New Roman" w:hAnsi="Times New Roman" w:cs="Times New Roman"/>
          <w:bCs/>
          <w:i/>
          <w:color w:val="000000" w:themeColor="text1"/>
          <w:sz w:val="24"/>
          <w:szCs w:val="24"/>
          <w:lang w:val="es-AR"/>
        </w:rPr>
        <w:t>(</w:t>
      </w:r>
      <w:r w:rsidRPr="006E501A">
        <w:rPr>
          <w:rFonts w:ascii="Times New Roman" w:hAnsi="Times New Roman" w:cs="Times New Roman"/>
          <w:bCs/>
          <w:i/>
          <w:color w:val="000000" w:themeColor="text1"/>
          <w:sz w:val="24"/>
          <w:szCs w:val="24"/>
          <w:lang w:val="es-AR"/>
        </w:rPr>
        <w:t>RLL1</w:t>
      </w:r>
      <w:r w:rsidR="00577065" w:rsidRPr="006E501A">
        <w:rPr>
          <w:rFonts w:ascii="Times New Roman" w:hAnsi="Times New Roman" w:cs="Times New Roman"/>
          <w:bCs/>
          <w:i/>
          <w:color w:val="000000" w:themeColor="text1"/>
          <w:sz w:val="24"/>
          <w:szCs w:val="24"/>
          <w:lang w:val="es-AR"/>
        </w:rPr>
        <w:t>)</w:t>
      </w:r>
    </w:p>
    <w:p w14:paraId="4EDAC255" w14:textId="77777777" w:rsidR="00BA1247" w:rsidRPr="00CE4ADE" w:rsidRDefault="00BA1247" w:rsidP="00CE4ADE">
      <w:pPr>
        <w:spacing w:line="360" w:lineRule="auto"/>
        <w:jc w:val="both"/>
        <w:rPr>
          <w:rFonts w:ascii="Times New Roman" w:hAnsi="Times New Roman" w:cs="Times New Roman"/>
          <w:i/>
          <w:sz w:val="24"/>
          <w:szCs w:val="24"/>
          <w:lang w:val="es-AR"/>
        </w:rPr>
      </w:pPr>
    </w:p>
    <w:p w14:paraId="1B485A00" w14:textId="172A31C6" w:rsidR="006E501A" w:rsidRDefault="00B50444" w:rsidP="006E501A">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lastRenderedPageBreak/>
        <w:t xml:space="preserve">En términos </w:t>
      </w:r>
      <w:r w:rsidRPr="00A33F2B">
        <w:rPr>
          <w:rFonts w:ascii="Times New Roman" w:hAnsi="Times New Roman" w:cs="Times New Roman"/>
          <w:sz w:val="24"/>
          <w:szCs w:val="24"/>
          <w:lang w:val="es-AR"/>
        </w:rPr>
        <w:t>de Thompson</w:t>
      </w:r>
      <w:r w:rsidR="00B63D3E" w:rsidRPr="00A33F2B">
        <w:rPr>
          <w:rFonts w:ascii="Times New Roman" w:hAnsi="Times New Roman" w:cs="Times New Roman"/>
          <w:sz w:val="24"/>
          <w:szCs w:val="24"/>
          <w:lang w:val="es-AR"/>
        </w:rPr>
        <w:t xml:space="preserve"> (2002)</w:t>
      </w:r>
      <w:r w:rsidRPr="00A33F2B">
        <w:rPr>
          <w:rFonts w:ascii="Times New Roman" w:hAnsi="Times New Roman" w:cs="Times New Roman"/>
          <w:sz w:val="24"/>
          <w:szCs w:val="24"/>
          <w:lang w:val="es-AR"/>
        </w:rPr>
        <w:t>, estos encadenamien</w:t>
      </w:r>
      <w:r w:rsidR="00577065" w:rsidRPr="00A33F2B">
        <w:rPr>
          <w:rFonts w:ascii="Times New Roman" w:hAnsi="Times New Roman" w:cs="Times New Roman"/>
          <w:sz w:val="24"/>
          <w:szCs w:val="24"/>
          <w:lang w:val="es-AR"/>
        </w:rPr>
        <w:t>tos</w:t>
      </w:r>
      <w:r w:rsidR="00577065">
        <w:rPr>
          <w:rFonts w:ascii="Times New Roman" w:hAnsi="Times New Roman" w:cs="Times New Roman"/>
          <w:sz w:val="24"/>
          <w:szCs w:val="24"/>
          <w:lang w:val="es-AR"/>
        </w:rPr>
        <w:t xml:space="preserve"> de significados constituyen</w:t>
      </w:r>
      <w:r w:rsidRPr="00CE4ADE">
        <w:rPr>
          <w:rFonts w:ascii="Times New Roman" w:hAnsi="Times New Roman" w:cs="Times New Roman"/>
          <w:sz w:val="24"/>
          <w:szCs w:val="24"/>
          <w:lang w:val="es-AR"/>
        </w:rPr>
        <w:t xml:space="preserve"> formaciones simbólicas ideológicas que, en circunstancia</w:t>
      </w:r>
      <w:r w:rsidR="00577065">
        <w:rPr>
          <w:rFonts w:ascii="Times New Roman" w:hAnsi="Times New Roman" w:cs="Times New Roman"/>
          <w:sz w:val="24"/>
          <w:szCs w:val="24"/>
          <w:lang w:val="es-AR"/>
        </w:rPr>
        <w:t xml:space="preserve">s sociohistóricas particulares, </w:t>
      </w:r>
      <w:r w:rsidRPr="00CE4ADE">
        <w:rPr>
          <w:rFonts w:ascii="Times New Roman" w:hAnsi="Times New Roman" w:cs="Times New Roman"/>
          <w:sz w:val="24"/>
          <w:szCs w:val="24"/>
          <w:lang w:val="es-AR"/>
        </w:rPr>
        <w:t>sirven para establecer y sostener relaciones de dominación. Por forma</w:t>
      </w:r>
      <w:r w:rsidR="00492806">
        <w:rPr>
          <w:rFonts w:ascii="Times New Roman" w:hAnsi="Times New Roman" w:cs="Times New Roman"/>
          <w:sz w:val="24"/>
          <w:szCs w:val="24"/>
          <w:lang w:val="es-AR"/>
        </w:rPr>
        <w:t>ciones</w:t>
      </w:r>
      <w:r w:rsidRPr="00CE4ADE">
        <w:rPr>
          <w:rFonts w:ascii="Times New Roman" w:hAnsi="Times New Roman" w:cs="Times New Roman"/>
          <w:sz w:val="24"/>
          <w:szCs w:val="24"/>
          <w:lang w:val="es-AR"/>
        </w:rPr>
        <w:t xml:space="preserve"> simbólica</w:t>
      </w:r>
      <w:r w:rsidR="006E501A">
        <w:rPr>
          <w:rFonts w:ascii="Times New Roman" w:hAnsi="Times New Roman" w:cs="Times New Roman"/>
          <w:sz w:val="24"/>
          <w:szCs w:val="24"/>
          <w:lang w:val="es-AR"/>
        </w:rPr>
        <w:t>s se refiera “a una amplia gama de</w:t>
      </w:r>
      <w:r w:rsidRPr="00CE4ADE">
        <w:rPr>
          <w:rFonts w:ascii="Times New Roman" w:hAnsi="Times New Roman" w:cs="Times New Roman"/>
          <w:sz w:val="24"/>
          <w:szCs w:val="24"/>
          <w:lang w:val="es-AR"/>
        </w:rPr>
        <w:t xml:space="preserve"> acciones y lenguajes, imágenes y textos, que son producidos por los sujetos y reconocidos por ellos y por otros como constructos significativos” (</w:t>
      </w:r>
      <w:r w:rsidR="00577065">
        <w:rPr>
          <w:rFonts w:ascii="Times New Roman" w:hAnsi="Times New Roman" w:cs="Times New Roman"/>
          <w:sz w:val="24"/>
          <w:szCs w:val="24"/>
          <w:lang w:val="es-AR"/>
        </w:rPr>
        <w:t xml:space="preserve">2002, </w:t>
      </w:r>
      <w:r w:rsidRPr="00CE4ADE">
        <w:rPr>
          <w:rFonts w:ascii="Times New Roman" w:hAnsi="Times New Roman" w:cs="Times New Roman"/>
          <w:sz w:val="24"/>
          <w:szCs w:val="24"/>
          <w:lang w:val="es-AR"/>
        </w:rPr>
        <w:t>89). Así</w:t>
      </w:r>
      <w:r w:rsidR="006E501A">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a partir de ciertas modos d</w:t>
      </w:r>
      <w:r w:rsidR="00492806">
        <w:rPr>
          <w:rFonts w:ascii="Times New Roman" w:hAnsi="Times New Roman" w:cs="Times New Roman"/>
          <w:sz w:val="24"/>
          <w:szCs w:val="24"/>
          <w:lang w:val="es-AR"/>
        </w:rPr>
        <w:t>e operaciones</w:t>
      </w:r>
      <w:r w:rsidRPr="00CE4ADE">
        <w:rPr>
          <w:rFonts w:ascii="Times New Roman" w:hAnsi="Times New Roman" w:cs="Times New Roman"/>
          <w:sz w:val="24"/>
          <w:szCs w:val="24"/>
          <w:lang w:val="es-AR"/>
        </w:rPr>
        <w:t xml:space="preserve"> ideológicas</w:t>
      </w:r>
      <w:r w:rsidR="006E501A">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se articulan con determinadas estrategias de construcción simbólicas específicas. En ese marco, observamos</w:t>
      </w:r>
      <w:r w:rsidR="006E501A">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en los discursos de las maestras</w:t>
      </w:r>
      <w:r w:rsidR="006E501A">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representaciones </w:t>
      </w:r>
      <w:r w:rsidR="006E501A">
        <w:rPr>
          <w:rFonts w:ascii="Times New Roman" w:hAnsi="Times New Roman" w:cs="Times New Roman"/>
          <w:sz w:val="24"/>
          <w:szCs w:val="24"/>
          <w:lang w:val="es-AR"/>
        </w:rPr>
        <w:t xml:space="preserve">a partir de las cuales ciertos </w:t>
      </w:r>
      <w:r w:rsidRPr="00CE4ADE">
        <w:rPr>
          <w:rFonts w:ascii="Times New Roman" w:hAnsi="Times New Roman" w:cs="Times New Roman"/>
          <w:sz w:val="24"/>
          <w:szCs w:val="24"/>
          <w:lang w:val="es-AR"/>
        </w:rPr>
        <w:t xml:space="preserve">casos particulares negativos sobre alguna práctica docente se </w:t>
      </w:r>
      <w:r w:rsidR="00DA5978" w:rsidRPr="00CE4ADE">
        <w:rPr>
          <w:rFonts w:ascii="Times New Roman" w:hAnsi="Times New Roman" w:cs="Times New Roman"/>
          <w:sz w:val="24"/>
          <w:szCs w:val="24"/>
          <w:lang w:val="es-AR"/>
        </w:rPr>
        <w:t>eleva a la categoría de general. En palabras de una docente: “Ponen todos en la misma bolsa”. (</w:t>
      </w:r>
      <w:r w:rsidR="00577065">
        <w:rPr>
          <w:rFonts w:ascii="Times New Roman" w:hAnsi="Times New Roman" w:cs="Times New Roman"/>
          <w:sz w:val="24"/>
          <w:szCs w:val="24"/>
          <w:lang w:val="es-AR"/>
        </w:rPr>
        <w:t>S</w:t>
      </w:r>
      <w:r w:rsidR="006E501A">
        <w:rPr>
          <w:rFonts w:ascii="Times New Roman" w:hAnsi="Times New Roman" w:cs="Times New Roman"/>
          <w:sz w:val="24"/>
          <w:szCs w:val="24"/>
          <w:lang w:val="es-AR"/>
        </w:rPr>
        <w:t>MM1).</w:t>
      </w:r>
      <w:r w:rsidR="00DA5978" w:rsidRPr="00CE4ADE">
        <w:rPr>
          <w:rFonts w:ascii="Times New Roman" w:hAnsi="Times New Roman" w:cs="Times New Roman"/>
          <w:sz w:val="24"/>
          <w:szCs w:val="24"/>
          <w:lang w:val="es-AR"/>
        </w:rPr>
        <w:t xml:space="preserve"> Una maniobra simbólica que, en </w:t>
      </w:r>
      <w:r w:rsidR="00577065">
        <w:rPr>
          <w:rFonts w:ascii="Times New Roman" w:hAnsi="Times New Roman" w:cs="Times New Roman"/>
          <w:sz w:val="24"/>
          <w:szCs w:val="24"/>
          <w:lang w:val="es-AR"/>
        </w:rPr>
        <w:t>la perspectiva</w:t>
      </w:r>
      <w:r w:rsidR="00DA5978" w:rsidRPr="00CE4ADE">
        <w:rPr>
          <w:rFonts w:ascii="Times New Roman" w:hAnsi="Times New Roman" w:cs="Times New Roman"/>
          <w:sz w:val="24"/>
          <w:szCs w:val="24"/>
          <w:lang w:val="es-AR"/>
        </w:rPr>
        <w:t xml:space="preserve"> de </w:t>
      </w:r>
      <w:r w:rsidR="00577065" w:rsidRPr="00CE4ADE">
        <w:rPr>
          <w:rFonts w:ascii="Times New Roman" w:hAnsi="Times New Roman" w:cs="Times New Roman"/>
          <w:sz w:val="24"/>
          <w:szCs w:val="24"/>
          <w:lang w:val="es-AR"/>
        </w:rPr>
        <w:t>Thompson</w:t>
      </w:r>
      <w:r w:rsidR="00492806">
        <w:rPr>
          <w:rFonts w:ascii="Times New Roman" w:hAnsi="Times New Roman" w:cs="Times New Roman"/>
          <w:sz w:val="24"/>
          <w:szCs w:val="24"/>
          <w:lang w:val="es-AR"/>
        </w:rPr>
        <w:t xml:space="preserve"> (2002)</w:t>
      </w:r>
      <w:r w:rsidR="00577065">
        <w:rPr>
          <w:rFonts w:ascii="Times New Roman" w:hAnsi="Times New Roman" w:cs="Times New Roman"/>
          <w:sz w:val="24"/>
          <w:szCs w:val="24"/>
          <w:lang w:val="es-AR"/>
        </w:rPr>
        <w:t>,</w:t>
      </w:r>
      <w:r w:rsidR="00DA5978" w:rsidRPr="00CE4ADE">
        <w:rPr>
          <w:rFonts w:ascii="Times New Roman" w:hAnsi="Times New Roman" w:cs="Times New Roman"/>
          <w:sz w:val="24"/>
          <w:szCs w:val="24"/>
          <w:lang w:val="es-AR"/>
        </w:rPr>
        <w:t xml:space="preserve"> la podemos definir como de </w:t>
      </w:r>
      <w:r w:rsidR="00DA5978" w:rsidRPr="00CE4ADE">
        <w:rPr>
          <w:rFonts w:ascii="Times New Roman" w:hAnsi="Times New Roman" w:cs="Times New Roman"/>
          <w:i/>
          <w:sz w:val="24"/>
          <w:szCs w:val="24"/>
          <w:lang w:val="es-AR"/>
        </w:rPr>
        <w:t>unificación</w:t>
      </w:r>
      <w:r w:rsidR="00577065">
        <w:rPr>
          <w:rFonts w:ascii="Times New Roman" w:hAnsi="Times New Roman" w:cs="Times New Roman"/>
          <w:sz w:val="24"/>
          <w:szCs w:val="24"/>
          <w:lang w:val="es-AR"/>
        </w:rPr>
        <w:t>. La misma</w:t>
      </w:r>
      <w:r w:rsidR="00DA5978" w:rsidRPr="00CE4ADE">
        <w:rPr>
          <w:rFonts w:ascii="Times New Roman" w:hAnsi="Times New Roman" w:cs="Times New Roman"/>
          <w:sz w:val="24"/>
          <w:szCs w:val="24"/>
          <w:lang w:val="es-AR"/>
        </w:rPr>
        <w:t xml:space="preserve"> </w:t>
      </w:r>
      <w:r w:rsidR="00577065">
        <w:rPr>
          <w:rFonts w:ascii="Times New Roman" w:hAnsi="Times New Roman" w:cs="Times New Roman"/>
          <w:sz w:val="24"/>
          <w:szCs w:val="24"/>
          <w:lang w:val="es-AR"/>
        </w:rPr>
        <w:t xml:space="preserve">consiste </w:t>
      </w:r>
      <w:r w:rsidR="00DA5978" w:rsidRPr="00CE4ADE">
        <w:rPr>
          <w:rFonts w:ascii="Times New Roman" w:hAnsi="Times New Roman" w:cs="Times New Roman"/>
          <w:sz w:val="24"/>
          <w:szCs w:val="24"/>
          <w:lang w:val="es-AR"/>
        </w:rPr>
        <w:t xml:space="preserve"> </w:t>
      </w:r>
      <w:r w:rsidR="00577065">
        <w:rPr>
          <w:rFonts w:ascii="Times New Roman" w:hAnsi="Times New Roman" w:cs="Times New Roman"/>
          <w:sz w:val="24"/>
          <w:szCs w:val="24"/>
          <w:lang w:val="es-AR"/>
        </w:rPr>
        <w:t xml:space="preserve">en lograr construir </w:t>
      </w:r>
      <w:r w:rsidR="00DA5978" w:rsidRPr="00CE4ADE">
        <w:rPr>
          <w:rFonts w:ascii="Times New Roman" w:hAnsi="Times New Roman" w:cs="Times New Roman"/>
          <w:sz w:val="24"/>
          <w:szCs w:val="24"/>
          <w:lang w:val="es-AR"/>
        </w:rPr>
        <w:t xml:space="preserve"> en el plano simbólico “una forma de unidad que abarque los individuos en una identidad colectiva, sin tomar en cuenta las diferencias y divisiones que puedan separarlo” (</w:t>
      </w:r>
      <w:r w:rsidR="00577065">
        <w:rPr>
          <w:rFonts w:ascii="Times New Roman" w:hAnsi="Times New Roman" w:cs="Times New Roman"/>
          <w:sz w:val="24"/>
          <w:szCs w:val="24"/>
          <w:lang w:val="es-AR"/>
        </w:rPr>
        <w:t xml:space="preserve">2002, </w:t>
      </w:r>
      <w:r w:rsidR="00DA5978" w:rsidRPr="00CE4ADE">
        <w:rPr>
          <w:rFonts w:ascii="Times New Roman" w:hAnsi="Times New Roman" w:cs="Times New Roman"/>
          <w:sz w:val="24"/>
          <w:szCs w:val="24"/>
          <w:lang w:val="es-AR"/>
        </w:rPr>
        <w:t>95). De esta manera</w:t>
      </w:r>
      <w:r w:rsidR="00577065">
        <w:rPr>
          <w:rFonts w:ascii="Times New Roman" w:hAnsi="Times New Roman" w:cs="Times New Roman"/>
          <w:sz w:val="24"/>
          <w:szCs w:val="24"/>
          <w:lang w:val="es-AR"/>
        </w:rPr>
        <w:t>,</w:t>
      </w:r>
      <w:r w:rsidR="00DA5978" w:rsidRPr="00CE4ADE">
        <w:rPr>
          <w:rFonts w:ascii="Times New Roman" w:hAnsi="Times New Roman" w:cs="Times New Roman"/>
          <w:sz w:val="24"/>
          <w:szCs w:val="24"/>
          <w:lang w:val="es-AR"/>
        </w:rPr>
        <w:t xml:space="preserve"> se estandariza y homogeniza las diferencias y las particularidades de los agentes. </w:t>
      </w:r>
    </w:p>
    <w:p w14:paraId="19228B21" w14:textId="071CA028" w:rsidR="00DA5978" w:rsidRPr="00CE4ADE" w:rsidRDefault="00DA5978" w:rsidP="006E501A">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En esta línea, se utiliza</w:t>
      </w:r>
      <w:r w:rsidR="006E501A">
        <w:rPr>
          <w:rFonts w:ascii="Times New Roman" w:hAnsi="Times New Roman" w:cs="Times New Roman"/>
          <w:sz w:val="24"/>
          <w:szCs w:val="24"/>
          <w:lang w:val="es-AR"/>
        </w:rPr>
        <w:t xml:space="preserve"> además</w:t>
      </w:r>
      <w:r w:rsidRPr="00CE4ADE">
        <w:rPr>
          <w:rFonts w:ascii="Times New Roman" w:hAnsi="Times New Roman" w:cs="Times New Roman"/>
          <w:sz w:val="24"/>
          <w:szCs w:val="24"/>
          <w:lang w:val="es-AR"/>
        </w:rPr>
        <w:t xml:space="preserve"> </w:t>
      </w:r>
      <w:r w:rsidRPr="00577065">
        <w:rPr>
          <w:rFonts w:ascii="Times New Roman" w:hAnsi="Times New Roman" w:cs="Times New Roman"/>
          <w:i/>
          <w:sz w:val="24"/>
          <w:szCs w:val="24"/>
          <w:lang w:val="es-AR"/>
        </w:rPr>
        <w:t>tropos</w:t>
      </w:r>
      <w:r w:rsidRPr="00CE4ADE">
        <w:rPr>
          <w:rFonts w:ascii="Times New Roman" w:hAnsi="Times New Roman" w:cs="Times New Roman"/>
          <w:sz w:val="24"/>
          <w:szCs w:val="24"/>
          <w:lang w:val="es-AR"/>
        </w:rPr>
        <w:t xml:space="preserve"> como la </w:t>
      </w:r>
      <w:proofErr w:type="spellStart"/>
      <w:r w:rsidR="006E501A">
        <w:rPr>
          <w:rFonts w:ascii="Times New Roman" w:hAnsi="Times New Roman" w:cs="Times New Roman"/>
          <w:i/>
          <w:sz w:val="24"/>
          <w:szCs w:val="24"/>
          <w:lang w:val="es-AR"/>
        </w:rPr>
        <w:t>s</w:t>
      </w:r>
      <w:r w:rsidRPr="00CE4ADE">
        <w:rPr>
          <w:rFonts w:ascii="Times New Roman" w:hAnsi="Times New Roman" w:cs="Times New Roman"/>
          <w:i/>
          <w:sz w:val="24"/>
          <w:szCs w:val="24"/>
          <w:lang w:val="es-AR"/>
        </w:rPr>
        <w:t>inédoque</w:t>
      </w:r>
      <w:proofErr w:type="spellEnd"/>
      <w:r w:rsidRPr="00CE4ADE">
        <w:rPr>
          <w:rFonts w:ascii="Times New Roman" w:hAnsi="Times New Roman" w:cs="Times New Roman"/>
          <w:sz w:val="24"/>
          <w:szCs w:val="24"/>
          <w:lang w:val="es-AR"/>
        </w:rPr>
        <w:t xml:space="preserve">, que implica  la combinación semántica entre la parte y el todo. </w:t>
      </w:r>
      <w:r w:rsidR="006E501A">
        <w:rPr>
          <w:rFonts w:ascii="Times New Roman" w:hAnsi="Times New Roman" w:cs="Times New Roman"/>
          <w:sz w:val="24"/>
          <w:szCs w:val="24"/>
          <w:lang w:val="es-AR"/>
        </w:rPr>
        <w:t>Para ello s</w:t>
      </w:r>
      <w:r w:rsidRPr="00CE4ADE">
        <w:rPr>
          <w:rFonts w:ascii="Times New Roman" w:hAnsi="Times New Roman" w:cs="Times New Roman"/>
          <w:sz w:val="24"/>
          <w:szCs w:val="24"/>
          <w:lang w:val="es-AR"/>
        </w:rPr>
        <w:t xml:space="preserve">e usan algunos casos particulares resonantes en los medios  de comunicación de maestras o docentes para representar la totalidad de los docentes; o la </w:t>
      </w:r>
      <w:r w:rsidRPr="00CE4ADE">
        <w:rPr>
          <w:rFonts w:ascii="Times New Roman" w:hAnsi="Times New Roman" w:cs="Times New Roman"/>
          <w:i/>
          <w:sz w:val="24"/>
          <w:szCs w:val="24"/>
          <w:lang w:val="es-AR"/>
        </w:rPr>
        <w:t>metonimia</w:t>
      </w:r>
      <w:r w:rsidRPr="00CE4ADE">
        <w:rPr>
          <w:rFonts w:ascii="Times New Roman" w:hAnsi="Times New Roman" w:cs="Times New Roman"/>
          <w:sz w:val="24"/>
          <w:szCs w:val="24"/>
          <w:lang w:val="es-AR"/>
        </w:rPr>
        <w:t>, en la que se usan términos que representa un atributo negativos, como “vagos” asoci</w:t>
      </w:r>
      <w:r w:rsidR="00577065">
        <w:rPr>
          <w:rFonts w:ascii="Times New Roman" w:hAnsi="Times New Roman" w:cs="Times New Roman"/>
          <w:sz w:val="24"/>
          <w:szCs w:val="24"/>
          <w:lang w:val="es-AR"/>
        </w:rPr>
        <w:t>ado</w:t>
      </w:r>
      <w:r w:rsidRPr="00CE4ADE">
        <w:rPr>
          <w:rFonts w:ascii="Times New Roman" w:hAnsi="Times New Roman" w:cs="Times New Roman"/>
          <w:sz w:val="24"/>
          <w:szCs w:val="24"/>
          <w:lang w:val="es-AR"/>
        </w:rPr>
        <w:t xml:space="preserve"> a las propias maestras, sin  establecer  las relaciones causales necesaria entre ese atributo y las condiciones reales d</w:t>
      </w:r>
      <w:r w:rsidR="006E501A">
        <w:rPr>
          <w:rFonts w:ascii="Times New Roman" w:hAnsi="Times New Roman" w:cs="Times New Roman"/>
          <w:sz w:val="24"/>
          <w:szCs w:val="24"/>
          <w:lang w:val="es-AR"/>
        </w:rPr>
        <w:t>e sus vidas laborales.</w:t>
      </w:r>
      <w:r w:rsidR="00577065">
        <w:rPr>
          <w:rFonts w:ascii="Times New Roman" w:hAnsi="Times New Roman" w:cs="Times New Roman"/>
          <w:sz w:val="24"/>
          <w:szCs w:val="24"/>
          <w:lang w:val="es-AR"/>
        </w:rPr>
        <w:t xml:space="preserve"> </w:t>
      </w:r>
      <w:r w:rsidR="00B50444" w:rsidRPr="00CE4ADE">
        <w:rPr>
          <w:rFonts w:ascii="Times New Roman" w:hAnsi="Times New Roman" w:cs="Times New Roman"/>
          <w:sz w:val="24"/>
          <w:szCs w:val="24"/>
          <w:lang w:val="es-AR"/>
        </w:rPr>
        <w:t xml:space="preserve">Por último, </w:t>
      </w:r>
      <w:r w:rsidR="00577065">
        <w:rPr>
          <w:rFonts w:ascii="Times New Roman" w:hAnsi="Times New Roman" w:cs="Times New Roman"/>
          <w:sz w:val="24"/>
          <w:szCs w:val="24"/>
          <w:lang w:val="es-AR"/>
        </w:rPr>
        <w:t xml:space="preserve">se construye discursivamente la que el autor denomina </w:t>
      </w:r>
      <w:r w:rsidR="00B50444" w:rsidRPr="00CE4ADE">
        <w:rPr>
          <w:rFonts w:ascii="Times New Roman" w:hAnsi="Times New Roman" w:cs="Times New Roman"/>
          <w:sz w:val="24"/>
          <w:szCs w:val="24"/>
          <w:lang w:val="es-AR"/>
        </w:rPr>
        <w:t xml:space="preserve">la </w:t>
      </w:r>
      <w:r w:rsidR="00B50444" w:rsidRPr="00CE4ADE">
        <w:rPr>
          <w:rFonts w:ascii="Times New Roman" w:hAnsi="Times New Roman" w:cs="Times New Roman"/>
          <w:i/>
          <w:sz w:val="24"/>
          <w:szCs w:val="24"/>
          <w:lang w:val="es-AR"/>
        </w:rPr>
        <w:t>expugnación del otro</w:t>
      </w:r>
      <w:r w:rsidR="00B50444" w:rsidRPr="00CE4ADE">
        <w:rPr>
          <w:rFonts w:ascii="Times New Roman" w:hAnsi="Times New Roman" w:cs="Times New Roman"/>
          <w:sz w:val="24"/>
          <w:szCs w:val="24"/>
          <w:lang w:val="es-AR"/>
        </w:rPr>
        <w:t xml:space="preserve">, constituyendo a la escuela y a los docentes como el culpable de </w:t>
      </w:r>
      <w:r w:rsidR="006E501A">
        <w:rPr>
          <w:rFonts w:ascii="Times New Roman" w:hAnsi="Times New Roman" w:cs="Times New Roman"/>
          <w:sz w:val="24"/>
          <w:szCs w:val="24"/>
          <w:lang w:val="es-AR"/>
        </w:rPr>
        <w:t xml:space="preserve">una parte importante de </w:t>
      </w:r>
      <w:r w:rsidR="00B50444" w:rsidRPr="00CE4ADE">
        <w:rPr>
          <w:rFonts w:ascii="Times New Roman" w:hAnsi="Times New Roman" w:cs="Times New Roman"/>
          <w:sz w:val="24"/>
          <w:szCs w:val="24"/>
          <w:lang w:val="es-AR"/>
        </w:rPr>
        <w:t>los males sociales</w:t>
      </w:r>
      <w:r w:rsidRPr="00CE4ADE">
        <w:rPr>
          <w:rFonts w:ascii="Times New Roman" w:hAnsi="Times New Roman" w:cs="Times New Roman"/>
          <w:sz w:val="24"/>
          <w:szCs w:val="24"/>
          <w:lang w:val="es-AR"/>
        </w:rPr>
        <w:t>.</w:t>
      </w:r>
    </w:p>
    <w:p w14:paraId="04ECFED3" w14:textId="6644D6A7" w:rsidR="00EC674D" w:rsidRPr="00CE4ADE" w:rsidRDefault="00DA5978" w:rsidP="00577065">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Las maestras perciben que estás prácticas discursivas son</w:t>
      </w:r>
      <w:r w:rsidR="006E501A">
        <w:rPr>
          <w:rFonts w:ascii="Times New Roman" w:hAnsi="Times New Roman" w:cs="Times New Roman"/>
          <w:sz w:val="24"/>
          <w:szCs w:val="24"/>
          <w:lang w:val="es-AR"/>
        </w:rPr>
        <w:t xml:space="preserve"> asimétricas y obedecen</w:t>
      </w:r>
      <w:r w:rsidRPr="00CE4ADE">
        <w:rPr>
          <w:rFonts w:ascii="Times New Roman" w:hAnsi="Times New Roman" w:cs="Times New Roman"/>
          <w:sz w:val="24"/>
          <w:szCs w:val="24"/>
          <w:lang w:val="es-AR"/>
        </w:rPr>
        <w:t xml:space="preserve"> a relaciones de poder que ejercen una suerte de pre</w:t>
      </w:r>
      <w:r w:rsidR="00577065">
        <w:rPr>
          <w:rFonts w:ascii="Times New Roman" w:hAnsi="Times New Roman" w:cs="Times New Roman"/>
          <w:sz w:val="24"/>
          <w:szCs w:val="24"/>
          <w:lang w:val="es-AR"/>
        </w:rPr>
        <w:t>sión</w:t>
      </w:r>
      <w:r w:rsidRPr="00CE4ADE">
        <w:rPr>
          <w:rFonts w:ascii="Times New Roman" w:hAnsi="Times New Roman" w:cs="Times New Roman"/>
          <w:sz w:val="24"/>
          <w:szCs w:val="24"/>
          <w:lang w:val="es-AR"/>
        </w:rPr>
        <w:t xml:space="preserve">, control, e incluso dominación sobre sus </w:t>
      </w:r>
      <w:proofErr w:type="spellStart"/>
      <w:r w:rsidRPr="00CE4ADE">
        <w:rPr>
          <w:rFonts w:ascii="Times New Roman" w:hAnsi="Times New Roman" w:cs="Times New Roman"/>
          <w:sz w:val="24"/>
          <w:szCs w:val="24"/>
          <w:lang w:val="es-AR"/>
        </w:rPr>
        <w:t>hace</w:t>
      </w:r>
      <w:r w:rsidR="00577065">
        <w:rPr>
          <w:rFonts w:ascii="Times New Roman" w:hAnsi="Times New Roman" w:cs="Times New Roman"/>
          <w:sz w:val="24"/>
          <w:szCs w:val="24"/>
          <w:lang w:val="es-AR"/>
        </w:rPr>
        <w:t>res</w:t>
      </w:r>
      <w:proofErr w:type="spellEnd"/>
      <w:r w:rsidR="00577065">
        <w:rPr>
          <w:rFonts w:ascii="Times New Roman" w:hAnsi="Times New Roman" w:cs="Times New Roman"/>
          <w:sz w:val="24"/>
          <w:szCs w:val="24"/>
          <w:lang w:val="es-AR"/>
        </w:rPr>
        <w:t>, decires y pensar</w:t>
      </w:r>
      <w:r w:rsidR="003C22A6">
        <w:rPr>
          <w:rFonts w:ascii="Times New Roman" w:hAnsi="Times New Roman" w:cs="Times New Roman"/>
          <w:sz w:val="24"/>
          <w:szCs w:val="24"/>
          <w:lang w:val="es-AR"/>
        </w:rPr>
        <w:t>es</w:t>
      </w:r>
      <w:r w:rsidRPr="00CE4ADE">
        <w:rPr>
          <w:rFonts w:ascii="Times New Roman" w:hAnsi="Times New Roman" w:cs="Times New Roman"/>
          <w:sz w:val="24"/>
          <w:szCs w:val="24"/>
          <w:lang w:val="es-AR"/>
        </w:rPr>
        <w:t xml:space="preserve">, una estar “atados de manos en algunas cuestiones”, como expresó la docente </w:t>
      </w:r>
      <w:r w:rsidR="00577065">
        <w:rPr>
          <w:rFonts w:ascii="Times New Roman" w:hAnsi="Times New Roman" w:cs="Times New Roman"/>
          <w:sz w:val="24"/>
          <w:szCs w:val="24"/>
          <w:lang w:val="es-AR"/>
        </w:rPr>
        <w:t>CC</w:t>
      </w:r>
      <w:r w:rsidRPr="00CE4ADE">
        <w:rPr>
          <w:rFonts w:ascii="Times New Roman" w:hAnsi="Times New Roman" w:cs="Times New Roman"/>
          <w:sz w:val="24"/>
          <w:szCs w:val="24"/>
          <w:lang w:val="es-AR"/>
        </w:rPr>
        <w:t>1</w:t>
      </w:r>
      <w:r w:rsidR="00577065">
        <w:rPr>
          <w:rFonts w:ascii="Times New Roman" w:hAnsi="Times New Roman" w:cs="Times New Roman"/>
          <w:sz w:val="24"/>
          <w:szCs w:val="24"/>
          <w:lang w:val="es-AR"/>
        </w:rPr>
        <w:t>.</w:t>
      </w:r>
    </w:p>
    <w:p w14:paraId="22CECBEA" w14:textId="3F0281E8" w:rsidR="00BA1247" w:rsidRPr="00CE4ADE" w:rsidRDefault="00F7059F" w:rsidP="00577065">
      <w:pPr>
        <w:spacing w:line="360" w:lineRule="auto"/>
        <w:ind w:firstLine="720"/>
        <w:jc w:val="both"/>
        <w:rPr>
          <w:rFonts w:ascii="Times New Roman" w:hAnsi="Times New Roman" w:cs="Times New Roman"/>
          <w:b/>
          <w:color w:val="833C0B" w:themeColor="accent2" w:themeShade="80"/>
          <w:sz w:val="24"/>
          <w:szCs w:val="24"/>
          <w:lang w:val="es-AR"/>
        </w:rPr>
      </w:pPr>
      <w:r w:rsidRPr="00CE4ADE">
        <w:rPr>
          <w:rFonts w:ascii="Times New Roman" w:hAnsi="Times New Roman" w:cs="Times New Roman"/>
          <w:sz w:val="24"/>
          <w:szCs w:val="24"/>
          <w:lang w:val="es-AR"/>
        </w:rPr>
        <w:t xml:space="preserve">Estas líneas de sentido se </w:t>
      </w:r>
      <w:r w:rsidR="00FA03BE" w:rsidRPr="00CE4ADE">
        <w:rPr>
          <w:rFonts w:ascii="Times New Roman" w:hAnsi="Times New Roman" w:cs="Times New Roman"/>
          <w:sz w:val="24"/>
          <w:szCs w:val="24"/>
          <w:lang w:val="es-AR"/>
        </w:rPr>
        <w:t>han conformado</w:t>
      </w:r>
      <w:r w:rsidRPr="00CE4ADE">
        <w:rPr>
          <w:rFonts w:ascii="Times New Roman" w:hAnsi="Times New Roman" w:cs="Times New Roman"/>
          <w:sz w:val="24"/>
          <w:szCs w:val="24"/>
          <w:lang w:val="es-AR"/>
        </w:rPr>
        <w:t xml:space="preserve"> como dominantes en la trama simbólica que tejen estás subjetividades. </w:t>
      </w:r>
      <w:r w:rsidR="006D24E1" w:rsidRPr="00CE4ADE">
        <w:rPr>
          <w:rFonts w:ascii="Times New Roman" w:hAnsi="Times New Roman" w:cs="Times New Roman"/>
          <w:sz w:val="24"/>
          <w:szCs w:val="24"/>
          <w:lang w:val="es-AR"/>
        </w:rPr>
        <w:t>Sin embargo, es conveniente aclarar que las mismas son atravesadas por significados singulares que cada maestra aporta de sus propias experiencia en el devenir de la cotidianidad de sus prácticas. En general</w:t>
      </w:r>
      <w:r w:rsidR="00BA1247" w:rsidRPr="00CE4ADE">
        <w:rPr>
          <w:rFonts w:ascii="Times New Roman" w:hAnsi="Times New Roman" w:cs="Times New Roman"/>
          <w:sz w:val="24"/>
          <w:szCs w:val="24"/>
          <w:lang w:val="es-AR"/>
        </w:rPr>
        <w:t>,</w:t>
      </w:r>
      <w:r w:rsidR="006D24E1" w:rsidRPr="00CE4ADE">
        <w:rPr>
          <w:rFonts w:ascii="Times New Roman" w:hAnsi="Times New Roman" w:cs="Times New Roman"/>
          <w:sz w:val="24"/>
          <w:szCs w:val="24"/>
          <w:lang w:val="es-AR"/>
        </w:rPr>
        <w:t xml:space="preserve"> son los sentidos que se construyen en los cruces de estos términos contrarios lo que orienta las decisiones y legitima sus prácticas ped</w:t>
      </w:r>
      <w:r w:rsidR="00BE3A94">
        <w:rPr>
          <w:rFonts w:ascii="Times New Roman" w:hAnsi="Times New Roman" w:cs="Times New Roman"/>
          <w:sz w:val="24"/>
          <w:szCs w:val="24"/>
          <w:lang w:val="es-AR"/>
        </w:rPr>
        <w:t>agógicas</w:t>
      </w:r>
      <w:r w:rsidR="003C22A6">
        <w:rPr>
          <w:rFonts w:ascii="Times New Roman" w:hAnsi="Times New Roman" w:cs="Times New Roman"/>
          <w:sz w:val="24"/>
          <w:szCs w:val="24"/>
          <w:lang w:val="es-AR"/>
        </w:rPr>
        <w:t>;</w:t>
      </w:r>
      <w:r w:rsidR="00BE3A94">
        <w:rPr>
          <w:rFonts w:ascii="Times New Roman" w:hAnsi="Times New Roman" w:cs="Times New Roman"/>
          <w:sz w:val="24"/>
          <w:szCs w:val="24"/>
          <w:lang w:val="es-AR"/>
        </w:rPr>
        <w:t xml:space="preserve">  </w:t>
      </w:r>
      <w:r w:rsidR="003C22A6">
        <w:rPr>
          <w:rFonts w:ascii="Times New Roman" w:hAnsi="Times New Roman" w:cs="Times New Roman"/>
          <w:sz w:val="24"/>
          <w:szCs w:val="24"/>
          <w:lang w:val="es-AR"/>
        </w:rPr>
        <w:t>u</w:t>
      </w:r>
      <w:r w:rsidR="00BE3A94">
        <w:rPr>
          <w:rFonts w:ascii="Times New Roman" w:hAnsi="Times New Roman" w:cs="Times New Roman"/>
          <w:sz w:val="24"/>
          <w:szCs w:val="24"/>
          <w:lang w:val="es-AR"/>
        </w:rPr>
        <w:t>na estructuración hí</w:t>
      </w:r>
      <w:r w:rsidR="006D24E1" w:rsidRPr="00CE4ADE">
        <w:rPr>
          <w:rFonts w:ascii="Times New Roman" w:hAnsi="Times New Roman" w:cs="Times New Roman"/>
          <w:sz w:val="24"/>
          <w:szCs w:val="24"/>
          <w:lang w:val="es-AR"/>
        </w:rPr>
        <w:t>brida de ese mundo simbólico-cultural (</w:t>
      </w:r>
      <w:r w:rsidR="006D24E1" w:rsidRPr="00A33F2B">
        <w:rPr>
          <w:rFonts w:ascii="Times New Roman" w:hAnsi="Times New Roman" w:cs="Times New Roman"/>
          <w:sz w:val="24"/>
          <w:szCs w:val="24"/>
          <w:lang w:val="es-AR"/>
        </w:rPr>
        <w:t xml:space="preserve">García </w:t>
      </w:r>
      <w:proofErr w:type="spellStart"/>
      <w:r w:rsidR="006D24E1" w:rsidRPr="00A33F2B">
        <w:rPr>
          <w:rFonts w:ascii="Times New Roman" w:hAnsi="Times New Roman" w:cs="Times New Roman"/>
          <w:sz w:val="24"/>
          <w:szCs w:val="24"/>
          <w:lang w:val="es-AR"/>
        </w:rPr>
        <w:t>Canclini</w:t>
      </w:r>
      <w:proofErr w:type="spellEnd"/>
      <w:r w:rsidR="006D24E1" w:rsidRPr="00A33F2B">
        <w:rPr>
          <w:rFonts w:ascii="Times New Roman" w:hAnsi="Times New Roman" w:cs="Times New Roman"/>
          <w:sz w:val="24"/>
          <w:szCs w:val="24"/>
          <w:lang w:val="es-AR"/>
        </w:rPr>
        <w:t>, 1989).</w:t>
      </w:r>
      <w:r w:rsidR="006D24E1" w:rsidRPr="00CE4ADE">
        <w:rPr>
          <w:rFonts w:ascii="Times New Roman" w:hAnsi="Times New Roman" w:cs="Times New Roman"/>
          <w:sz w:val="24"/>
          <w:szCs w:val="24"/>
          <w:lang w:val="es-AR"/>
        </w:rPr>
        <w:t xml:space="preserve"> Así, mientras e</w:t>
      </w:r>
      <w:r w:rsidR="00FA03BE" w:rsidRPr="00CE4ADE">
        <w:rPr>
          <w:rFonts w:ascii="Times New Roman" w:hAnsi="Times New Roman" w:cs="Times New Roman"/>
          <w:sz w:val="24"/>
          <w:szCs w:val="24"/>
          <w:lang w:val="es-AR"/>
        </w:rPr>
        <w:t xml:space="preserve">sta construcción dicotómica se evidencia de manera muy marcada en las maestras </w:t>
      </w:r>
      <w:r w:rsidR="00FA03BE" w:rsidRPr="00CE4ADE">
        <w:rPr>
          <w:rFonts w:ascii="Times New Roman" w:hAnsi="Times New Roman" w:cs="Times New Roman"/>
          <w:sz w:val="24"/>
          <w:szCs w:val="24"/>
          <w:lang w:val="es-AR"/>
        </w:rPr>
        <w:lastRenderedPageBreak/>
        <w:t>más jóvenes que recién comienzan sus trayectorias profesionales</w:t>
      </w:r>
      <w:r w:rsidR="003C22A6">
        <w:rPr>
          <w:rFonts w:ascii="Times New Roman" w:hAnsi="Times New Roman" w:cs="Times New Roman"/>
          <w:sz w:val="24"/>
          <w:szCs w:val="24"/>
          <w:lang w:val="es-AR"/>
        </w:rPr>
        <w:t>,</w:t>
      </w:r>
      <w:r w:rsidR="00FA03BE" w:rsidRPr="00CE4ADE">
        <w:rPr>
          <w:rFonts w:ascii="Times New Roman" w:hAnsi="Times New Roman" w:cs="Times New Roman"/>
          <w:sz w:val="24"/>
          <w:szCs w:val="24"/>
          <w:lang w:val="es-AR"/>
        </w:rPr>
        <w:t xml:space="preserve"> </w:t>
      </w:r>
      <w:r w:rsidR="003C22A6">
        <w:rPr>
          <w:rFonts w:ascii="Times New Roman" w:hAnsi="Times New Roman" w:cs="Times New Roman"/>
          <w:sz w:val="24"/>
          <w:szCs w:val="24"/>
          <w:lang w:val="es-AR"/>
        </w:rPr>
        <w:t>e</w:t>
      </w:r>
      <w:r w:rsidR="00FA03BE" w:rsidRPr="00CE4ADE">
        <w:rPr>
          <w:rFonts w:ascii="Times New Roman" w:hAnsi="Times New Roman" w:cs="Times New Roman"/>
          <w:sz w:val="24"/>
          <w:szCs w:val="24"/>
          <w:lang w:val="es-AR"/>
        </w:rPr>
        <w:t xml:space="preserve">n las </w:t>
      </w:r>
      <w:r w:rsidR="00BE3A94">
        <w:rPr>
          <w:rFonts w:ascii="Times New Roman" w:hAnsi="Times New Roman" w:cs="Times New Roman"/>
          <w:sz w:val="24"/>
          <w:szCs w:val="24"/>
          <w:lang w:val="es-AR"/>
        </w:rPr>
        <w:t>docentes</w:t>
      </w:r>
      <w:r w:rsidR="00FA03BE" w:rsidRPr="00CE4ADE">
        <w:rPr>
          <w:rFonts w:ascii="Times New Roman" w:hAnsi="Times New Roman" w:cs="Times New Roman"/>
          <w:sz w:val="24"/>
          <w:szCs w:val="24"/>
          <w:lang w:val="es-AR"/>
        </w:rPr>
        <w:t xml:space="preserve"> de mediana trayectoria, </w:t>
      </w:r>
      <w:r w:rsidR="003C22A6">
        <w:rPr>
          <w:rFonts w:ascii="Times New Roman" w:hAnsi="Times New Roman" w:cs="Times New Roman"/>
          <w:sz w:val="24"/>
          <w:szCs w:val="24"/>
          <w:lang w:val="es-AR"/>
        </w:rPr>
        <w:t xml:space="preserve">aún </w:t>
      </w:r>
      <w:r w:rsidR="00FA03BE" w:rsidRPr="00CE4ADE">
        <w:rPr>
          <w:rFonts w:ascii="Times New Roman" w:hAnsi="Times New Roman" w:cs="Times New Roman"/>
          <w:sz w:val="24"/>
          <w:szCs w:val="24"/>
          <w:lang w:val="es-AR"/>
        </w:rPr>
        <w:t>sin despegarse de estas construcciones dominantes, se observan algunos matices</w:t>
      </w:r>
      <w:r w:rsidR="003C22A6">
        <w:rPr>
          <w:rFonts w:ascii="Times New Roman" w:hAnsi="Times New Roman" w:cs="Times New Roman"/>
          <w:sz w:val="24"/>
          <w:szCs w:val="24"/>
          <w:lang w:val="es-AR"/>
        </w:rPr>
        <w:t>,</w:t>
      </w:r>
      <w:r w:rsidR="00FA03BE" w:rsidRPr="00CE4ADE">
        <w:rPr>
          <w:rFonts w:ascii="Times New Roman" w:hAnsi="Times New Roman" w:cs="Times New Roman"/>
          <w:sz w:val="24"/>
          <w:szCs w:val="24"/>
          <w:lang w:val="es-AR"/>
        </w:rPr>
        <w:t xml:space="preserve"> al sostener que no todos los medios </w:t>
      </w:r>
      <w:r w:rsidR="003C22A6">
        <w:rPr>
          <w:rFonts w:ascii="Times New Roman" w:hAnsi="Times New Roman" w:cs="Times New Roman"/>
          <w:sz w:val="24"/>
          <w:szCs w:val="24"/>
          <w:lang w:val="es-AR"/>
        </w:rPr>
        <w:t xml:space="preserve">de comunicación </w:t>
      </w:r>
      <w:r w:rsidR="00FA03BE" w:rsidRPr="00CE4ADE">
        <w:rPr>
          <w:rFonts w:ascii="Times New Roman" w:hAnsi="Times New Roman" w:cs="Times New Roman"/>
          <w:sz w:val="24"/>
          <w:szCs w:val="24"/>
          <w:lang w:val="es-AR"/>
        </w:rPr>
        <w:t xml:space="preserve">hablan y dicen lo mismo. </w:t>
      </w:r>
      <w:r w:rsidR="00BA1247" w:rsidRPr="00CE4ADE">
        <w:rPr>
          <w:rFonts w:ascii="Times New Roman" w:hAnsi="Times New Roman" w:cs="Times New Roman"/>
          <w:sz w:val="24"/>
          <w:szCs w:val="24"/>
          <w:lang w:val="es-AR"/>
        </w:rPr>
        <w:t xml:space="preserve">A modo de ejemplo, CM1 expresa: </w:t>
      </w:r>
      <w:r w:rsidR="00BA1247" w:rsidRPr="00BE3A94">
        <w:rPr>
          <w:rFonts w:ascii="Times New Roman" w:hAnsi="Times New Roman" w:cs="Times New Roman"/>
          <w:color w:val="000000" w:themeColor="text1"/>
          <w:sz w:val="24"/>
          <w:szCs w:val="24"/>
          <w:lang w:val="es-AR"/>
        </w:rPr>
        <w:t>“Hay de todo. Pero la mayoría es como que siempre se le da al docente”.</w:t>
      </w:r>
      <w:r w:rsidR="00BA1247" w:rsidRPr="00CE4ADE">
        <w:rPr>
          <w:rFonts w:ascii="Times New Roman" w:hAnsi="Times New Roman" w:cs="Times New Roman"/>
          <w:b/>
          <w:color w:val="833C0B" w:themeColor="accent2" w:themeShade="80"/>
          <w:sz w:val="24"/>
          <w:szCs w:val="24"/>
          <w:lang w:val="es-AR"/>
        </w:rPr>
        <w:t xml:space="preserve"> </w:t>
      </w:r>
      <w:r w:rsidR="00BA1247" w:rsidRPr="00CE4ADE">
        <w:rPr>
          <w:rFonts w:ascii="Times New Roman" w:hAnsi="Times New Roman" w:cs="Times New Roman"/>
          <w:sz w:val="24"/>
          <w:szCs w:val="24"/>
          <w:lang w:val="es-AR"/>
        </w:rPr>
        <w:t xml:space="preserve">En ese “hay de todo”, matiza la mirada absoluta que encontramos en las maestras que recién </w:t>
      </w:r>
      <w:r w:rsidR="003C22A6">
        <w:rPr>
          <w:rFonts w:ascii="Times New Roman" w:hAnsi="Times New Roman" w:cs="Times New Roman"/>
          <w:sz w:val="24"/>
          <w:szCs w:val="24"/>
          <w:lang w:val="es-AR"/>
        </w:rPr>
        <w:t xml:space="preserve">se </w:t>
      </w:r>
      <w:r w:rsidR="00BA1247" w:rsidRPr="00CE4ADE">
        <w:rPr>
          <w:rFonts w:ascii="Times New Roman" w:hAnsi="Times New Roman" w:cs="Times New Roman"/>
          <w:sz w:val="24"/>
          <w:szCs w:val="24"/>
          <w:lang w:val="es-AR"/>
        </w:rPr>
        <w:t xml:space="preserve">inician en la profesión. </w:t>
      </w:r>
    </w:p>
    <w:p w14:paraId="0E51DFA9" w14:textId="6A478CDA" w:rsidR="00BA1247" w:rsidRPr="00CE4ADE" w:rsidRDefault="00BA1247" w:rsidP="003C22A6">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E</w:t>
      </w:r>
      <w:r w:rsidR="00FA03BE" w:rsidRPr="00CE4ADE">
        <w:rPr>
          <w:rFonts w:ascii="Times New Roman" w:hAnsi="Times New Roman" w:cs="Times New Roman"/>
          <w:sz w:val="24"/>
          <w:szCs w:val="24"/>
          <w:lang w:val="es-AR"/>
        </w:rPr>
        <w:t xml:space="preserve">n el caso de las </w:t>
      </w:r>
      <w:r w:rsidR="0055239F">
        <w:rPr>
          <w:rFonts w:ascii="Times New Roman" w:hAnsi="Times New Roman" w:cs="Times New Roman"/>
          <w:sz w:val="24"/>
          <w:szCs w:val="24"/>
          <w:lang w:val="es-AR"/>
        </w:rPr>
        <w:t>docentes</w:t>
      </w:r>
      <w:r w:rsidR="00FA03BE" w:rsidRPr="00CE4ADE">
        <w:rPr>
          <w:rFonts w:ascii="Times New Roman" w:hAnsi="Times New Roman" w:cs="Times New Roman"/>
          <w:sz w:val="24"/>
          <w:szCs w:val="24"/>
          <w:lang w:val="es-AR"/>
        </w:rPr>
        <w:t xml:space="preserve"> de larga</w:t>
      </w:r>
      <w:r w:rsidRPr="00CE4ADE">
        <w:rPr>
          <w:rFonts w:ascii="Times New Roman" w:hAnsi="Times New Roman" w:cs="Times New Roman"/>
          <w:sz w:val="24"/>
          <w:szCs w:val="24"/>
          <w:lang w:val="es-AR"/>
        </w:rPr>
        <w:t>s</w:t>
      </w:r>
      <w:r w:rsidR="00FA03BE" w:rsidRPr="00CE4ADE">
        <w:rPr>
          <w:rFonts w:ascii="Times New Roman" w:hAnsi="Times New Roman" w:cs="Times New Roman"/>
          <w:sz w:val="24"/>
          <w:szCs w:val="24"/>
          <w:lang w:val="es-AR"/>
        </w:rPr>
        <w:t xml:space="preserve"> trayectorias, ese matiz se observa mucho más acentu</w:t>
      </w:r>
      <w:r w:rsidR="004A245B" w:rsidRPr="00CE4ADE">
        <w:rPr>
          <w:rFonts w:ascii="Times New Roman" w:hAnsi="Times New Roman" w:cs="Times New Roman"/>
          <w:sz w:val="24"/>
          <w:szCs w:val="24"/>
          <w:lang w:val="es-AR"/>
        </w:rPr>
        <w:t xml:space="preserve">ado, diferenciando tres aspectos: En primer lugar, distinguen a los medios tradicionales de las redes sociales. </w:t>
      </w:r>
      <w:r w:rsidRPr="00CE4ADE">
        <w:rPr>
          <w:rFonts w:ascii="Times New Roman" w:hAnsi="Times New Roman" w:cs="Times New Roman"/>
          <w:sz w:val="24"/>
          <w:szCs w:val="24"/>
          <w:lang w:val="es-AR"/>
        </w:rPr>
        <w:t xml:space="preserve">Al respecto, </w:t>
      </w:r>
      <w:r w:rsidRPr="008D2201">
        <w:rPr>
          <w:rFonts w:ascii="Times New Roman" w:hAnsi="Times New Roman" w:cs="Times New Roman"/>
          <w:color w:val="000000" w:themeColor="text1"/>
          <w:sz w:val="24"/>
          <w:szCs w:val="24"/>
          <w:lang w:val="es-AR"/>
        </w:rPr>
        <w:t>CL1</w:t>
      </w:r>
      <w:r w:rsidRPr="00BE3A94">
        <w:rPr>
          <w:rFonts w:ascii="Times New Roman" w:hAnsi="Times New Roman" w:cs="Times New Roman"/>
          <w:color w:val="000000" w:themeColor="text1"/>
          <w:sz w:val="24"/>
          <w:szCs w:val="24"/>
          <w:lang w:val="es-AR"/>
        </w:rPr>
        <w:t xml:space="preserve"> comentaba: “Hoy por hoy es muy amplio. Esto de las redes sociales es todo otro mundo”. </w:t>
      </w:r>
      <w:r w:rsidR="004A245B" w:rsidRPr="00CE4ADE">
        <w:rPr>
          <w:rFonts w:ascii="Times New Roman" w:hAnsi="Times New Roman" w:cs="Times New Roman"/>
          <w:sz w:val="24"/>
          <w:szCs w:val="24"/>
          <w:lang w:val="es-AR"/>
        </w:rPr>
        <w:t xml:space="preserve">Según </w:t>
      </w:r>
      <w:r w:rsidR="00BE3A94">
        <w:rPr>
          <w:rFonts w:ascii="Times New Roman" w:hAnsi="Times New Roman" w:cs="Times New Roman"/>
          <w:sz w:val="24"/>
          <w:szCs w:val="24"/>
          <w:lang w:val="es-AR"/>
        </w:rPr>
        <w:t xml:space="preserve">este grupo de </w:t>
      </w:r>
      <w:r w:rsidR="004A245B" w:rsidRPr="00CE4ADE">
        <w:rPr>
          <w:rFonts w:ascii="Times New Roman" w:hAnsi="Times New Roman" w:cs="Times New Roman"/>
          <w:sz w:val="24"/>
          <w:szCs w:val="24"/>
          <w:lang w:val="es-AR"/>
        </w:rPr>
        <w:t>docentes</w:t>
      </w:r>
      <w:r w:rsidR="0055239F">
        <w:rPr>
          <w:rFonts w:ascii="Times New Roman" w:hAnsi="Times New Roman" w:cs="Times New Roman"/>
          <w:sz w:val="24"/>
          <w:szCs w:val="24"/>
          <w:lang w:val="es-AR"/>
        </w:rPr>
        <w:t>,</w:t>
      </w:r>
      <w:r w:rsidR="004A245B" w:rsidRPr="00CE4ADE">
        <w:rPr>
          <w:rFonts w:ascii="Times New Roman" w:hAnsi="Times New Roman" w:cs="Times New Roman"/>
          <w:sz w:val="24"/>
          <w:szCs w:val="24"/>
          <w:lang w:val="es-AR"/>
        </w:rPr>
        <w:t xml:space="preserve"> </w:t>
      </w:r>
      <w:r w:rsidRPr="00CE4ADE">
        <w:rPr>
          <w:rFonts w:ascii="Times New Roman" w:hAnsi="Times New Roman" w:cs="Times New Roman"/>
          <w:sz w:val="24"/>
          <w:szCs w:val="24"/>
          <w:lang w:val="es-AR"/>
        </w:rPr>
        <w:t xml:space="preserve">los medios de comunicación  </w:t>
      </w:r>
      <w:r w:rsidR="00BE3A94">
        <w:rPr>
          <w:rFonts w:ascii="Times New Roman" w:hAnsi="Times New Roman" w:cs="Times New Roman"/>
          <w:sz w:val="24"/>
          <w:szCs w:val="24"/>
          <w:lang w:val="es-AR"/>
        </w:rPr>
        <w:t xml:space="preserve">de masa </w:t>
      </w:r>
      <w:r w:rsidRPr="00CE4ADE">
        <w:rPr>
          <w:rFonts w:ascii="Times New Roman" w:hAnsi="Times New Roman" w:cs="Times New Roman"/>
          <w:sz w:val="24"/>
          <w:szCs w:val="24"/>
          <w:lang w:val="es-AR"/>
        </w:rPr>
        <w:t xml:space="preserve"> y las redes sociales </w:t>
      </w:r>
      <w:r w:rsidR="004A245B" w:rsidRPr="00CE4ADE">
        <w:rPr>
          <w:rFonts w:ascii="Times New Roman" w:hAnsi="Times New Roman" w:cs="Times New Roman"/>
          <w:sz w:val="24"/>
          <w:szCs w:val="24"/>
          <w:lang w:val="es-AR"/>
        </w:rPr>
        <w:t>obedecen a</w:t>
      </w:r>
      <w:r w:rsidR="003C22A6">
        <w:rPr>
          <w:rFonts w:ascii="Times New Roman" w:hAnsi="Times New Roman" w:cs="Times New Roman"/>
          <w:sz w:val="24"/>
          <w:szCs w:val="24"/>
          <w:lang w:val="es-AR"/>
        </w:rPr>
        <w:t xml:space="preserve"> prácticas, lógicas y discursos</w:t>
      </w:r>
      <w:r w:rsidR="004A245B" w:rsidRPr="00CE4ADE">
        <w:rPr>
          <w:rFonts w:ascii="Times New Roman" w:hAnsi="Times New Roman" w:cs="Times New Roman"/>
          <w:sz w:val="24"/>
          <w:szCs w:val="24"/>
          <w:lang w:val="es-AR"/>
        </w:rPr>
        <w:t xml:space="preserve"> diferentes. </w:t>
      </w:r>
      <w:r w:rsidR="00BE3A94">
        <w:rPr>
          <w:rFonts w:ascii="Times New Roman" w:hAnsi="Times New Roman" w:cs="Times New Roman"/>
          <w:sz w:val="24"/>
          <w:szCs w:val="24"/>
          <w:lang w:val="es-AR"/>
        </w:rPr>
        <w:t>Aclararon, en más de una oportunidad</w:t>
      </w:r>
      <w:r w:rsidR="003C22A6">
        <w:rPr>
          <w:rFonts w:ascii="Times New Roman" w:hAnsi="Times New Roman" w:cs="Times New Roman"/>
          <w:sz w:val="24"/>
          <w:szCs w:val="24"/>
          <w:lang w:val="es-AR"/>
        </w:rPr>
        <w:t>,</w:t>
      </w:r>
      <w:r w:rsidR="00BE3A94">
        <w:rPr>
          <w:rFonts w:ascii="Times New Roman" w:hAnsi="Times New Roman" w:cs="Times New Roman"/>
          <w:sz w:val="24"/>
          <w:szCs w:val="24"/>
          <w:lang w:val="es-AR"/>
        </w:rPr>
        <w:t xml:space="preserve"> que todas </w:t>
      </w:r>
      <w:r w:rsidRPr="00CE4ADE">
        <w:rPr>
          <w:rFonts w:ascii="Times New Roman" w:hAnsi="Times New Roman" w:cs="Times New Roman"/>
          <w:sz w:val="24"/>
          <w:szCs w:val="24"/>
          <w:lang w:val="es-AR"/>
        </w:rPr>
        <w:t xml:space="preserve">ellas </w:t>
      </w:r>
      <w:r w:rsidR="004A245B" w:rsidRPr="00CE4ADE">
        <w:rPr>
          <w:rFonts w:ascii="Times New Roman" w:hAnsi="Times New Roman" w:cs="Times New Roman"/>
          <w:sz w:val="24"/>
          <w:szCs w:val="24"/>
          <w:lang w:val="es-AR"/>
        </w:rPr>
        <w:t xml:space="preserve">consumen </w:t>
      </w:r>
      <w:r w:rsidR="00BE3A94">
        <w:rPr>
          <w:rFonts w:ascii="Times New Roman" w:hAnsi="Times New Roman" w:cs="Times New Roman"/>
          <w:sz w:val="24"/>
          <w:szCs w:val="24"/>
          <w:lang w:val="es-AR"/>
        </w:rPr>
        <w:t xml:space="preserve">habitualmente </w:t>
      </w:r>
      <w:r w:rsidR="004A245B" w:rsidRPr="00CE4ADE">
        <w:rPr>
          <w:rFonts w:ascii="Times New Roman" w:hAnsi="Times New Roman" w:cs="Times New Roman"/>
          <w:sz w:val="24"/>
          <w:szCs w:val="24"/>
          <w:lang w:val="es-AR"/>
        </w:rPr>
        <w:t xml:space="preserve">los medios </w:t>
      </w:r>
      <w:r w:rsidR="00BE3A94">
        <w:rPr>
          <w:rFonts w:ascii="Times New Roman" w:hAnsi="Times New Roman" w:cs="Times New Roman"/>
          <w:sz w:val="24"/>
          <w:szCs w:val="24"/>
          <w:lang w:val="es-AR"/>
        </w:rPr>
        <w:t>masivos,</w:t>
      </w:r>
      <w:r w:rsidR="004A245B" w:rsidRPr="00CE4ADE">
        <w:rPr>
          <w:rFonts w:ascii="Times New Roman" w:hAnsi="Times New Roman" w:cs="Times New Roman"/>
          <w:sz w:val="24"/>
          <w:szCs w:val="24"/>
          <w:lang w:val="es-AR"/>
        </w:rPr>
        <w:t xml:space="preserve"> pero no usan necesariamente las redes sociales. </w:t>
      </w:r>
    </w:p>
    <w:p w14:paraId="76F79FAF" w14:textId="3CEECAF2" w:rsidR="00BA1247" w:rsidRPr="00CE4ADE" w:rsidRDefault="004A245B" w:rsidP="003C22A6">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En segun</w:t>
      </w:r>
      <w:r w:rsidR="008D2201">
        <w:rPr>
          <w:rFonts w:ascii="Times New Roman" w:hAnsi="Times New Roman" w:cs="Times New Roman"/>
          <w:sz w:val="24"/>
          <w:szCs w:val="24"/>
          <w:lang w:val="es-AR"/>
        </w:rPr>
        <w:t>do lugar, marcan una distinción</w:t>
      </w:r>
      <w:r w:rsidR="00FA03BE" w:rsidRPr="00CE4ADE">
        <w:rPr>
          <w:rFonts w:ascii="Times New Roman" w:hAnsi="Times New Roman" w:cs="Times New Roman"/>
          <w:sz w:val="24"/>
          <w:szCs w:val="24"/>
          <w:lang w:val="es-AR"/>
        </w:rPr>
        <w:t xml:space="preserve"> entre</w:t>
      </w:r>
      <w:r w:rsidRPr="00CE4ADE">
        <w:rPr>
          <w:rFonts w:ascii="Times New Roman" w:hAnsi="Times New Roman" w:cs="Times New Roman"/>
          <w:sz w:val="24"/>
          <w:szCs w:val="24"/>
          <w:lang w:val="es-AR"/>
        </w:rPr>
        <w:t xml:space="preserve"> medios</w:t>
      </w:r>
      <w:r w:rsidR="00FA03BE" w:rsidRPr="00CE4ADE">
        <w:rPr>
          <w:rFonts w:ascii="Times New Roman" w:hAnsi="Times New Roman" w:cs="Times New Roman"/>
          <w:sz w:val="24"/>
          <w:szCs w:val="24"/>
          <w:lang w:val="es-AR"/>
        </w:rPr>
        <w:t xml:space="preserve"> locales</w:t>
      </w:r>
      <w:r w:rsidR="00BA1247" w:rsidRPr="00CE4ADE">
        <w:rPr>
          <w:rStyle w:val="Refdenotaalpie"/>
          <w:rFonts w:ascii="Times New Roman" w:hAnsi="Times New Roman" w:cs="Times New Roman"/>
          <w:sz w:val="24"/>
          <w:szCs w:val="24"/>
          <w:lang w:val="es-AR"/>
        </w:rPr>
        <w:footnoteReference w:id="2"/>
      </w:r>
      <w:r w:rsidR="00FA03BE" w:rsidRPr="00CE4ADE">
        <w:rPr>
          <w:rFonts w:ascii="Times New Roman" w:hAnsi="Times New Roman" w:cs="Times New Roman"/>
          <w:sz w:val="24"/>
          <w:szCs w:val="24"/>
          <w:lang w:val="es-AR"/>
        </w:rPr>
        <w:t xml:space="preserve">, con </w:t>
      </w:r>
      <w:r w:rsidRPr="00CE4ADE">
        <w:rPr>
          <w:rFonts w:ascii="Times New Roman" w:hAnsi="Times New Roman" w:cs="Times New Roman"/>
          <w:sz w:val="24"/>
          <w:szCs w:val="24"/>
          <w:lang w:val="es-AR"/>
        </w:rPr>
        <w:t>valoración positiva y</w:t>
      </w:r>
      <w:r w:rsidR="00BA1247" w:rsidRPr="00CE4ADE">
        <w:rPr>
          <w:rFonts w:ascii="Times New Roman" w:hAnsi="Times New Roman" w:cs="Times New Roman"/>
          <w:sz w:val="24"/>
          <w:szCs w:val="24"/>
          <w:lang w:val="es-AR"/>
        </w:rPr>
        <w:t xml:space="preserve"> los medios provinciales o nacionales</w:t>
      </w:r>
      <w:r w:rsidRPr="00CE4ADE">
        <w:rPr>
          <w:rFonts w:ascii="Times New Roman" w:hAnsi="Times New Roman" w:cs="Times New Roman"/>
          <w:sz w:val="24"/>
          <w:szCs w:val="24"/>
          <w:lang w:val="es-AR"/>
        </w:rPr>
        <w:t xml:space="preserve"> con valoración negativa. </w:t>
      </w:r>
      <w:r w:rsidR="00BE3A94">
        <w:rPr>
          <w:rFonts w:ascii="Times New Roman" w:hAnsi="Times New Roman" w:cs="Times New Roman"/>
          <w:sz w:val="24"/>
          <w:szCs w:val="24"/>
          <w:lang w:val="es-AR"/>
        </w:rPr>
        <w:t>Ejemplo de esto son los siguiente</w:t>
      </w:r>
      <w:r w:rsidR="008D2201">
        <w:rPr>
          <w:rFonts w:ascii="Times New Roman" w:hAnsi="Times New Roman" w:cs="Times New Roman"/>
          <w:sz w:val="24"/>
          <w:szCs w:val="24"/>
          <w:lang w:val="es-AR"/>
        </w:rPr>
        <w:t>s</w:t>
      </w:r>
      <w:r w:rsidR="00BE3A94">
        <w:rPr>
          <w:rFonts w:ascii="Times New Roman" w:hAnsi="Times New Roman" w:cs="Times New Roman"/>
          <w:sz w:val="24"/>
          <w:szCs w:val="24"/>
          <w:lang w:val="es-AR"/>
        </w:rPr>
        <w:t xml:space="preserve"> enunciados: </w:t>
      </w:r>
    </w:p>
    <w:p w14:paraId="256FC774" w14:textId="77777777" w:rsidR="00BA1247" w:rsidRPr="00CE4ADE" w:rsidRDefault="00BA1247" w:rsidP="00857607">
      <w:pPr>
        <w:spacing w:line="360" w:lineRule="auto"/>
        <w:ind w:left="567"/>
        <w:jc w:val="both"/>
        <w:rPr>
          <w:rFonts w:ascii="Times New Roman" w:hAnsi="Times New Roman" w:cs="Times New Roman"/>
          <w:sz w:val="24"/>
          <w:szCs w:val="24"/>
          <w:lang w:val="es-AR"/>
        </w:rPr>
      </w:pPr>
    </w:p>
    <w:p w14:paraId="05C04EB5" w14:textId="601D5AB5" w:rsidR="00BA1247" w:rsidRPr="003C22A6" w:rsidRDefault="00857607" w:rsidP="00857607">
      <w:pPr>
        <w:spacing w:line="360" w:lineRule="auto"/>
        <w:ind w:left="567"/>
        <w:rPr>
          <w:rFonts w:ascii="Times New Roman" w:hAnsi="Times New Roman" w:cs="Times New Roman"/>
          <w:color w:val="7030A0"/>
          <w:sz w:val="24"/>
          <w:szCs w:val="24"/>
        </w:rPr>
      </w:pPr>
      <w:r w:rsidRPr="00857607">
        <w:rPr>
          <w:rFonts w:ascii="Verdana" w:hAnsi="Verdana" w:cs="Times New Roman"/>
          <w:color w:val="000000" w:themeColor="text1"/>
          <w:sz w:val="24"/>
          <w:szCs w:val="24"/>
          <w:lang w:val="es-AR"/>
        </w:rPr>
        <w:t>[</w:t>
      </w:r>
      <w:r w:rsidR="00B7745D" w:rsidRPr="003C22A6">
        <w:rPr>
          <w:rFonts w:ascii="Times New Roman" w:hAnsi="Times New Roman" w:cs="Times New Roman"/>
          <w:color w:val="000000" w:themeColor="text1"/>
          <w:sz w:val="24"/>
          <w:szCs w:val="24"/>
          <w:lang w:val="es-AR"/>
        </w:rPr>
        <w:t>Refiriéndose</w:t>
      </w:r>
      <w:r w:rsidR="00BA1247" w:rsidRPr="003C22A6">
        <w:rPr>
          <w:rFonts w:ascii="Times New Roman" w:hAnsi="Times New Roman" w:cs="Times New Roman"/>
          <w:color w:val="000000" w:themeColor="text1"/>
          <w:sz w:val="24"/>
          <w:szCs w:val="24"/>
          <w:lang w:val="es-AR"/>
        </w:rPr>
        <w:t xml:space="preserve"> a los medios de comunicación locales</w:t>
      </w:r>
      <w:r>
        <w:rPr>
          <w:rFonts w:ascii="Times New Roman" w:hAnsi="Times New Roman" w:cs="Times New Roman"/>
          <w:color w:val="000000" w:themeColor="text1"/>
          <w:sz w:val="24"/>
          <w:szCs w:val="24"/>
          <w:lang w:val="es-AR"/>
        </w:rPr>
        <w:t>]</w:t>
      </w:r>
      <w:r w:rsidR="00BA1247" w:rsidRPr="003C22A6">
        <w:rPr>
          <w:rFonts w:ascii="Times New Roman" w:hAnsi="Times New Roman" w:cs="Times New Roman"/>
          <w:color w:val="000000" w:themeColor="text1"/>
          <w:sz w:val="24"/>
          <w:szCs w:val="24"/>
          <w:lang w:val="es-AR"/>
        </w:rPr>
        <w:t xml:space="preserve">: </w:t>
      </w:r>
      <w:r w:rsidR="00BA1247" w:rsidRPr="003C22A6">
        <w:rPr>
          <w:rFonts w:ascii="Times New Roman" w:hAnsi="Times New Roman" w:cs="Times New Roman"/>
          <w:bCs/>
          <w:i/>
          <w:color w:val="000000" w:themeColor="text1"/>
          <w:sz w:val="24"/>
          <w:szCs w:val="24"/>
          <w:lang w:val="es-AR"/>
        </w:rPr>
        <w:t xml:space="preserve">Me parecen que ellos tratan de dar a conocer. </w:t>
      </w:r>
      <w:proofErr w:type="gramStart"/>
      <w:r w:rsidR="00BA1247" w:rsidRPr="003C22A6">
        <w:rPr>
          <w:rFonts w:ascii="Times New Roman" w:hAnsi="Times New Roman" w:cs="Times New Roman"/>
          <w:bCs/>
          <w:i/>
          <w:color w:val="000000" w:themeColor="text1"/>
          <w:sz w:val="24"/>
          <w:szCs w:val="24"/>
          <w:lang w:val="es-AR"/>
        </w:rPr>
        <w:t>Están</w:t>
      </w:r>
      <w:proofErr w:type="gramEnd"/>
      <w:r w:rsidR="00BA1247" w:rsidRPr="003C22A6">
        <w:rPr>
          <w:rFonts w:ascii="Times New Roman" w:hAnsi="Times New Roman" w:cs="Times New Roman"/>
          <w:bCs/>
          <w:i/>
          <w:color w:val="000000" w:themeColor="text1"/>
          <w:sz w:val="24"/>
          <w:szCs w:val="24"/>
          <w:lang w:val="es-AR"/>
        </w:rPr>
        <w:t xml:space="preserve"> pendientes de lo que hacen todas las instituciones, los chicos. Si vos necesitás ir a la radio no tienen problema. Hemos ido muchas veces y bien</w:t>
      </w:r>
      <w:r w:rsidR="00BA1247" w:rsidRPr="003C22A6">
        <w:rPr>
          <w:rFonts w:ascii="Times New Roman" w:hAnsi="Times New Roman" w:cs="Times New Roman"/>
          <w:color w:val="7030A0"/>
          <w:sz w:val="24"/>
          <w:szCs w:val="24"/>
          <w:lang w:val="es-AR"/>
        </w:rPr>
        <w:t xml:space="preserve">. </w:t>
      </w:r>
      <w:r w:rsidR="008D2201" w:rsidRPr="003C22A6">
        <w:rPr>
          <w:rFonts w:ascii="Times New Roman" w:hAnsi="Times New Roman" w:cs="Times New Roman"/>
          <w:color w:val="000000" w:themeColor="text1"/>
          <w:sz w:val="24"/>
          <w:szCs w:val="24"/>
          <w:lang w:val="es-AR"/>
        </w:rPr>
        <w:t>(</w:t>
      </w:r>
      <w:r w:rsidR="00BA1247" w:rsidRPr="003C22A6">
        <w:rPr>
          <w:rFonts w:ascii="Times New Roman" w:hAnsi="Times New Roman" w:cs="Times New Roman"/>
          <w:color w:val="000000" w:themeColor="text1"/>
          <w:sz w:val="24"/>
          <w:szCs w:val="24"/>
        </w:rPr>
        <w:t>SML1</w:t>
      </w:r>
      <w:r w:rsidR="008D2201" w:rsidRPr="003C22A6">
        <w:rPr>
          <w:rFonts w:ascii="Times New Roman" w:hAnsi="Times New Roman" w:cs="Times New Roman"/>
          <w:color w:val="000000" w:themeColor="text1"/>
          <w:sz w:val="24"/>
          <w:szCs w:val="24"/>
        </w:rPr>
        <w:t>)</w:t>
      </w:r>
    </w:p>
    <w:p w14:paraId="7FCA9DC8" w14:textId="77777777" w:rsidR="008D2201" w:rsidRPr="008D2201" w:rsidRDefault="008D2201" w:rsidP="00857607">
      <w:pPr>
        <w:spacing w:line="360" w:lineRule="auto"/>
        <w:ind w:left="567"/>
        <w:rPr>
          <w:rFonts w:ascii="Times New Roman" w:hAnsi="Times New Roman" w:cs="Times New Roman"/>
          <w:color w:val="7030A0"/>
          <w:sz w:val="24"/>
          <w:szCs w:val="24"/>
        </w:rPr>
      </w:pPr>
    </w:p>
    <w:p w14:paraId="18173490" w14:textId="5C33C886" w:rsidR="00B7745D" w:rsidRPr="008D2201" w:rsidRDefault="003C22A6" w:rsidP="00857607">
      <w:pPr>
        <w:spacing w:line="360" w:lineRule="auto"/>
        <w:ind w:left="567"/>
        <w:jc w:val="both"/>
        <w:rPr>
          <w:rFonts w:ascii="Times New Roman" w:hAnsi="Times New Roman" w:cs="Times New Roman"/>
          <w:color w:val="000000" w:themeColor="text1"/>
          <w:sz w:val="24"/>
          <w:szCs w:val="24"/>
          <w:lang w:val="es-AR"/>
        </w:rPr>
      </w:pPr>
      <w:r>
        <w:rPr>
          <w:rFonts w:ascii="Times New Roman" w:hAnsi="Times New Roman" w:cs="Times New Roman"/>
          <w:bCs/>
          <w:i/>
          <w:color w:val="000000" w:themeColor="text1"/>
          <w:sz w:val="24"/>
          <w:szCs w:val="24"/>
        </w:rPr>
        <w:t>E</w:t>
      </w:r>
      <w:r w:rsidR="00B7745D" w:rsidRPr="003C22A6">
        <w:rPr>
          <w:rFonts w:ascii="Times New Roman" w:hAnsi="Times New Roman" w:cs="Times New Roman"/>
          <w:bCs/>
          <w:i/>
          <w:color w:val="000000" w:themeColor="text1"/>
          <w:sz w:val="24"/>
          <w:szCs w:val="24"/>
          <w:lang w:val="es-AR"/>
        </w:rPr>
        <w:t>s como todo, se escucha una sola campana y en la ciudad. El resto se conoce poco</w:t>
      </w:r>
      <w:r w:rsidR="00B7745D" w:rsidRPr="008D2201">
        <w:rPr>
          <w:rFonts w:ascii="Times New Roman" w:hAnsi="Times New Roman" w:cs="Times New Roman"/>
          <w:bCs/>
          <w:i/>
          <w:color w:val="000000" w:themeColor="text1"/>
          <w:lang w:val="es-AR"/>
        </w:rPr>
        <w:t xml:space="preserve">. </w:t>
      </w:r>
      <w:r w:rsidR="008D2201" w:rsidRPr="008D2201">
        <w:rPr>
          <w:rFonts w:ascii="Times New Roman" w:hAnsi="Times New Roman" w:cs="Times New Roman"/>
          <w:bCs/>
          <w:i/>
          <w:color w:val="000000" w:themeColor="text1"/>
          <w:lang w:val="es-AR"/>
        </w:rPr>
        <w:t xml:space="preserve"> </w:t>
      </w:r>
      <w:r w:rsidR="008D2201" w:rsidRPr="008D2201">
        <w:rPr>
          <w:rFonts w:ascii="Times New Roman" w:hAnsi="Times New Roman" w:cs="Times New Roman"/>
          <w:color w:val="000000" w:themeColor="text1"/>
          <w:sz w:val="24"/>
          <w:szCs w:val="24"/>
          <w:lang w:val="es-AR"/>
        </w:rPr>
        <w:t>(RLL1)</w:t>
      </w:r>
    </w:p>
    <w:p w14:paraId="79E1B0F3" w14:textId="77777777" w:rsidR="00B7745D" w:rsidRPr="00CE4ADE" w:rsidRDefault="00B7745D" w:rsidP="00857607">
      <w:pPr>
        <w:spacing w:line="360" w:lineRule="auto"/>
        <w:ind w:left="567"/>
        <w:jc w:val="both"/>
        <w:rPr>
          <w:rFonts w:ascii="Times New Roman" w:hAnsi="Times New Roman" w:cs="Times New Roman"/>
          <w:sz w:val="24"/>
          <w:szCs w:val="24"/>
          <w:lang w:val="es-AR"/>
        </w:rPr>
      </w:pPr>
    </w:p>
    <w:p w14:paraId="0075B839" w14:textId="795C3435" w:rsidR="007C2F53" w:rsidRPr="00CE4ADE" w:rsidRDefault="008D2201" w:rsidP="00CE4ADE">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Y, por último,</w:t>
      </w:r>
      <w:r w:rsidR="004A245B" w:rsidRPr="00CE4ADE">
        <w:rPr>
          <w:rFonts w:ascii="Times New Roman" w:hAnsi="Times New Roman" w:cs="Times New Roman"/>
          <w:sz w:val="24"/>
          <w:szCs w:val="24"/>
          <w:lang w:val="es-AR"/>
        </w:rPr>
        <w:t xml:space="preserve"> sostienen que en los medios</w:t>
      </w:r>
      <w:r>
        <w:rPr>
          <w:rFonts w:ascii="Times New Roman" w:hAnsi="Times New Roman" w:cs="Times New Roman"/>
          <w:sz w:val="24"/>
          <w:szCs w:val="24"/>
          <w:lang w:val="es-AR"/>
        </w:rPr>
        <w:t xml:space="preserve"> masivos</w:t>
      </w:r>
      <w:r w:rsidR="004A245B" w:rsidRPr="00CE4ADE">
        <w:rPr>
          <w:rFonts w:ascii="Times New Roman" w:hAnsi="Times New Roman" w:cs="Times New Roman"/>
          <w:sz w:val="24"/>
          <w:szCs w:val="24"/>
          <w:lang w:val="es-AR"/>
        </w:rPr>
        <w:t xml:space="preserve"> no hay una </w:t>
      </w:r>
      <w:r w:rsidR="004D2236" w:rsidRPr="00CE4ADE">
        <w:rPr>
          <w:rFonts w:ascii="Times New Roman" w:hAnsi="Times New Roman" w:cs="Times New Roman"/>
          <w:sz w:val="24"/>
          <w:szCs w:val="24"/>
          <w:lang w:val="es-AR"/>
        </w:rPr>
        <w:t>única línea político-ideológica con respecto a las miradas que tienes sobre la educación, aunque subrayan</w:t>
      </w:r>
      <w:r w:rsidR="007C2F53" w:rsidRPr="00CE4ADE">
        <w:rPr>
          <w:rFonts w:ascii="Times New Roman" w:hAnsi="Times New Roman" w:cs="Times New Roman"/>
          <w:sz w:val="24"/>
          <w:szCs w:val="24"/>
          <w:lang w:val="es-AR"/>
        </w:rPr>
        <w:t xml:space="preserve"> </w:t>
      </w:r>
      <w:r w:rsidR="004A245B" w:rsidRPr="00CE4ADE">
        <w:rPr>
          <w:rFonts w:ascii="Times New Roman" w:hAnsi="Times New Roman" w:cs="Times New Roman"/>
          <w:sz w:val="24"/>
          <w:szCs w:val="24"/>
          <w:lang w:val="es-AR"/>
        </w:rPr>
        <w:t xml:space="preserve">que </w:t>
      </w:r>
      <w:r w:rsidR="004D2236" w:rsidRPr="00CE4ADE">
        <w:rPr>
          <w:rFonts w:ascii="Times New Roman" w:hAnsi="Times New Roman" w:cs="Times New Roman"/>
          <w:sz w:val="24"/>
          <w:szCs w:val="24"/>
          <w:lang w:val="es-AR"/>
        </w:rPr>
        <w:t>generalmente</w:t>
      </w:r>
      <w:r w:rsidR="004A245B" w:rsidRPr="00CE4ADE">
        <w:rPr>
          <w:rFonts w:ascii="Times New Roman" w:hAnsi="Times New Roman" w:cs="Times New Roman"/>
          <w:sz w:val="24"/>
          <w:szCs w:val="24"/>
          <w:lang w:val="es-AR"/>
        </w:rPr>
        <w:t xml:space="preserve"> se pone el ace</w:t>
      </w:r>
      <w:r w:rsidR="004D2236" w:rsidRPr="00CE4ADE">
        <w:rPr>
          <w:rFonts w:ascii="Times New Roman" w:hAnsi="Times New Roman" w:cs="Times New Roman"/>
          <w:sz w:val="24"/>
          <w:szCs w:val="24"/>
          <w:lang w:val="es-AR"/>
        </w:rPr>
        <w:t>nto en los aspectos negativos d</w:t>
      </w:r>
      <w:r w:rsidR="004A245B" w:rsidRPr="00CE4ADE">
        <w:rPr>
          <w:rFonts w:ascii="Times New Roman" w:hAnsi="Times New Roman" w:cs="Times New Roman"/>
          <w:sz w:val="24"/>
          <w:szCs w:val="24"/>
          <w:lang w:val="es-AR"/>
        </w:rPr>
        <w:t>e</w:t>
      </w:r>
      <w:r w:rsidR="004D2236" w:rsidRPr="00CE4ADE">
        <w:rPr>
          <w:rFonts w:ascii="Times New Roman" w:hAnsi="Times New Roman" w:cs="Times New Roman"/>
          <w:sz w:val="24"/>
          <w:szCs w:val="24"/>
          <w:lang w:val="es-AR"/>
        </w:rPr>
        <w:t xml:space="preserve"> </w:t>
      </w:r>
      <w:r w:rsidR="004A245B" w:rsidRPr="00CE4ADE">
        <w:rPr>
          <w:rFonts w:ascii="Times New Roman" w:hAnsi="Times New Roman" w:cs="Times New Roman"/>
          <w:sz w:val="24"/>
          <w:szCs w:val="24"/>
          <w:lang w:val="es-AR"/>
        </w:rPr>
        <w:t>los</w:t>
      </w:r>
      <w:r w:rsidR="0055239F">
        <w:rPr>
          <w:rFonts w:ascii="Times New Roman" w:hAnsi="Times New Roman" w:cs="Times New Roman"/>
          <w:sz w:val="24"/>
          <w:szCs w:val="24"/>
          <w:lang w:val="es-AR"/>
        </w:rPr>
        <w:t>/as</w:t>
      </w:r>
      <w:r w:rsidR="004A245B" w:rsidRPr="00CE4ADE">
        <w:rPr>
          <w:rFonts w:ascii="Times New Roman" w:hAnsi="Times New Roman" w:cs="Times New Roman"/>
          <w:sz w:val="24"/>
          <w:szCs w:val="24"/>
          <w:lang w:val="es-AR"/>
        </w:rPr>
        <w:t xml:space="preserve"> docentes. </w:t>
      </w:r>
      <w:r>
        <w:rPr>
          <w:rFonts w:ascii="Times New Roman" w:hAnsi="Times New Roman" w:cs="Times New Roman"/>
          <w:sz w:val="24"/>
          <w:szCs w:val="24"/>
          <w:lang w:val="es-AR"/>
        </w:rPr>
        <w:t>En sus propias palabras</w:t>
      </w:r>
      <w:r w:rsidR="003C22A6">
        <w:rPr>
          <w:rFonts w:ascii="Times New Roman" w:hAnsi="Times New Roman" w:cs="Times New Roman"/>
          <w:sz w:val="24"/>
          <w:szCs w:val="24"/>
          <w:lang w:val="es-AR"/>
        </w:rPr>
        <w:t xml:space="preserve"> así lo expresan</w:t>
      </w:r>
      <w:r>
        <w:rPr>
          <w:rFonts w:ascii="Times New Roman" w:hAnsi="Times New Roman" w:cs="Times New Roman"/>
          <w:sz w:val="24"/>
          <w:szCs w:val="24"/>
          <w:lang w:val="es-AR"/>
        </w:rPr>
        <w:t xml:space="preserve">: </w:t>
      </w:r>
    </w:p>
    <w:p w14:paraId="1F2FA377" w14:textId="77777777" w:rsidR="00B7745D" w:rsidRPr="00CE4ADE" w:rsidRDefault="00B7745D" w:rsidP="00CE4ADE">
      <w:pPr>
        <w:spacing w:line="360" w:lineRule="auto"/>
        <w:jc w:val="both"/>
        <w:rPr>
          <w:rFonts w:ascii="Times New Roman" w:hAnsi="Times New Roman" w:cs="Times New Roman"/>
          <w:color w:val="FF0000"/>
          <w:sz w:val="24"/>
          <w:szCs w:val="24"/>
          <w:lang w:val="es-AR"/>
        </w:rPr>
      </w:pPr>
    </w:p>
    <w:p w14:paraId="019EBED0" w14:textId="4883147D" w:rsidR="00B7745D" w:rsidRPr="003C22A6" w:rsidRDefault="00B7745D" w:rsidP="00857607">
      <w:pPr>
        <w:spacing w:line="360" w:lineRule="auto"/>
        <w:ind w:left="567"/>
        <w:jc w:val="both"/>
        <w:rPr>
          <w:rFonts w:ascii="Times New Roman" w:hAnsi="Times New Roman" w:cs="Times New Roman"/>
          <w:bCs/>
          <w:i/>
          <w:color w:val="000000" w:themeColor="text1"/>
          <w:sz w:val="24"/>
          <w:szCs w:val="24"/>
          <w:lang w:val="es-AR"/>
        </w:rPr>
      </w:pPr>
      <w:r w:rsidRPr="003C22A6">
        <w:rPr>
          <w:rFonts w:ascii="Times New Roman" w:hAnsi="Times New Roman" w:cs="Times New Roman"/>
          <w:bCs/>
          <w:i/>
          <w:color w:val="000000" w:themeColor="text1"/>
          <w:sz w:val="24"/>
          <w:szCs w:val="24"/>
          <w:lang w:val="es-AR"/>
        </w:rPr>
        <w:t>Ay…</w:t>
      </w:r>
      <w:r w:rsidR="008D2201" w:rsidRPr="003C22A6">
        <w:rPr>
          <w:rFonts w:ascii="Times New Roman" w:hAnsi="Times New Roman" w:cs="Times New Roman"/>
          <w:bCs/>
          <w:i/>
          <w:color w:val="000000" w:themeColor="text1"/>
          <w:sz w:val="24"/>
          <w:szCs w:val="24"/>
          <w:lang w:val="es-AR"/>
        </w:rPr>
        <w:t>,</w:t>
      </w:r>
      <w:r w:rsidRPr="003C22A6">
        <w:rPr>
          <w:rFonts w:ascii="Times New Roman" w:hAnsi="Times New Roman" w:cs="Times New Roman"/>
          <w:bCs/>
          <w:i/>
          <w:color w:val="000000" w:themeColor="text1"/>
          <w:sz w:val="24"/>
          <w:szCs w:val="24"/>
          <w:lang w:val="es-AR"/>
        </w:rPr>
        <w:t xml:space="preserve"> los medios de comunicación. Tenés de los dos bandos. </w:t>
      </w:r>
      <w:r w:rsidR="00D37690" w:rsidRPr="003C22A6">
        <w:rPr>
          <w:rFonts w:ascii="Times New Roman" w:hAnsi="Times New Roman" w:cs="Times New Roman"/>
          <w:bCs/>
          <w:i/>
          <w:color w:val="000000" w:themeColor="text1"/>
          <w:sz w:val="24"/>
          <w:szCs w:val="24"/>
          <w:lang w:val="es-AR"/>
        </w:rPr>
        <w:t>(</w:t>
      </w:r>
      <w:r w:rsidRPr="003C22A6">
        <w:rPr>
          <w:rFonts w:ascii="Times New Roman" w:hAnsi="Times New Roman" w:cs="Times New Roman"/>
          <w:bCs/>
          <w:i/>
          <w:color w:val="000000" w:themeColor="text1"/>
          <w:sz w:val="24"/>
          <w:szCs w:val="24"/>
          <w:lang w:val="es-AR"/>
        </w:rPr>
        <w:t>CL2</w:t>
      </w:r>
      <w:r w:rsidR="00D37690" w:rsidRPr="003C22A6">
        <w:rPr>
          <w:rFonts w:ascii="Times New Roman" w:hAnsi="Times New Roman" w:cs="Times New Roman"/>
          <w:bCs/>
          <w:i/>
          <w:color w:val="000000" w:themeColor="text1"/>
          <w:sz w:val="24"/>
          <w:szCs w:val="24"/>
          <w:lang w:val="es-AR"/>
        </w:rPr>
        <w:t>)</w:t>
      </w:r>
    </w:p>
    <w:p w14:paraId="72E0B334" w14:textId="77777777" w:rsidR="00B7745D" w:rsidRPr="003C22A6" w:rsidRDefault="00B7745D" w:rsidP="00857607">
      <w:pPr>
        <w:spacing w:line="360" w:lineRule="auto"/>
        <w:ind w:left="567"/>
        <w:jc w:val="both"/>
        <w:rPr>
          <w:rFonts w:ascii="Times New Roman" w:hAnsi="Times New Roman" w:cs="Times New Roman"/>
          <w:bCs/>
          <w:i/>
          <w:color w:val="000000" w:themeColor="text1"/>
          <w:sz w:val="24"/>
          <w:szCs w:val="24"/>
          <w:lang w:val="es-AR"/>
        </w:rPr>
      </w:pPr>
    </w:p>
    <w:p w14:paraId="66B1EEF8" w14:textId="680AADA7" w:rsidR="00B7745D" w:rsidRPr="003C22A6" w:rsidRDefault="00B7745D" w:rsidP="00857607">
      <w:pPr>
        <w:spacing w:line="360" w:lineRule="auto"/>
        <w:ind w:left="567"/>
        <w:jc w:val="both"/>
        <w:rPr>
          <w:rFonts w:ascii="Times New Roman" w:hAnsi="Times New Roman" w:cs="Times New Roman"/>
          <w:bCs/>
          <w:i/>
          <w:color w:val="000000" w:themeColor="text1"/>
          <w:sz w:val="24"/>
          <w:szCs w:val="24"/>
          <w:lang w:val="es-AR"/>
        </w:rPr>
      </w:pPr>
      <w:r w:rsidRPr="003C22A6">
        <w:rPr>
          <w:rFonts w:ascii="Times New Roman" w:hAnsi="Times New Roman" w:cs="Times New Roman"/>
          <w:bCs/>
          <w:i/>
          <w:color w:val="000000" w:themeColor="text1"/>
          <w:sz w:val="24"/>
          <w:szCs w:val="24"/>
          <w:lang w:val="es-AR"/>
        </w:rPr>
        <w:t xml:space="preserve">A veces los medios de comunicación ves eso: el docente en el banquillo de los acusados. Por otro lado, ves a veces programas de televisión que recuerdan a las seños. (…) Yo escucho mucho radio. Me encanta la radio. Y escuchás muchos: “Mi seño de…” Es lindo, eso te llena el alma.  </w:t>
      </w:r>
      <w:r w:rsidR="00D37690" w:rsidRPr="003C22A6">
        <w:rPr>
          <w:rFonts w:ascii="Times New Roman" w:hAnsi="Times New Roman" w:cs="Times New Roman"/>
          <w:bCs/>
          <w:i/>
          <w:color w:val="000000" w:themeColor="text1"/>
          <w:sz w:val="24"/>
          <w:szCs w:val="24"/>
          <w:lang w:val="es-AR"/>
        </w:rPr>
        <w:t>(</w:t>
      </w:r>
      <w:r w:rsidRPr="003C22A6">
        <w:rPr>
          <w:rFonts w:ascii="Times New Roman" w:hAnsi="Times New Roman" w:cs="Times New Roman"/>
          <w:bCs/>
          <w:i/>
          <w:color w:val="000000" w:themeColor="text1"/>
          <w:sz w:val="24"/>
          <w:szCs w:val="24"/>
          <w:lang w:val="es-AR"/>
        </w:rPr>
        <w:t>SML1</w:t>
      </w:r>
      <w:r w:rsidR="00D37690" w:rsidRPr="003C22A6">
        <w:rPr>
          <w:rFonts w:ascii="Times New Roman" w:hAnsi="Times New Roman" w:cs="Times New Roman"/>
          <w:bCs/>
          <w:i/>
          <w:color w:val="000000" w:themeColor="text1"/>
          <w:sz w:val="24"/>
          <w:szCs w:val="24"/>
          <w:lang w:val="es-AR"/>
        </w:rPr>
        <w:t>)</w:t>
      </w:r>
    </w:p>
    <w:p w14:paraId="704EBDEA" w14:textId="77777777" w:rsidR="00B7745D" w:rsidRPr="003C22A6" w:rsidRDefault="00B7745D" w:rsidP="00857607">
      <w:pPr>
        <w:spacing w:line="360" w:lineRule="auto"/>
        <w:ind w:left="567"/>
        <w:jc w:val="both"/>
        <w:rPr>
          <w:rFonts w:ascii="Times New Roman" w:hAnsi="Times New Roman" w:cs="Times New Roman"/>
          <w:bCs/>
          <w:i/>
          <w:color w:val="000000" w:themeColor="text1"/>
          <w:sz w:val="24"/>
          <w:szCs w:val="24"/>
          <w:lang w:val="es-AR"/>
        </w:rPr>
      </w:pPr>
    </w:p>
    <w:p w14:paraId="532991FC" w14:textId="177F0047" w:rsidR="00B7745D" w:rsidRPr="003C22A6" w:rsidRDefault="00B7745D" w:rsidP="00857607">
      <w:pPr>
        <w:spacing w:line="360" w:lineRule="auto"/>
        <w:ind w:left="567"/>
        <w:jc w:val="both"/>
        <w:rPr>
          <w:rFonts w:ascii="Times New Roman" w:hAnsi="Times New Roman" w:cs="Times New Roman"/>
          <w:bCs/>
          <w:i/>
          <w:color w:val="000000" w:themeColor="text1"/>
          <w:sz w:val="24"/>
          <w:szCs w:val="24"/>
          <w:lang w:val="es-AR"/>
        </w:rPr>
      </w:pPr>
      <w:r w:rsidRPr="003C22A6">
        <w:rPr>
          <w:rFonts w:ascii="Times New Roman" w:hAnsi="Times New Roman" w:cs="Times New Roman"/>
          <w:bCs/>
          <w:i/>
          <w:color w:val="000000" w:themeColor="text1"/>
          <w:sz w:val="24"/>
          <w:szCs w:val="24"/>
          <w:lang w:val="es-AR"/>
        </w:rPr>
        <w:t xml:space="preserve">Es mixto, no tengo una visión definida. Es dependiendo la orientación que tenga el medio  de comunicación es donde te van a estar apoyando o no. </w:t>
      </w:r>
      <w:r w:rsidR="00D37690" w:rsidRPr="003C22A6">
        <w:rPr>
          <w:rFonts w:ascii="Times New Roman" w:hAnsi="Times New Roman" w:cs="Times New Roman"/>
          <w:bCs/>
          <w:i/>
          <w:color w:val="000000" w:themeColor="text1"/>
          <w:sz w:val="24"/>
          <w:szCs w:val="24"/>
          <w:lang w:val="es-AR"/>
        </w:rPr>
        <w:t>(</w:t>
      </w:r>
      <w:r w:rsidRPr="003C22A6">
        <w:rPr>
          <w:rFonts w:ascii="Times New Roman" w:hAnsi="Times New Roman" w:cs="Times New Roman"/>
          <w:bCs/>
          <w:i/>
          <w:color w:val="000000" w:themeColor="text1"/>
          <w:sz w:val="24"/>
          <w:szCs w:val="24"/>
          <w:lang w:val="es-AR"/>
        </w:rPr>
        <w:t>CL1</w:t>
      </w:r>
      <w:r w:rsidR="00D37690" w:rsidRPr="003C22A6">
        <w:rPr>
          <w:rFonts w:ascii="Times New Roman" w:hAnsi="Times New Roman" w:cs="Times New Roman"/>
          <w:bCs/>
          <w:i/>
          <w:color w:val="000000" w:themeColor="text1"/>
          <w:sz w:val="24"/>
          <w:szCs w:val="24"/>
          <w:lang w:val="es-AR"/>
        </w:rPr>
        <w:t>)</w:t>
      </w:r>
      <w:r w:rsidRPr="003C22A6">
        <w:rPr>
          <w:rFonts w:ascii="Times New Roman" w:hAnsi="Times New Roman" w:cs="Times New Roman"/>
          <w:bCs/>
          <w:i/>
          <w:color w:val="000000" w:themeColor="text1"/>
          <w:sz w:val="24"/>
          <w:szCs w:val="24"/>
          <w:lang w:val="es-AR"/>
        </w:rPr>
        <w:t xml:space="preserve"> </w:t>
      </w:r>
    </w:p>
    <w:p w14:paraId="157BC910" w14:textId="77777777" w:rsidR="00B7745D" w:rsidRPr="00CE4ADE" w:rsidRDefault="00B7745D" w:rsidP="00CE4ADE">
      <w:pPr>
        <w:spacing w:line="360" w:lineRule="auto"/>
        <w:jc w:val="both"/>
        <w:rPr>
          <w:rFonts w:ascii="Times New Roman" w:hAnsi="Times New Roman" w:cs="Times New Roman"/>
          <w:color w:val="FF0000"/>
          <w:sz w:val="24"/>
          <w:szCs w:val="24"/>
          <w:lang w:val="es-AR"/>
        </w:rPr>
      </w:pPr>
    </w:p>
    <w:p w14:paraId="60E23011" w14:textId="60F30B57" w:rsidR="00897F63" w:rsidRPr="00CE4ADE" w:rsidRDefault="00897F63" w:rsidP="003C22A6">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Este cambio en la mirada sobre los medios de comunicación parece explicarse en relación a las trayectorias escolares y vitales</w:t>
      </w:r>
      <w:r w:rsidR="003C22A6">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y el consumo de los </w:t>
      </w:r>
      <w:r w:rsidR="00241AC9" w:rsidRPr="00CE4ADE">
        <w:rPr>
          <w:rFonts w:ascii="Times New Roman" w:hAnsi="Times New Roman" w:cs="Times New Roman"/>
          <w:sz w:val="24"/>
          <w:szCs w:val="24"/>
          <w:lang w:val="es-AR"/>
        </w:rPr>
        <w:t xml:space="preserve">medios de masa. </w:t>
      </w:r>
      <w:r w:rsidRPr="00CE4ADE">
        <w:rPr>
          <w:rFonts w:ascii="Times New Roman" w:hAnsi="Times New Roman" w:cs="Times New Roman"/>
          <w:sz w:val="24"/>
          <w:szCs w:val="24"/>
          <w:lang w:val="es-AR"/>
        </w:rPr>
        <w:t>Es decir, a mayor trayectoria y consumo por parte de las maestras de los discurso</w:t>
      </w:r>
      <w:r w:rsidR="00D37690">
        <w:rPr>
          <w:rFonts w:ascii="Times New Roman" w:hAnsi="Times New Roman" w:cs="Times New Roman"/>
          <w:sz w:val="24"/>
          <w:szCs w:val="24"/>
          <w:lang w:val="es-AR"/>
        </w:rPr>
        <w:t>s</w:t>
      </w:r>
      <w:r w:rsidRPr="00CE4ADE">
        <w:rPr>
          <w:rFonts w:ascii="Times New Roman" w:hAnsi="Times New Roman" w:cs="Times New Roman"/>
          <w:sz w:val="24"/>
          <w:szCs w:val="24"/>
          <w:lang w:val="es-AR"/>
        </w:rPr>
        <w:t xml:space="preserve"> mediáticos mayor es la el matiz de las </w:t>
      </w:r>
      <w:r w:rsidR="00241AC9" w:rsidRPr="00CE4ADE">
        <w:rPr>
          <w:rFonts w:ascii="Times New Roman" w:hAnsi="Times New Roman" w:cs="Times New Roman"/>
          <w:sz w:val="24"/>
          <w:szCs w:val="24"/>
          <w:lang w:val="es-AR"/>
        </w:rPr>
        <w:t>afirmaciones</w:t>
      </w:r>
      <w:r w:rsidRPr="00CE4ADE">
        <w:rPr>
          <w:rFonts w:ascii="Times New Roman" w:hAnsi="Times New Roman" w:cs="Times New Roman"/>
          <w:sz w:val="24"/>
          <w:szCs w:val="24"/>
          <w:lang w:val="es-AR"/>
        </w:rPr>
        <w:t xml:space="preserve"> </w:t>
      </w:r>
      <w:r w:rsidR="00D37690">
        <w:rPr>
          <w:rFonts w:ascii="Times New Roman" w:hAnsi="Times New Roman" w:cs="Times New Roman"/>
          <w:sz w:val="24"/>
          <w:szCs w:val="24"/>
          <w:lang w:val="es-AR"/>
        </w:rPr>
        <w:t>sobre el</w:t>
      </w:r>
      <w:r w:rsidRPr="00CE4ADE">
        <w:rPr>
          <w:rFonts w:ascii="Times New Roman" w:hAnsi="Times New Roman" w:cs="Times New Roman"/>
          <w:sz w:val="24"/>
          <w:szCs w:val="24"/>
          <w:lang w:val="es-AR"/>
        </w:rPr>
        <w:t xml:space="preserve"> lugar y rol de los medios en la educación formal. </w:t>
      </w:r>
      <w:r w:rsidR="00241AC9" w:rsidRPr="00CE4ADE">
        <w:rPr>
          <w:rFonts w:ascii="Times New Roman" w:hAnsi="Times New Roman" w:cs="Times New Roman"/>
          <w:sz w:val="24"/>
          <w:szCs w:val="24"/>
          <w:lang w:val="es-AR"/>
        </w:rPr>
        <w:t xml:space="preserve">Estas maestras, con edades que superan los cincuenta años, han constituidos gran parte de sus subjetividades </w:t>
      </w:r>
      <w:r w:rsidR="003C22A6">
        <w:rPr>
          <w:rFonts w:ascii="Times New Roman" w:hAnsi="Times New Roman" w:cs="Times New Roman"/>
          <w:sz w:val="24"/>
          <w:szCs w:val="24"/>
          <w:lang w:val="es-AR"/>
        </w:rPr>
        <w:t>en esa transición entre las sociedad mediáticas y mediatizadas</w:t>
      </w:r>
      <w:r w:rsidR="00241AC9" w:rsidRPr="00A33F2B">
        <w:rPr>
          <w:rFonts w:ascii="Times New Roman" w:hAnsi="Times New Roman" w:cs="Times New Roman"/>
          <w:sz w:val="24"/>
          <w:szCs w:val="24"/>
          <w:lang w:val="es-AR"/>
        </w:rPr>
        <w:t>, donde</w:t>
      </w:r>
      <w:r w:rsidR="00241AC9" w:rsidRPr="00CE4ADE">
        <w:rPr>
          <w:rFonts w:ascii="Times New Roman" w:hAnsi="Times New Roman" w:cs="Times New Roman"/>
          <w:sz w:val="24"/>
          <w:szCs w:val="24"/>
          <w:lang w:val="es-AR"/>
        </w:rPr>
        <w:t xml:space="preserve"> los</w:t>
      </w:r>
      <w:r w:rsidR="00545816">
        <w:rPr>
          <w:rFonts w:ascii="Times New Roman" w:hAnsi="Times New Roman" w:cs="Times New Roman"/>
          <w:sz w:val="24"/>
          <w:szCs w:val="24"/>
          <w:lang w:val="es-AR"/>
        </w:rPr>
        <w:t xml:space="preserve"> medios de comunicación de masa</w:t>
      </w:r>
      <w:r w:rsidR="00241AC9" w:rsidRPr="00CE4ADE">
        <w:rPr>
          <w:rFonts w:ascii="Times New Roman" w:hAnsi="Times New Roman" w:cs="Times New Roman"/>
          <w:sz w:val="24"/>
          <w:szCs w:val="24"/>
          <w:lang w:val="es-AR"/>
        </w:rPr>
        <w:t xml:space="preserve"> eran hegemónicos. </w:t>
      </w:r>
      <w:r w:rsidR="003C22A6">
        <w:rPr>
          <w:rFonts w:ascii="Times New Roman" w:hAnsi="Times New Roman" w:cs="Times New Roman"/>
          <w:sz w:val="24"/>
          <w:szCs w:val="24"/>
          <w:lang w:val="es-AR"/>
        </w:rPr>
        <w:t xml:space="preserve">Aún, no logran integrarse plenamente a ese mundo </w:t>
      </w:r>
      <w:proofErr w:type="spellStart"/>
      <w:r w:rsidR="003C22A6">
        <w:rPr>
          <w:rFonts w:ascii="Times New Roman" w:hAnsi="Times New Roman" w:cs="Times New Roman"/>
          <w:sz w:val="24"/>
          <w:szCs w:val="24"/>
          <w:lang w:val="es-AR"/>
        </w:rPr>
        <w:t>hipermediatizado</w:t>
      </w:r>
      <w:proofErr w:type="spellEnd"/>
      <w:r w:rsidR="00453593">
        <w:rPr>
          <w:rFonts w:ascii="Times New Roman" w:hAnsi="Times New Roman" w:cs="Times New Roman"/>
          <w:sz w:val="24"/>
          <w:szCs w:val="24"/>
          <w:lang w:val="es-AR"/>
        </w:rPr>
        <w:t>, donde las redes cobran tanto o más protagonismo que los medios masivos (Carlón, 2</w:t>
      </w:r>
      <w:r w:rsidR="0055239F">
        <w:rPr>
          <w:rFonts w:ascii="Times New Roman" w:hAnsi="Times New Roman" w:cs="Times New Roman"/>
          <w:sz w:val="24"/>
          <w:szCs w:val="24"/>
          <w:lang w:val="es-AR"/>
        </w:rPr>
        <w:t>0</w:t>
      </w:r>
      <w:r w:rsidR="00453593">
        <w:rPr>
          <w:rFonts w:ascii="Times New Roman" w:hAnsi="Times New Roman" w:cs="Times New Roman"/>
          <w:sz w:val="24"/>
          <w:szCs w:val="24"/>
          <w:lang w:val="es-AR"/>
        </w:rPr>
        <w:t xml:space="preserve">20). </w:t>
      </w:r>
      <w:r w:rsidR="00241AC9" w:rsidRPr="00CE4ADE">
        <w:rPr>
          <w:rFonts w:ascii="Times New Roman" w:hAnsi="Times New Roman" w:cs="Times New Roman"/>
          <w:sz w:val="24"/>
          <w:szCs w:val="24"/>
          <w:lang w:val="es-AR"/>
        </w:rPr>
        <w:t>Es</w:t>
      </w:r>
      <w:r w:rsidR="00D37690">
        <w:rPr>
          <w:rFonts w:ascii="Times New Roman" w:hAnsi="Times New Roman" w:cs="Times New Roman"/>
          <w:sz w:val="24"/>
          <w:szCs w:val="24"/>
          <w:lang w:val="es-AR"/>
        </w:rPr>
        <w:t>e</w:t>
      </w:r>
      <w:r w:rsidR="00241AC9" w:rsidRPr="00CE4ADE">
        <w:rPr>
          <w:rFonts w:ascii="Times New Roman" w:hAnsi="Times New Roman" w:cs="Times New Roman"/>
          <w:sz w:val="24"/>
          <w:szCs w:val="24"/>
          <w:lang w:val="es-AR"/>
        </w:rPr>
        <w:t xml:space="preserve"> </w:t>
      </w:r>
      <w:r w:rsidR="00D37690">
        <w:rPr>
          <w:rFonts w:ascii="Times New Roman" w:hAnsi="Times New Roman" w:cs="Times New Roman"/>
          <w:sz w:val="24"/>
          <w:szCs w:val="24"/>
          <w:lang w:val="es-AR"/>
        </w:rPr>
        <w:t>“</w:t>
      </w:r>
      <w:proofErr w:type="spellStart"/>
      <w:r w:rsidR="00241AC9" w:rsidRPr="00D37690">
        <w:rPr>
          <w:rFonts w:ascii="Times New Roman" w:hAnsi="Times New Roman" w:cs="Times New Roman"/>
          <w:sz w:val="24"/>
          <w:szCs w:val="24"/>
          <w:lang w:val="es-AR"/>
        </w:rPr>
        <w:t>habitus</w:t>
      </w:r>
      <w:proofErr w:type="spellEnd"/>
      <w:r w:rsidR="00D37690" w:rsidRPr="00A33F2B">
        <w:rPr>
          <w:rFonts w:ascii="Times New Roman" w:hAnsi="Times New Roman" w:cs="Times New Roman"/>
          <w:sz w:val="24"/>
          <w:szCs w:val="24"/>
          <w:lang w:val="es-AR"/>
        </w:rPr>
        <w:t>”</w:t>
      </w:r>
      <w:r w:rsidR="00241AC9" w:rsidRPr="00A33F2B">
        <w:rPr>
          <w:rFonts w:ascii="Times New Roman" w:hAnsi="Times New Roman" w:cs="Times New Roman"/>
          <w:sz w:val="24"/>
          <w:szCs w:val="24"/>
          <w:lang w:val="es-AR"/>
        </w:rPr>
        <w:t xml:space="preserve"> </w:t>
      </w:r>
      <w:r w:rsidR="00D37690" w:rsidRPr="00A33F2B">
        <w:rPr>
          <w:rFonts w:ascii="Times New Roman" w:hAnsi="Times New Roman" w:cs="Times New Roman"/>
          <w:sz w:val="24"/>
          <w:szCs w:val="24"/>
          <w:lang w:val="es-AR"/>
        </w:rPr>
        <w:t>(Bourdieu</w:t>
      </w:r>
      <w:r w:rsidR="00545816" w:rsidRPr="00A33F2B">
        <w:rPr>
          <w:rFonts w:ascii="Times New Roman" w:hAnsi="Times New Roman" w:cs="Times New Roman"/>
          <w:sz w:val="24"/>
          <w:szCs w:val="24"/>
          <w:lang w:val="es-AR"/>
        </w:rPr>
        <w:t>, 1991</w:t>
      </w:r>
      <w:r w:rsidR="00D37690" w:rsidRPr="00A33F2B">
        <w:rPr>
          <w:rFonts w:ascii="Times New Roman" w:hAnsi="Times New Roman" w:cs="Times New Roman"/>
          <w:sz w:val="24"/>
          <w:szCs w:val="24"/>
          <w:lang w:val="es-AR"/>
        </w:rPr>
        <w:t xml:space="preserve">) </w:t>
      </w:r>
      <w:r w:rsidR="00241AC9" w:rsidRPr="00A33F2B">
        <w:rPr>
          <w:rFonts w:ascii="Times New Roman" w:hAnsi="Times New Roman" w:cs="Times New Roman"/>
          <w:sz w:val="24"/>
          <w:szCs w:val="24"/>
          <w:lang w:val="es-AR"/>
        </w:rPr>
        <w:t>sigue</w:t>
      </w:r>
      <w:r w:rsidR="00241AC9" w:rsidRPr="00CE4ADE">
        <w:rPr>
          <w:rFonts w:ascii="Times New Roman" w:hAnsi="Times New Roman" w:cs="Times New Roman"/>
          <w:sz w:val="24"/>
          <w:szCs w:val="24"/>
          <w:lang w:val="es-AR"/>
        </w:rPr>
        <w:t xml:space="preserve"> siendo estructurante en la actualidad</w:t>
      </w:r>
      <w:r w:rsidR="00D37690">
        <w:rPr>
          <w:rFonts w:ascii="Times New Roman" w:hAnsi="Times New Roman" w:cs="Times New Roman"/>
          <w:sz w:val="24"/>
          <w:szCs w:val="24"/>
          <w:lang w:val="es-AR"/>
        </w:rPr>
        <w:t xml:space="preserve"> de esas maestras</w:t>
      </w:r>
      <w:r w:rsidR="00241AC9" w:rsidRPr="00CE4ADE">
        <w:rPr>
          <w:rFonts w:ascii="Times New Roman" w:hAnsi="Times New Roman" w:cs="Times New Roman"/>
          <w:sz w:val="24"/>
          <w:szCs w:val="24"/>
          <w:lang w:val="es-AR"/>
        </w:rPr>
        <w:t xml:space="preserve"> y permite</w:t>
      </w:r>
      <w:r w:rsidR="00D37690">
        <w:rPr>
          <w:rFonts w:ascii="Times New Roman" w:hAnsi="Times New Roman" w:cs="Times New Roman"/>
          <w:sz w:val="24"/>
          <w:szCs w:val="24"/>
          <w:lang w:val="es-AR"/>
        </w:rPr>
        <w:t>,</w:t>
      </w:r>
      <w:r w:rsidR="00241AC9" w:rsidRPr="00CE4ADE">
        <w:rPr>
          <w:rFonts w:ascii="Times New Roman" w:hAnsi="Times New Roman" w:cs="Times New Roman"/>
          <w:sz w:val="24"/>
          <w:szCs w:val="24"/>
          <w:lang w:val="es-AR"/>
        </w:rPr>
        <w:t xml:space="preserve"> en esa lecturas e interpretaciones habituales</w:t>
      </w:r>
      <w:r w:rsidR="00D37690">
        <w:rPr>
          <w:rFonts w:ascii="Times New Roman" w:hAnsi="Times New Roman" w:cs="Times New Roman"/>
          <w:sz w:val="24"/>
          <w:szCs w:val="24"/>
          <w:lang w:val="es-AR"/>
        </w:rPr>
        <w:t>,</w:t>
      </w:r>
      <w:r w:rsidR="00241AC9" w:rsidRPr="00CE4ADE">
        <w:rPr>
          <w:rFonts w:ascii="Times New Roman" w:hAnsi="Times New Roman" w:cs="Times New Roman"/>
          <w:sz w:val="24"/>
          <w:szCs w:val="24"/>
          <w:lang w:val="es-AR"/>
        </w:rPr>
        <w:t xml:space="preserve"> decodificar la complejidad de esos discurso. No sucede lo mismo con las maestras más jóvenes que expresaron  consumir poco o nada los medios de masa. </w:t>
      </w:r>
    </w:p>
    <w:p w14:paraId="3100A1A9" w14:textId="03307407" w:rsidR="00636D24" w:rsidRPr="00CE4ADE" w:rsidRDefault="007C2F53" w:rsidP="0055239F">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Por último,</w:t>
      </w:r>
      <w:r w:rsidR="0055239F">
        <w:rPr>
          <w:rFonts w:ascii="Times New Roman" w:hAnsi="Times New Roman" w:cs="Times New Roman"/>
          <w:sz w:val="24"/>
          <w:szCs w:val="24"/>
          <w:lang w:val="es-AR"/>
        </w:rPr>
        <w:t xml:space="preserve"> cabe</w:t>
      </w:r>
      <w:r w:rsidRPr="00CE4ADE">
        <w:rPr>
          <w:rFonts w:ascii="Times New Roman" w:hAnsi="Times New Roman" w:cs="Times New Roman"/>
          <w:sz w:val="24"/>
          <w:szCs w:val="24"/>
          <w:lang w:val="es-AR"/>
        </w:rPr>
        <w:t xml:space="preserve"> mencionar que</w:t>
      </w:r>
      <w:r w:rsidR="00241AC9" w:rsidRPr="00CE4ADE">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w:t>
      </w:r>
      <w:r w:rsidR="004D2236" w:rsidRPr="00CE4ADE">
        <w:rPr>
          <w:rFonts w:ascii="Times New Roman" w:hAnsi="Times New Roman" w:cs="Times New Roman"/>
          <w:sz w:val="24"/>
          <w:szCs w:val="24"/>
          <w:lang w:val="es-AR"/>
        </w:rPr>
        <w:t xml:space="preserve">en el marco de </w:t>
      </w:r>
      <w:r w:rsidRPr="00CE4ADE">
        <w:rPr>
          <w:rFonts w:ascii="Times New Roman" w:hAnsi="Times New Roman" w:cs="Times New Roman"/>
          <w:sz w:val="24"/>
          <w:szCs w:val="24"/>
          <w:lang w:val="es-AR"/>
        </w:rPr>
        <w:t>este escenario</w:t>
      </w:r>
      <w:r w:rsidR="00241AC9" w:rsidRPr="00CE4ADE">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estos productos discursivos mediátic</w:t>
      </w:r>
      <w:r w:rsidR="00D37690">
        <w:rPr>
          <w:rFonts w:ascii="Times New Roman" w:hAnsi="Times New Roman" w:cs="Times New Roman"/>
          <w:sz w:val="24"/>
          <w:szCs w:val="24"/>
          <w:lang w:val="es-AR"/>
        </w:rPr>
        <w:t>o</w:t>
      </w:r>
      <w:r w:rsidRPr="00CE4ADE">
        <w:rPr>
          <w:rFonts w:ascii="Times New Roman" w:hAnsi="Times New Roman" w:cs="Times New Roman"/>
          <w:sz w:val="24"/>
          <w:szCs w:val="24"/>
          <w:lang w:val="es-AR"/>
        </w:rPr>
        <w:t xml:space="preserve">s son poco </w:t>
      </w:r>
      <w:r w:rsidR="0055239F">
        <w:rPr>
          <w:rFonts w:ascii="Times New Roman" w:hAnsi="Times New Roman" w:cs="Times New Roman"/>
          <w:sz w:val="24"/>
          <w:szCs w:val="24"/>
          <w:lang w:val="es-AR"/>
        </w:rPr>
        <w:t>utilizados</w:t>
      </w:r>
      <w:r w:rsidRPr="00CE4ADE">
        <w:rPr>
          <w:rFonts w:ascii="Times New Roman" w:hAnsi="Times New Roman" w:cs="Times New Roman"/>
          <w:sz w:val="24"/>
          <w:szCs w:val="24"/>
          <w:lang w:val="es-AR"/>
        </w:rPr>
        <w:t xml:space="preserve"> como recur</w:t>
      </w:r>
      <w:r w:rsidR="0055239F">
        <w:rPr>
          <w:rFonts w:ascii="Times New Roman" w:hAnsi="Times New Roman" w:cs="Times New Roman"/>
          <w:sz w:val="24"/>
          <w:szCs w:val="24"/>
          <w:lang w:val="es-AR"/>
        </w:rPr>
        <w:t>so didáctico (salvo una maestra</w:t>
      </w:r>
      <w:r w:rsidRPr="00CE4ADE">
        <w:rPr>
          <w:rFonts w:ascii="Times New Roman" w:hAnsi="Times New Roman" w:cs="Times New Roman"/>
          <w:sz w:val="24"/>
          <w:szCs w:val="24"/>
          <w:lang w:val="es-AR"/>
        </w:rPr>
        <w:t xml:space="preserve"> que mencionó que cada tanto </w:t>
      </w:r>
      <w:r w:rsidR="0055239F">
        <w:rPr>
          <w:rFonts w:ascii="Times New Roman" w:hAnsi="Times New Roman" w:cs="Times New Roman"/>
          <w:sz w:val="24"/>
          <w:szCs w:val="24"/>
          <w:lang w:val="es-AR"/>
        </w:rPr>
        <w:t>usaba</w:t>
      </w:r>
      <w:r w:rsidRPr="00CE4ADE">
        <w:rPr>
          <w:rFonts w:ascii="Times New Roman" w:hAnsi="Times New Roman" w:cs="Times New Roman"/>
          <w:sz w:val="24"/>
          <w:szCs w:val="24"/>
          <w:lang w:val="es-AR"/>
        </w:rPr>
        <w:t xml:space="preserve"> noticias de diarios para </w:t>
      </w:r>
      <w:r w:rsidR="004D2236" w:rsidRPr="00CE4ADE">
        <w:rPr>
          <w:rFonts w:ascii="Times New Roman" w:hAnsi="Times New Roman" w:cs="Times New Roman"/>
          <w:sz w:val="24"/>
          <w:szCs w:val="24"/>
          <w:lang w:val="es-AR"/>
        </w:rPr>
        <w:t xml:space="preserve">analizarlas), </w:t>
      </w:r>
      <w:r w:rsidR="00E908D3" w:rsidRPr="00CE4ADE">
        <w:rPr>
          <w:rFonts w:ascii="Times New Roman" w:hAnsi="Times New Roman" w:cs="Times New Roman"/>
          <w:sz w:val="24"/>
          <w:szCs w:val="24"/>
          <w:lang w:val="es-AR"/>
        </w:rPr>
        <w:t xml:space="preserve"> </w:t>
      </w:r>
      <w:r w:rsidRPr="00CE4ADE">
        <w:rPr>
          <w:rFonts w:ascii="Times New Roman" w:hAnsi="Times New Roman" w:cs="Times New Roman"/>
          <w:sz w:val="24"/>
          <w:szCs w:val="24"/>
          <w:lang w:val="es-AR"/>
        </w:rPr>
        <w:t xml:space="preserve">o como material de reflexión y análisis. </w:t>
      </w:r>
    </w:p>
    <w:p w14:paraId="3DABF9BE" w14:textId="77777777" w:rsidR="007C2F53" w:rsidRPr="00CE4ADE" w:rsidRDefault="007C2F53" w:rsidP="00CE4ADE">
      <w:pPr>
        <w:spacing w:line="360" w:lineRule="auto"/>
        <w:jc w:val="both"/>
        <w:rPr>
          <w:rFonts w:ascii="Times New Roman" w:hAnsi="Times New Roman" w:cs="Times New Roman"/>
          <w:color w:val="FF0000"/>
          <w:sz w:val="24"/>
          <w:szCs w:val="24"/>
          <w:lang w:val="es-AR"/>
        </w:rPr>
      </w:pPr>
    </w:p>
    <w:p w14:paraId="7AA6FA9A" w14:textId="558FF941" w:rsidR="008D5992" w:rsidRPr="00CE4ADE" w:rsidRDefault="00241AC9" w:rsidP="00CE4ADE">
      <w:pPr>
        <w:spacing w:line="360" w:lineRule="auto"/>
        <w:jc w:val="both"/>
        <w:rPr>
          <w:rFonts w:ascii="Times New Roman" w:hAnsi="Times New Roman" w:cs="Times New Roman"/>
          <w:sz w:val="24"/>
          <w:szCs w:val="24"/>
          <w:lang w:val="es-AR"/>
        </w:rPr>
      </w:pPr>
      <w:r w:rsidRPr="00CE4ADE">
        <w:rPr>
          <w:rFonts w:ascii="Times New Roman" w:hAnsi="Times New Roman" w:cs="Times New Roman"/>
          <w:b/>
          <w:sz w:val="24"/>
          <w:szCs w:val="24"/>
          <w:lang w:val="es-AR"/>
        </w:rPr>
        <w:t>Segundo escenario: las TIC, las prácticas y subjetividades docentes</w:t>
      </w:r>
    </w:p>
    <w:p w14:paraId="43F3DC92" w14:textId="5CF8A764" w:rsidR="008D5992" w:rsidRPr="00CE4ADE" w:rsidRDefault="008D5992" w:rsidP="00453593">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Como ya hemos expresado</w:t>
      </w:r>
      <w:r w:rsidR="00453593">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el </w:t>
      </w:r>
      <w:r w:rsidR="00150D96" w:rsidRPr="00CE4ADE">
        <w:rPr>
          <w:rFonts w:ascii="Times New Roman" w:hAnsi="Times New Roman" w:cs="Times New Roman"/>
          <w:sz w:val="24"/>
          <w:szCs w:val="24"/>
          <w:lang w:val="es-AR"/>
        </w:rPr>
        <w:t>segundo</w:t>
      </w:r>
      <w:r w:rsidRPr="00CE4ADE">
        <w:rPr>
          <w:rFonts w:ascii="Times New Roman" w:hAnsi="Times New Roman" w:cs="Times New Roman"/>
          <w:sz w:val="24"/>
          <w:szCs w:val="24"/>
          <w:lang w:val="es-AR"/>
        </w:rPr>
        <w:t xml:space="preserve"> escenario descripto por las maestras </w:t>
      </w:r>
      <w:r w:rsidR="009A4D24" w:rsidRPr="00CE4ADE">
        <w:rPr>
          <w:rFonts w:ascii="Times New Roman" w:hAnsi="Times New Roman" w:cs="Times New Roman"/>
          <w:sz w:val="24"/>
          <w:szCs w:val="24"/>
          <w:lang w:val="es-AR"/>
        </w:rPr>
        <w:t>está</w:t>
      </w:r>
      <w:r w:rsidR="00150D96" w:rsidRPr="00CE4ADE">
        <w:rPr>
          <w:rFonts w:ascii="Times New Roman" w:hAnsi="Times New Roman" w:cs="Times New Roman"/>
          <w:sz w:val="24"/>
          <w:szCs w:val="24"/>
          <w:lang w:val="es-AR"/>
        </w:rPr>
        <w:t xml:space="preserve"> conformado por las nuevas tecnologías de la información y comunicación</w:t>
      </w:r>
      <w:r w:rsidR="009A4D24" w:rsidRPr="00CE4ADE">
        <w:rPr>
          <w:rFonts w:ascii="Times New Roman" w:hAnsi="Times New Roman" w:cs="Times New Roman"/>
          <w:sz w:val="24"/>
          <w:szCs w:val="24"/>
          <w:lang w:val="es-AR"/>
        </w:rPr>
        <w:t xml:space="preserve"> como </w:t>
      </w:r>
      <w:r w:rsidR="0055239F">
        <w:rPr>
          <w:rFonts w:ascii="Times New Roman" w:hAnsi="Times New Roman" w:cs="Times New Roman"/>
          <w:sz w:val="24"/>
          <w:szCs w:val="24"/>
          <w:lang w:val="es-AR"/>
        </w:rPr>
        <w:t xml:space="preserve">todo lo vinculado al mundo de Internet, y </w:t>
      </w:r>
      <w:r w:rsidR="0055239F">
        <w:rPr>
          <w:rFonts w:ascii="Times New Roman" w:hAnsi="Times New Roman" w:cs="Times New Roman"/>
          <w:sz w:val="24"/>
          <w:szCs w:val="24"/>
          <w:lang w:val="es-AR"/>
        </w:rPr>
        <w:t>artefactos tecnológicos</w:t>
      </w:r>
      <w:r w:rsidR="0055239F" w:rsidRPr="00CE4ADE">
        <w:rPr>
          <w:rFonts w:ascii="Times New Roman" w:hAnsi="Times New Roman" w:cs="Times New Roman"/>
          <w:sz w:val="24"/>
          <w:szCs w:val="24"/>
          <w:lang w:val="es-AR"/>
        </w:rPr>
        <w:t xml:space="preserve"> </w:t>
      </w:r>
      <w:r w:rsidR="0055239F">
        <w:rPr>
          <w:rFonts w:ascii="Times New Roman" w:hAnsi="Times New Roman" w:cs="Times New Roman"/>
          <w:sz w:val="24"/>
          <w:szCs w:val="24"/>
          <w:lang w:val="es-AR"/>
        </w:rPr>
        <w:t xml:space="preserve">como </w:t>
      </w:r>
      <w:r w:rsidR="009A4D24" w:rsidRPr="00CE4ADE">
        <w:rPr>
          <w:rFonts w:ascii="Times New Roman" w:hAnsi="Times New Roman" w:cs="Times New Roman"/>
          <w:sz w:val="24"/>
          <w:szCs w:val="24"/>
          <w:lang w:val="es-AR"/>
        </w:rPr>
        <w:t xml:space="preserve">los celulares, las </w:t>
      </w:r>
      <w:r w:rsidR="0055239F">
        <w:rPr>
          <w:rFonts w:ascii="Times New Roman" w:hAnsi="Times New Roman" w:cs="Times New Roman"/>
          <w:sz w:val="24"/>
          <w:szCs w:val="24"/>
          <w:lang w:val="es-AR"/>
        </w:rPr>
        <w:t>computadoras personales</w:t>
      </w:r>
      <w:r w:rsidR="009A4D24" w:rsidRPr="00CE4ADE">
        <w:rPr>
          <w:rFonts w:ascii="Times New Roman" w:hAnsi="Times New Roman" w:cs="Times New Roman"/>
          <w:sz w:val="24"/>
          <w:szCs w:val="24"/>
          <w:lang w:val="es-AR"/>
        </w:rPr>
        <w:t>, los proyectores</w:t>
      </w:r>
      <w:r w:rsidR="00453593">
        <w:rPr>
          <w:rFonts w:ascii="Times New Roman" w:hAnsi="Times New Roman" w:cs="Times New Roman"/>
          <w:sz w:val="24"/>
          <w:szCs w:val="24"/>
          <w:lang w:val="es-AR"/>
        </w:rPr>
        <w:t>, entre</w:t>
      </w:r>
      <w:r w:rsidR="0055239F">
        <w:rPr>
          <w:rFonts w:ascii="Times New Roman" w:hAnsi="Times New Roman" w:cs="Times New Roman"/>
          <w:sz w:val="24"/>
          <w:szCs w:val="24"/>
          <w:lang w:val="es-AR"/>
        </w:rPr>
        <w:t xml:space="preserve"> otros</w:t>
      </w:r>
      <w:r w:rsidR="009A4D24" w:rsidRPr="00CE4ADE">
        <w:rPr>
          <w:rFonts w:ascii="Times New Roman" w:hAnsi="Times New Roman" w:cs="Times New Roman"/>
          <w:sz w:val="24"/>
          <w:szCs w:val="24"/>
          <w:lang w:val="es-AR"/>
        </w:rPr>
        <w:t xml:space="preserve">. También lo que ellas llaman “herramientas digitales”, en la que encontramos programas y aplicaciones </w:t>
      </w:r>
      <w:r w:rsidR="001772EF" w:rsidRPr="00CE4ADE">
        <w:rPr>
          <w:rFonts w:ascii="Times New Roman" w:hAnsi="Times New Roman" w:cs="Times New Roman"/>
          <w:sz w:val="24"/>
          <w:szCs w:val="24"/>
          <w:lang w:val="es-AR"/>
        </w:rPr>
        <w:t xml:space="preserve">para </w:t>
      </w:r>
      <w:r w:rsidR="006C460C" w:rsidRPr="00CE4ADE">
        <w:rPr>
          <w:rFonts w:ascii="Times New Roman" w:hAnsi="Times New Roman" w:cs="Times New Roman"/>
          <w:sz w:val="24"/>
          <w:szCs w:val="24"/>
          <w:lang w:val="es-AR"/>
        </w:rPr>
        <w:t xml:space="preserve">reproducciones, </w:t>
      </w:r>
      <w:r w:rsidR="001772EF" w:rsidRPr="00CE4ADE">
        <w:rPr>
          <w:rFonts w:ascii="Times New Roman" w:hAnsi="Times New Roman" w:cs="Times New Roman"/>
          <w:sz w:val="24"/>
          <w:szCs w:val="24"/>
          <w:lang w:val="es-AR"/>
        </w:rPr>
        <w:t>presentaciones</w:t>
      </w:r>
      <w:r w:rsidR="009A4D24" w:rsidRPr="00CE4ADE">
        <w:rPr>
          <w:rFonts w:ascii="Times New Roman" w:hAnsi="Times New Roman" w:cs="Times New Roman"/>
          <w:sz w:val="24"/>
          <w:szCs w:val="24"/>
          <w:lang w:val="es-AR"/>
        </w:rPr>
        <w:t xml:space="preserve">, </w:t>
      </w:r>
      <w:r w:rsidR="001772EF" w:rsidRPr="00CE4ADE">
        <w:rPr>
          <w:rFonts w:ascii="Times New Roman" w:hAnsi="Times New Roman" w:cs="Times New Roman"/>
          <w:sz w:val="24"/>
          <w:szCs w:val="24"/>
          <w:lang w:val="es-AR"/>
        </w:rPr>
        <w:t>pizarras digitales</w:t>
      </w:r>
      <w:r w:rsidR="009A4D24" w:rsidRPr="00CE4ADE">
        <w:rPr>
          <w:rFonts w:ascii="Times New Roman" w:hAnsi="Times New Roman" w:cs="Times New Roman"/>
          <w:sz w:val="24"/>
          <w:szCs w:val="24"/>
          <w:lang w:val="es-AR"/>
        </w:rPr>
        <w:t xml:space="preserve">, </w:t>
      </w:r>
      <w:r w:rsidR="001772EF" w:rsidRPr="00CE4ADE">
        <w:rPr>
          <w:rFonts w:ascii="Times New Roman" w:hAnsi="Times New Roman" w:cs="Times New Roman"/>
          <w:sz w:val="24"/>
          <w:szCs w:val="24"/>
          <w:lang w:val="es-AR"/>
        </w:rPr>
        <w:t>procesadores de texto</w:t>
      </w:r>
      <w:r w:rsidR="009A4D24" w:rsidRPr="00CE4ADE">
        <w:rPr>
          <w:rFonts w:ascii="Times New Roman" w:hAnsi="Times New Roman" w:cs="Times New Roman"/>
          <w:sz w:val="24"/>
          <w:szCs w:val="24"/>
          <w:lang w:val="es-AR"/>
        </w:rPr>
        <w:t>, editores de imágenes y sonido</w:t>
      </w:r>
      <w:r w:rsidR="00453593">
        <w:rPr>
          <w:rFonts w:ascii="Times New Roman" w:hAnsi="Times New Roman" w:cs="Times New Roman"/>
          <w:sz w:val="24"/>
          <w:szCs w:val="24"/>
          <w:lang w:val="es-AR"/>
        </w:rPr>
        <w:t xml:space="preserve">s. </w:t>
      </w:r>
      <w:r w:rsidR="009A4D24" w:rsidRPr="00CE4ADE">
        <w:rPr>
          <w:rFonts w:ascii="Times New Roman" w:hAnsi="Times New Roman" w:cs="Times New Roman"/>
          <w:sz w:val="24"/>
          <w:szCs w:val="24"/>
          <w:lang w:val="es-AR"/>
        </w:rPr>
        <w:t xml:space="preserve">Por último, incluyen en este </w:t>
      </w:r>
      <w:r w:rsidR="009A4D24" w:rsidRPr="00CE4ADE">
        <w:rPr>
          <w:rFonts w:ascii="Times New Roman" w:hAnsi="Times New Roman" w:cs="Times New Roman"/>
          <w:sz w:val="24"/>
          <w:szCs w:val="24"/>
          <w:lang w:val="es-AR"/>
        </w:rPr>
        <w:lastRenderedPageBreak/>
        <w:t xml:space="preserve">escenario páginas educativas y las plataformas digitales institucionales, principalmente </w:t>
      </w:r>
      <w:r w:rsidR="00453593">
        <w:rPr>
          <w:rFonts w:ascii="Times New Roman" w:hAnsi="Times New Roman" w:cs="Times New Roman"/>
          <w:sz w:val="24"/>
          <w:szCs w:val="24"/>
          <w:lang w:val="es-AR"/>
        </w:rPr>
        <w:t>vinculadas</w:t>
      </w:r>
      <w:r w:rsidR="009A4D24" w:rsidRPr="00CE4ADE">
        <w:rPr>
          <w:rFonts w:ascii="Times New Roman" w:hAnsi="Times New Roman" w:cs="Times New Roman"/>
          <w:sz w:val="24"/>
          <w:szCs w:val="24"/>
          <w:lang w:val="es-AR"/>
        </w:rPr>
        <w:t xml:space="preserve"> </w:t>
      </w:r>
      <w:r w:rsidR="00453593">
        <w:rPr>
          <w:rFonts w:ascii="Times New Roman" w:hAnsi="Times New Roman" w:cs="Times New Roman"/>
          <w:sz w:val="24"/>
          <w:szCs w:val="24"/>
          <w:lang w:val="es-AR"/>
        </w:rPr>
        <w:t xml:space="preserve">al </w:t>
      </w:r>
      <w:r w:rsidR="009A4D24" w:rsidRPr="00CE4ADE">
        <w:rPr>
          <w:rFonts w:ascii="Times New Roman" w:hAnsi="Times New Roman" w:cs="Times New Roman"/>
          <w:sz w:val="24"/>
          <w:szCs w:val="24"/>
          <w:lang w:val="es-AR"/>
        </w:rPr>
        <w:t xml:space="preserve">gobierno de la provincia de Córdoba y </w:t>
      </w:r>
      <w:r w:rsidR="0036028A" w:rsidRPr="00CE4ADE">
        <w:rPr>
          <w:rFonts w:ascii="Times New Roman" w:hAnsi="Times New Roman" w:cs="Times New Roman"/>
          <w:sz w:val="24"/>
          <w:szCs w:val="24"/>
          <w:lang w:val="es-AR"/>
        </w:rPr>
        <w:t>al Ministerio de E</w:t>
      </w:r>
      <w:r w:rsidR="009A4D24" w:rsidRPr="00CE4ADE">
        <w:rPr>
          <w:rFonts w:ascii="Times New Roman" w:hAnsi="Times New Roman" w:cs="Times New Roman"/>
          <w:sz w:val="24"/>
          <w:szCs w:val="24"/>
          <w:lang w:val="es-AR"/>
        </w:rPr>
        <w:t xml:space="preserve">ducación de la Nación. </w:t>
      </w:r>
    </w:p>
    <w:p w14:paraId="7A0598F9" w14:textId="5BCC6C7F" w:rsidR="006C460C" w:rsidRPr="00CE4ADE" w:rsidRDefault="0036028A" w:rsidP="00453593">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Si </w:t>
      </w:r>
      <w:r w:rsidR="003F4B77" w:rsidRPr="00CE4ADE">
        <w:rPr>
          <w:rFonts w:ascii="Times New Roman" w:hAnsi="Times New Roman" w:cs="Times New Roman"/>
          <w:sz w:val="24"/>
          <w:szCs w:val="24"/>
          <w:lang w:val="es-AR"/>
        </w:rPr>
        <w:t xml:space="preserve">en </w:t>
      </w:r>
      <w:r w:rsidRPr="00CE4ADE">
        <w:rPr>
          <w:rFonts w:ascii="Times New Roman" w:hAnsi="Times New Roman" w:cs="Times New Roman"/>
          <w:sz w:val="24"/>
          <w:szCs w:val="24"/>
          <w:lang w:val="es-AR"/>
        </w:rPr>
        <w:t xml:space="preserve">el primer escenario el eje en el que pivoteaban las asociaciones semánticas era el </w:t>
      </w:r>
      <w:r w:rsidRPr="00940401">
        <w:rPr>
          <w:rFonts w:ascii="Times New Roman" w:hAnsi="Times New Roman" w:cs="Times New Roman"/>
          <w:i/>
          <w:sz w:val="24"/>
          <w:szCs w:val="24"/>
          <w:lang w:val="es-AR"/>
        </w:rPr>
        <w:t>espacial</w:t>
      </w:r>
      <w:r w:rsidRPr="00CE4ADE">
        <w:rPr>
          <w:rFonts w:ascii="Times New Roman" w:hAnsi="Times New Roman" w:cs="Times New Roman"/>
          <w:sz w:val="24"/>
          <w:szCs w:val="24"/>
          <w:lang w:val="es-AR"/>
        </w:rPr>
        <w:t xml:space="preserve">, en este escenario el eje estructurante es el </w:t>
      </w:r>
      <w:r w:rsidRPr="00940401">
        <w:rPr>
          <w:rFonts w:ascii="Times New Roman" w:hAnsi="Times New Roman" w:cs="Times New Roman"/>
          <w:i/>
          <w:sz w:val="24"/>
          <w:szCs w:val="24"/>
          <w:lang w:val="es-AR"/>
        </w:rPr>
        <w:t>temporal</w:t>
      </w:r>
      <w:r w:rsidRPr="00CE4ADE">
        <w:rPr>
          <w:rFonts w:ascii="Times New Roman" w:hAnsi="Times New Roman" w:cs="Times New Roman"/>
          <w:sz w:val="24"/>
          <w:szCs w:val="24"/>
          <w:lang w:val="es-AR"/>
        </w:rPr>
        <w:t>. Para las maestras</w:t>
      </w:r>
      <w:r w:rsidR="00453593">
        <w:rPr>
          <w:rFonts w:ascii="Times New Roman" w:hAnsi="Times New Roman" w:cs="Times New Roman"/>
          <w:sz w:val="24"/>
          <w:szCs w:val="24"/>
          <w:lang w:val="es-AR"/>
        </w:rPr>
        <w:t>, todo</w:t>
      </w:r>
      <w:r w:rsidRPr="00CE4ADE">
        <w:rPr>
          <w:rFonts w:ascii="Times New Roman" w:hAnsi="Times New Roman" w:cs="Times New Roman"/>
          <w:sz w:val="24"/>
          <w:szCs w:val="24"/>
          <w:lang w:val="es-AR"/>
        </w:rPr>
        <w:t xml:space="preserve"> este “mundo digital” ya forma parte de las dinámicas escolares</w:t>
      </w:r>
      <w:r w:rsidR="003F4B77" w:rsidRPr="00CE4ADE">
        <w:rPr>
          <w:rFonts w:ascii="Times New Roman" w:hAnsi="Times New Roman" w:cs="Times New Roman"/>
          <w:sz w:val="24"/>
          <w:szCs w:val="24"/>
          <w:lang w:val="es-AR"/>
        </w:rPr>
        <w:t xml:space="preserve">, están </w:t>
      </w:r>
      <w:r w:rsidR="003F4B77" w:rsidRPr="00453593">
        <w:rPr>
          <w:rFonts w:ascii="Times New Roman" w:hAnsi="Times New Roman" w:cs="Times New Roman"/>
          <w:i/>
          <w:sz w:val="24"/>
          <w:szCs w:val="24"/>
          <w:lang w:val="es-AR"/>
        </w:rPr>
        <w:t>adentro</w:t>
      </w:r>
      <w:r w:rsidR="003F4B77" w:rsidRPr="00CE4ADE">
        <w:rPr>
          <w:rFonts w:ascii="Times New Roman" w:hAnsi="Times New Roman" w:cs="Times New Roman"/>
          <w:sz w:val="24"/>
          <w:szCs w:val="24"/>
          <w:lang w:val="es-AR"/>
        </w:rPr>
        <w:t xml:space="preserve"> de la escuela</w:t>
      </w:r>
      <w:r w:rsidRPr="00CE4ADE">
        <w:rPr>
          <w:rFonts w:ascii="Times New Roman" w:hAnsi="Times New Roman" w:cs="Times New Roman"/>
          <w:sz w:val="24"/>
          <w:szCs w:val="24"/>
          <w:lang w:val="es-AR"/>
        </w:rPr>
        <w:t xml:space="preserve">. </w:t>
      </w:r>
      <w:r w:rsidR="00453593">
        <w:rPr>
          <w:rFonts w:ascii="Times New Roman" w:hAnsi="Times New Roman" w:cs="Times New Roman"/>
          <w:sz w:val="24"/>
          <w:szCs w:val="24"/>
          <w:lang w:val="es-AR"/>
        </w:rPr>
        <w:t xml:space="preserve">Sin embargo, </w:t>
      </w:r>
      <w:r w:rsidRPr="00CE4ADE">
        <w:rPr>
          <w:rFonts w:ascii="Times New Roman" w:hAnsi="Times New Roman" w:cs="Times New Roman"/>
          <w:sz w:val="24"/>
          <w:szCs w:val="24"/>
          <w:lang w:val="es-AR"/>
        </w:rPr>
        <w:t xml:space="preserve">se presenta como </w:t>
      </w:r>
      <w:r w:rsidRPr="0055239F">
        <w:rPr>
          <w:rFonts w:ascii="Times New Roman" w:hAnsi="Times New Roman" w:cs="Times New Roman"/>
          <w:i/>
          <w:sz w:val="24"/>
          <w:szCs w:val="24"/>
          <w:lang w:val="es-AR"/>
        </w:rPr>
        <w:t>lo nuevo</w:t>
      </w:r>
      <w:r w:rsidRPr="00CE4ADE">
        <w:rPr>
          <w:rFonts w:ascii="Times New Roman" w:hAnsi="Times New Roman" w:cs="Times New Roman"/>
          <w:sz w:val="24"/>
          <w:szCs w:val="24"/>
          <w:lang w:val="es-AR"/>
        </w:rPr>
        <w:t xml:space="preserve">, lo que </w:t>
      </w:r>
      <w:r w:rsidRPr="0055239F">
        <w:rPr>
          <w:rFonts w:ascii="Times New Roman" w:hAnsi="Times New Roman" w:cs="Times New Roman"/>
          <w:i/>
          <w:sz w:val="24"/>
          <w:szCs w:val="24"/>
          <w:lang w:val="es-AR"/>
        </w:rPr>
        <w:t>vino después</w:t>
      </w:r>
      <w:r w:rsidRPr="00CE4ADE">
        <w:rPr>
          <w:rFonts w:ascii="Times New Roman" w:hAnsi="Times New Roman" w:cs="Times New Roman"/>
          <w:sz w:val="24"/>
          <w:szCs w:val="24"/>
          <w:lang w:val="es-AR"/>
        </w:rPr>
        <w:t xml:space="preserve">, </w:t>
      </w:r>
      <w:r w:rsidRPr="0055239F">
        <w:rPr>
          <w:rFonts w:ascii="Times New Roman" w:hAnsi="Times New Roman" w:cs="Times New Roman"/>
          <w:i/>
          <w:sz w:val="24"/>
          <w:szCs w:val="24"/>
          <w:lang w:val="es-AR"/>
        </w:rPr>
        <w:t>lo último</w:t>
      </w:r>
      <w:r w:rsidRPr="00CE4ADE">
        <w:rPr>
          <w:rFonts w:ascii="Times New Roman" w:hAnsi="Times New Roman" w:cs="Times New Roman"/>
          <w:sz w:val="24"/>
          <w:szCs w:val="24"/>
          <w:lang w:val="es-AR"/>
        </w:rPr>
        <w:t>.  A diferencia del escenario anterior</w:t>
      </w:r>
      <w:r w:rsidR="00453593">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este mundo digital tiene</w:t>
      </w:r>
      <w:r w:rsidR="00707D5F" w:rsidRPr="00CE4ADE">
        <w:rPr>
          <w:rFonts w:ascii="Times New Roman" w:hAnsi="Times New Roman" w:cs="Times New Roman"/>
          <w:sz w:val="24"/>
          <w:szCs w:val="24"/>
          <w:lang w:val="es-AR"/>
        </w:rPr>
        <w:t xml:space="preserve"> una relativa </w:t>
      </w:r>
      <w:r w:rsidRPr="00CE4ADE">
        <w:rPr>
          <w:rFonts w:ascii="Times New Roman" w:hAnsi="Times New Roman" w:cs="Times New Roman"/>
          <w:sz w:val="24"/>
          <w:szCs w:val="24"/>
          <w:lang w:val="es-AR"/>
        </w:rPr>
        <w:t xml:space="preserve">valoración positiva, pero se plantea como “deber ser”, </w:t>
      </w:r>
      <w:r w:rsidRPr="00940401">
        <w:rPr>
          <w:rFonts w:ascii="Times New Roman" w:hAnsi="Times New Roman" w:cs="Times New Roman"/>
          <w:sz w:val="24"/>
          <w:szCs w:val="24"/>
          <w:lang w:val="es-AR"/>
        </w:rPr>
        <w:t xml:space="preserve">un territorio a </w:t>
      </w:r>
      <w:r w:rsidR="00ED7FEA" w:rsidRPr="00940401">
        <w:rPr>
          <w:rFonts w:ascii="Times New Roman" w:hAnsi="Times New Roman" w:cs="Times New Roman"/>
          <w:sz w:val="24"/>
          <w:szCs w:val="24"/>
          <w:lang w:val="es-AR"/>
        </w:rPr>
        <w:t>alcanzar</w:t>
      </w:r>
      <w:r w:rsidRPr="00940401">
        <w:rPr>
          <w:rFonts w:ascii="Times New Roman" w:hAnsi="Times New Roman" w:cs="Times New Roman"/>
          <w:sz w:val="24"/>
          <w:szCs w:val="24"/>
          <w:lang w:val="es-AR"/>
        </w:rPr>
        <w:t>, pero</w:t>
      </w:r>
      <w:r w:rsidRPr="00CE4ADE">
        <w:rPr>
          <w:rFonts w:ascii="Times New Roman" w:hAnsi="Times New Roman" w:cs="Times New Roman"/>
          <w:sz w:val="24"/>
          <w:szCs w:val="24"/>
          <w:lang w:val="es-AR"/>
        </w:rPr>
        <w:t xml:space="preserve"> que aún se está lejos de llegar. </w:t>
      </w:r>
    </w:p>
    <w:p w14:paraId="08C328D3" w14:textId="3A6A3131" w:rsidR="002366E9" w:rsidRPr="00CE4ADE" w:rsidRDefault="00ED7FEA" w:rsidP="00453593">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El uso que hacen las maestras de estos dispotivos lo podemos clasificar en tres </w:t>
      </w:r>
      <w:r w:rsidR="0012229D" w:rsidRPr="00CE4ADE">
        <w:rPr>
          <w:rFonts w:ascii="Times New Roman" w:hAnsi="Times New Roman" w:cs="Times New Roman"/>
          <w:sz w:val="24"/>
          <w:szCs w:val="24"/>
          <w:lang w:val="es-AR"/>
        </w:rPr>
        <w:t>tipos de prácticas</w:t>
      </w:r>
      <w:r w:rsidRPr="00CE4ADE">
        <w:rPr>
          <w:rFonts w:ascii="Times New Roman" w:hAnsi="Times New Roman" w:cs="Times New Roman"/>
          <w:sz w:val="24"/>
          <w:szCs w:val="24"/>
          <w:lang w:val="es-AR"/>
        </w:rPr>
        <w:t xml:space="preserve">: </w:t>
      </w:r>
      <w:r w:rsidR="0012229D" w:rsidRPr="00CE4ADE">
        <w:rPr>
          <w:rFonts w:ascii="Times New Roman" w:hAnsi="Times New Roman" w:cs="Times New Roman"/>
          <w:sz w:val="24"/>
          <w:szCs w:val="24"/>
          <w:lang w:val="es-AR"/>
        </w:rPr>
        <w:t>La primera la</w:t>
      </w:r>
      <w:r w:rsidRPr="00CE4ADE">
        <w:rPr>
          <w:rFonts w:ascii="Times New Roman" w:hAnsi="Times New Roman" w:cs="Times New Roman"/>
          <w:sz w:val="24"/>
          <w:szCs w:val="24"/>
          <w:lang w:val="es-AR"/>
        </w:rPr>
        <w:t xml:space="preserve"> </w:t>
      </w:r>
      <w:r w:rsidR="0012229D" w:rsidRPr="00CE4ADE">
        <w:rPr>
          <w:rFonts w:ascii="Times New Roman" w:hAnsi="Times New Roman" w:cs="Times New Roman"/>
          <w:sz w:val="24"/>
          <w:szCs w:val="24"/>
          <w:lang w:val="es-AR"/>
        </w:rPr>
        <w:t>llamaremos</w:t>
      </w:r>
      <w:r w:rsidRPr="00CE4ADE">
        <w:rPr>
          <w:rFonts w:ascii="Times New Roman" w:hAnsi="Times New Roman" w:cs="Times New Roman"/>
          <w:sz w:val="24"/>
          <w:szCs w:val="24"/>
          <w:lang w:val="es-AR"/>
        </w:rPr>
        <w:t xml:space="preserve"> </w:t>
      </w:r>
      <w:r w:rsidRPr="00CE4ADE">
        <w:rPr>
          <w:rFonts w:ascii="Times New Roman" w:hAnsi="Times New Roman" w:cs="Times New Roman"/>
          <w:i/>
          <w:sz w:val="24"/>
          <w:szCs w:val="24"/>
          <w:lang w:val="es-AR"/>
        </w:rPr>
        <w:t>instrumental</w:t>
      </w:r>
      <w:r w:rsidRPr="00CE4ADE">
        <w:rPr>
          <w:rFonts w:ascii="Times New Roman" w:hAnsi="Times New Roman" w:cs="Times New Roman"/>
          <w:sz w:val="24"/>
          <w:szCs w:val="24"/>
          <w:lang w:val="es-AR"/>
        </w:rPr>
        <w:t>. En este caso, usan las aplicaciones y programas en claves de “herramienta digi</w:t>
      </w:r>
      <w:r w:rsidR="006C460C" w:rsidRPr="00CE4ADE">
        <w:rPr>
          <w:rFonts w:ascii="Times New Roman" w:hAnsi="Times New Roman" w:cs="Times New Roman"/>
          <w:sz w:val="24"/>
          <w:szCs w:val="24"/>
          <w:lang w:val="es-AR"/>
        </w:rPr>
        <w:t>tales”, para buscar información o reproducir videos,</w:t>
      </w:r>
      <w:r w:rsidRPr="00CE4ADE">
        <w:rPr>
          <w:rFonts w:ascii="Times New Roman" w:hAnsi="Times New Roman" w:cs="Times New Roman"/>
          <w:sz w:val="24"/>
          <w:szCs w:val="24"/>
          <w:lang w:val="es-AR"/>
        </w:rPr>
        <w:t xml:space="preserve"> hacer presentaciones</w:t>
      </w:r>
      <w:r w:rsidR="006C460C" w:rsidRPr="00CE4ADE">
        <w:rPr>
          <w:rFonts w:ascii="Times New Roman" w:hAnsi="Times New Roman" w:cs="Times New Roman"/>
          <w:sz w:val="24"/>
          <w:szCs w:val="24"/>
          <w:lang w:val="es-AR"/>
        </w:rPr>
        <w:t xml:space="preserve"> </w:t>
      </w:r>
      <w:r w:rsidRPr="00CE4ADE">
        <w:rPr>
          <w:rFonts w:ascii="Times New Roman" w:hAnsi="Times New Roman" w:cs="Times New Roman"/>
          <w:sz w:val="24"/>
          <w:szCs w:val="24"/>
          <w:lang w:val="es-AR"/>
        </w:rPr>
        <w:t>como pizarra digital, juegos digitales, ediciones visuales y/o sonoras.</w:t>
      </w:r>
    </w:p>
    <w:p w14:paraId="5A6AF429" w14:textId="572F5B39" w:rsidR="00ED7FEA" w:rsidRPr="00CE4ADE" w:rsidRDefault="0012229D" w:rsidP="00453593">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La segunda práctica está vinculadas a una instancia </w:t>
      </w:r>
      <w:r w:rsidRPr="00CE4ADE">
        <w:rPr>
          <w:rFonts w:ascii="Times New Roman" w:hAnsi="Times New Roman" w:cs="Times New Roman"/>
          <w:i/>
          <w:sz w:val="24"/>
          <w:szCs w:val="24"/>
          <w:lang w:val="es-AR"/>
        </w:rPr>
        <w:t xml:space="preserve">burocrática, </w:t>
      </w:r>
      <w:r w:rsidRPr="00CE4ADE">
        <w:rPr>
          <w:rFonts w:ascii="Times New Roman" w:hAnsi="Times New Roman" w:cs="Times New Roman"/>
          <w:sz w:val="24"/>
          <w:szCs w:val="24"/>
          <w:lang w:val="es-AR"/>
        </w:rPr>
        <w:t xml:space="preserve">que consiste en cargar o subir informes de sus estudiantes y de otras actividades (solicitar carpeta por enfermedad, cargar y descargar formularios, etc.). En particular, hacen fundamental hincapié en la página del Gobierno de la Provincia de Córdoba  (CIDI). </w:t>
      </w:r>
      <w:r w:rsidR="001313DB" w:rsidRPr="00CE4ADE">
        <w:rPr>
          <w:rFonts w:ascii="Times New Roman" w:hAnsi="Times New Roman" w:cs="Times New Roman"/>
          <w:sz w:val="24"/>
          <w:szCs w:val="24"/>
          <w:lang w:val="es-AR"/>
        </w:rPr>
        <w:t>Argumentan que e</w:t>
      </w:r>
      <w:r w:rsidRPr="00CE4ADE">
        <w:rPr>
          <w:rFonts w:ascii="Times New Roman" w:hAnsi="Times New Roman" w:cs="Times New Roman"/>
          <w:sz w:val="24"/>
          <w:szCs w:val="24"/>
          <w:lang w:val="es-AR"/>
        </w:rPr>
        <w:t>stá práctica se ha ido</w:t>
      </w:r>
      <w:r w:rsidR="00453593">
        <w:rPr>
          <w:rFonts w:ascii="Times New Roman" w:hAnsi="Times New Roman" w:cs="Times New Roman"/>
          <w:sz w:val="24"/>
          <w:szCs w:val="24"/>
          <w:lang w:val="es-AR"/>
        </w:rPr>
        <w:t xml:space="preserve"> acrecentando con el los años y, </w:t>
      </w:r>
      <w:r w:rsidRPr="00CE4ADE">
        <w:rPr>
          <w:rFonts w:ascii="Times New Roman" w:hAnsi="Times New Roman" w:cs="Times New Roman"/>
          <w:sz w:val="24"/>
          <w:szCs w:val="24"/>
          <w:lang w:val="es-AR"/>
        </w:rPr>
        <w:t>junto a los grupos de WhatsApp que tiene con los padres</w:t>
      </w:r>
      <w:r w:rsidR="00453593">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la </w:t>
      </w:r>
      <w:r w:rsidR="002366E9" w:rsidRPr="00CE4ADE">
        <w:rPr>
          <w:rFonts w:ascii="Times New Roman" w:hAnsi="Times New Roman" w:cs="Times New Roman"/>
          <w:sz w:val="24"/>
          <w:szCs w:val="24"/>
          <w:lang w:val="es-AR"/>
        </w:rPr>
        <w:t>asocian</w:t>
      </w:r>
      <w:r w:rsidRPr="00CE4ADE">
        <w:rPr>
          <w:rFonts w:ascii="Times New Roman" w:hAnsi="Times New Roman" w:cs="Times New Roman"/>
          <w:sz w:val="24"/>
          <w:szCs w:val="24"/>
          <w:lang w:val="es-AR"/>
        </w:rPr>
        <w:t xml:space="preserve"> con cierto </w:t>
      </w:r>
      <w:r w:rsidRPr="00CE4ADE">
        <w:rPr>
          <w:rFonts w:ascii="Times New Roman" w:hAnsi="Times New Roman" w:cs="Times New Roman"/>
          <w:i/>
          <w:sz w:val="24"/>
          <w:szCs w:val="24"/>
          <w:lang w:val="es-AR"/>
        </w:rPr>
        <w:t>control</w:t>
      </w:r>
      <w:r w:rsidRPr="00CE4ADE">
        <w:rPr>
          <w:rFonts w:ascii="Times New Roman" w:hAnsi="Times New Roman" w:cs="Times New Roman"/>
          <w:sz w:val="24"/>
          <w:szCs w:val="24"/>
          <w:lang w:val="es-AR"/>
        </w:rPr>
        <w:t xml:space="preserve"> por parte de </w:t>
      </w:r>
      <w:r w:rsidRPr="009123C1">
        <w:rPr>
          <w:rFonts w:ascii="Times New Roman" w:hAnsi="Times New Roman" w:cs="Times New Roman"/>
          <w:i/>
          <w:sz w:val="24"/>
          <w:szCs w:val="24"/>
          <w:lang w:val="es-AR"/>
        </w:rPr>
        <w:t>un exterior</w:t>
      </w:r>
      <w:r w:rsidR="00453593">
        <w:rPr>
          <w:rFonts w:ascii="Times New Roman" w:hAnsi="Times New Roman" w:cs="Times New Roman"/>
          <w:sz w:val="24"/>
          <w:szCs w:val="24"/>
          <w:lang w:val="es-AR"/>
        </w:rPr>
        <w:t>. Ambos circuitos de comunicación</w:t>
      </w:r>
      <w:r w:rsidRPr="00CE4ADE">
        <w:rPr>
          <w:rFonts w:ascii="Times New Roman" w:hAnsi="Times New Roman" w:cs="Times New Roman"/>
          <w:sz w:val="24"/>
          <w:szCs w:val="24"/>
          <w:lang w:val="es-AR"/>
        </w:rPr>
        <w:t xml:space="preserve"> tiene una valoración negativa. </w:t>
      </w:r>
      <w:r w:rsidR="00453593">
        <w:rPr>
          <w:rFonts w:ascii="Times New Roman" w:hAnsi="Times New Roman" w:cs="Times New Roman"/>
          <w:sz w:val="24"/>
          <w:szCs w:val="24"/>
          <w:lang w:val="es-AR"/>
        </w:rPr>
        <w:t>Las maestras lo expresan de la siguiente manera</w:t>
      </w:r>
      <w:r w:rsidR="00940401">
        <w:rPr>
          <w:rFonts w:ascii="Times New Roman" w:hAnsi="Times New Roman" w:cs="Times New Roman"/>
          <w:sz w:val="24"/>
          <w:szCs w:val="24"/>
          <w:lang w:val="es-AR"/>
        </w:rPr>
        <w:t xml:space="preserve">: </w:t>
      </w:r>
    </w:p>
    <w:p w14:paraId="6C47B8AD" w14:textId="77777777" w:rsidR="00470ED3" w:rsidRPr="00CE4ADE" w:rsidRDefault="00470ED3" w:rsidP="00857607">
      <w:pPr>
        <w:spacing w:line="360" w:lineRule="auto"/>
        <w:ind w:left="567"/>
        <w:jc w:val="both"/>
        <w:rPr>
          <w:rFonts w:ascii="Times New Roman" w:hAnsi="Times New Roman" w:cs="Times New Roman"/>
          <w:sz w:val="24"/>
          <w:szCs w:val="24"/>
          <w:lang w:val="es-AR"/>
        </w:rPr>
      </w:pPr>
    </w:p>
    <w:p w14:paraId="1684AC7A" w14:textId="400D3ECF" w:rsidR="00470ED3" w:rsidRPr="00453593" w:rsidRDefault="00453593" w:rsidP="00857607">
      <w:pPr>
        <w:spacing w:line="360" w:lineRule="auto"/>
        <w:ind w:left="567"/>
        <w:jc w:val="both"/>
        <w:rPr>
          <w:rFonts w:ascii="Times New Roman" w:hAnsi="Times New Roman" w:cs="Times New Roman"/>
          <w:bCs/>
          <w:color w:val="FF0000"/>
          <w:sz w:val="24"/>
          <w:szCs w:val="24"/>
          <w:lang w:val="es-AR"/>
        </w:rPr>
      </w:pPr>
      <w:r>
        <w:rPr>
          <w:rFonts w:ascii="Times New Roman" w:hAnsi="Times New Roman" w:cs="Times New Roman"/>
          <w:bCs/>
          <w:i/>
          <w:color w:val="000000" w:themeColor="text1"/>
          <w:sz w:val="24"/>
          <w:szCs w:val="24"/>
          <w:lang w:val="es-AR"/>
        </w:rPr>
        <w:t>Tenés que cargar todo al CIDI</w:t>
      </w:r>
      <w:r w:rsidR="00470ED3" w:rsidRPr="00453593">
        <w:rPr>
          <w:rFonts w:ascii="Times New Roman" w:hAnsi="Times New Roman" w:cs="Times New Roman"/>
          <w:bCs/>
          <w:i/>
          <w:color w:val="000000" w:themeColor="text1"/>
          <w:sz w:val="24"/>
          <w:szCs w:val="24"/>
          <w:lang w:val="es-AR"/>
        </w:rPr>
        <w:t>.  No lo hice nunca. O sea, primero me voy a tener que informar cómo es y después empezar a cargar todo en el CIDI. Y tengo veintisiete chicos. O sea, me va a llevar muchísimo tiempo, que le voy a tener que restar a mi famil</w:t>
      </w:r>
      <w:r w:rsidR="00AF0F5E" w:rsidRPr="00453593">
        <w:rPr>
          <w:rFonts w:ascii="Times New Roman" w:hAnsi="Times New Roman" w:cs="Times New Roman"/>
          <w:bCs/>
          <w:i/>
          <w:color w:val="000000" w:themeColor="text1"/>
          <w:sz w:val="24"/>
          <w:szCs w:val="24"/>
          <w:lang w:val="es-AR"/>
        </w:rPr>
        <w:t>ia</w:t>
      </w:r>
      <w:r w:rsidR="00470ED3" w:rsidRPr="00453593">
        <w:rPr>
          <w:rFonts w:ascii="Times New Roman" w:hAnsi="Times New Roman" w:cs="Times New Roman"/>
          <w:bCs/>
          <w:i/>
          <w:color w:val="000000" w:themeColor="text1"/>
          <w:sz w:val="24"/>
          <w:szCs w:val="24"/>
          <w:lang w:val="es-AR"/>
        </w:rPr>
        <w:t>.  Y eso es como que nadie lo ve de afuera.</w:t>
      </w:r>
      <w:r w:rsidR="00470ED3" w:rsidRPr="00453593">
        <w:rPr>
          <w:rFonts w:ascii="Times New Roman" w:hAnsi="Times New Roman" w:cs="Times New Roman"/>
          <w:bCs/>
          <w:color w:val="FF0000"/>
          <w:sz w:val="24"/>
          <w:szCs w:val="24"/>
          <w:lang w:val="es-AR"/>
        </w:rPr>
        <w:t xml:space="preserve"> </w:t>
      </w:r>
      <w:r w:rsidR="00940401" w:rsidRPr="00453593">
        <w:rPr>
          <w:rFonts w:ascii="Times New Roman" w:hAnsi="Times New Roman" w:cs="Times New Roman"/>
          <w:bCs/>
          <w:sz w:val="24"/>
          <w:szCs w:val="24"/>
          <w:lang w:val="es-AR"/>
        </w:rPr>
        <w:t>(</w:t>
      </w:r>
      <w:r w:rsidR="00470ED3" w:rsidRPr="00453593">
        <w:rPr>
          <w:rFonts w:ascii="Times New Roman" w:hAnsi="Times New Roman" w:cs="Times New Roman"/>
          <w:bCs/>
          <w:sz w:val="24"/>
          <w:szCs w:val="24"/>
          <w:lang w:val="es-AR"/>
        </w:rPr>
        <w:t>MR1</w:t>
      </w:r>
      <w:r w:rsidR="00940401" w:rsidRPr="00453593">
        <w:rPr>
          <w:rFonts w:ascii="Times New Roman" w:hAnsi="Times New Roman" w:cs="Times New Roman"/>
          <w:bCs/>
          <w:sz w:val="24"/>
          <w:szCs w:val="24"/>
          <w:lang w:val="es-AR"/>
        </w:rPr>
        <w:t>)</w:t>
      </w:r>
    </w:p>
    <w:p w14:paraId="5C0F69C4" w14:textId="77777777" w:rsidR="00470ED3" w:rsidRPr="00CE4ADE" w:rsidRDefault="00470ED3" w:rsidP="00857607">
      <w:pPr>
        <w:spacing w:line="360" w:lineRule="auto"/>
        <w:ind w:left="567"/>
        <w:jc w:val="both"/>
        <w:rPr>
          <w:rFonts w:ascii="Times New Roman" w:hAnsi="Times New Roman" w:cs="Times New Roman"/>
          <w:bCs/>
          <w:color w:val="FF0000"/>
          <w:sz w:val="24"/>
          <w:szCs w:val="24"/>
          <w:lang w:val="es-AR"/>
        </w:rPr>
      </w:pPr>
    </w:p>
    <w:p w14:paraId="56596F20" w14:textId="2E02E0AC" w:rsidR="00470ED3" w:rsidRPr="00232250" w:rsidRDefault="00470ED3" w:rsidP="00857607">
      <w:pPr>
        <w:spacing w:line="360" w:lineRule="auto"/>
        <w:ind w:left="567"/>
        <w:jc w:val="both"/>
        <w:rPr>
          <w:rFonts w:ascii="Times New Roman" w:hAnsi="Times New Roman" w:cs="Times New Roman"/>
          <w:bCs/>
          <w:i/>
          <w:color w:val="000000" w:themeColor="text1"/>
          <w:sz w:val="24"/>
          <w:szCs w:val="24"/>
          <w:lang w:val="es-AR"/>
        </w:rPr>
      </w:pPr>
      <w:r w:rsidRPr="00232250">
        <w:rPr>
          <w:rFonts w:ascii="Times New Roman" w:hAnsi="Times New Roman" w:cs="Times New Roman"/>
          <w:bCs/>
          <w:i/>
          <w:color w:val="000000" w:themeColor="text1"/>
          <w:sz w:val="24"/>
          <w:szCs w:val="24"/>
          <w:lang w:val="es-AR"/>
        </w:rPr>
        <w:t>Ahora, con los grupos de WhatsApp  los padres te e</w:t>
      </w:r>
      <w:r w:rsidR="009123C1">
        <w:rPr>
          <w:rFonts w:ascii="Times New Roman" w:hAnsi="Times New Roman" w:cs="Times New Roman"/>
          <w:bCs/>
          <w:i/>
          <w:color w:val="000000" w:themeColor="text1"/>
          <w:sz w:val="24"/>
          <w:szCs w:val="24"/>
          <w:lang w:val="es-AR"/>
        </w:rPr>
        <w:t>scriben. A cualquier hora, pero</w:t>
      </w:r>
      <w:r w:rsidRPr="00232250">
        <w:rPr>
          <w:rFonts w:ascii="Times New Roman" w:hAnsi="Times New Roman" w:cs="Times New Roman"/>
          <w:bCs/>
          <w:i/>
          <w:color w:val="000000" w:themeColor="text1"/>
          <w:sz w:val="24"/>
          <w:szCs w:val="24"/>
          <w:lang w:val="es-AR"/>
        </w:rPr>
        <w:t xml:space="preserve"> te escriben. Yo contesto porque me parece que vivimos en un pueblo, nos conocemos todos</w:t>
      </w:r>
      <w:r w:rsidR="00232250">
        <w:rPr>
          <w:rFonts w:ascii="Times New Roman" w:hAnsi="Times New Roman" w:cs="Times New Roman"/>
          <w:bCs/>
          <w:i/>
          <w:color w:val="000000" w:themeColor="text1"/>
          <w:sz w:val="24"/>
          <w:szCs w:val="24"/>
          <w:lang w:val="es-AR"/>
        </w:rPr>
        <w:t>,</w:t>
      </w:r>
      <w:r w:rsidRPr="00232250">
        <w:rPr>
          <w:rFonts w:ascii="Times New Roman" w:hAnsi="Times New Roman" w:cs="Times New Roman"/>
          <w:bCs/>
          <w:i/>
          <w:color w:val="000000" w:themeColor="text1"/>
          <w:sz w:val="24"/>
          <w:szCs w:val="24"/>
          <w:lang w:val="es-AR"/>
        </w:rPr>
        <w:t xml:space="preserve"> </w:t>
      </w:r>
      <w:r w:rsidR="00232250">
        <w:rPr>
          <w:rFonts w:ascii="Times New Roman" w:hAnsi="Times New Roman" w:cs="Times New Roman"/>
          <w:bCs/>
          <w:i/>
          <w:color w:val="000000" w:themeColor="text1"/>
          <w:sz w:val="24"/>
          <w:szCs w:val="24"/>
          <w:lang w:val="es-AR"/>
        </w:rPr>
        <w:t>entonces no los dejo</w:t>
      </w:r>
      <w:r w:rsidRPr="00232250">
        <w:rPr>
          <w:rFonts w:ascii="Times New Roman" w:hAnsi="Times New Roman" w:cs="Times New Roman"/>
          <w:bCs/>
          <w:i/>
          <w:color w:val="000000" w:themeColor="text1"/>
          <w:sz w:val="24"/>
          <w:szCs w:val="24"/>
          <w:lang w:val="es-AR"/>
        </w:rPr>
        <w:t xml:space="preserve"> sin contestar. </w:t>
      </w:r>
      <w:r w:rsidRPr="009123C1">
        <w:rPr>
          <w:rFonts w:ascii="Times New Roman" w:hAnsi="Times New Roman" w:cs="Times New Roman"/>
          <w:bCs/>
          <w:color w:val="000000" w:themeColor="text1"/>
          <w:sz w:val="24"/>
          <w:szCs w:val="24"/>
          <w:lang w:val="es-AR"/>
        </w:rPr>
        <w:t>(SLM1)</w:t>
      </w:r>
    </w:p>
    <w:p w14:paraId="4A4052CF" w14:textId="77777777" w:rsidR="00470ED3" w:rsidRPr="00CE4ADE" w:rsidRDefault="00470ED3" w:rsidP="00CE4ADE">
      <w:pPr>
        <w:spacing w:line="360" w:lineRule="auto"/>
        <w:jc w:val="both"/>
        <w:rPr>
          <w:rFonts w:ascii="Times New Roman" w:hAnsi="Times New Roman" w:cs="Times New Roman"/>
          <w:sz w:val="24"/>
          <w:szCs w:val="24"/>
          <w:lang w:val="es-AR"/>
        </w:rPr>
      </w:pPr>
    </w:p>
    <w:p w14:paraId="6DA822F1" w14:textId="10AC028C" w:rsidR="00707D5F" w:rsidRPr="00CE4ADE" w:rsidRDefault="00707D5F" w:rsidP="00232250">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Por último, hay una tercera práctica con un sentido estrictamente pedagógico, que consiste en dos aspectos: Uno de ellos </w:t>
      </w:r>
      <w:r w:rsidR="009123C1">
        <w:rPr>
          <w:rFonts w:ascii="Times New Roman" w:hAnsi="Times New Roman" w:cs="Times New Roman"/>
          <w:sz w:val="24"/>
          <w:szCs w:val="24"/>
          <w:lang w:val="es-AR"/>
        </w:rPr>
        <w:t>reside</w:t>
      </w:r>
      <w:r w:rsidRPr="00CE4ADE">
        <w:rPr>
          <w:rFonts w:ascii="Times New Roman" w:hAnsi="Times New Roman" w:cs="Times New Roman"/>
          <w:sz w:val="24"/>
          <w:szCs w:val="24"/>
          <w:lang w:val="es-AR"/>
        </w:rPr>
        <w:t xml:space="preserve"> </w:t>
      </w:r>
      <w:r w:rsidR="00232250">
        <w:rPr>
          <w:rFonts w:ascii="Times New Roman" w:hAnsi="Times New Roman" w:cs="Times New Roman"/>
          <w:sz w:val="24"/>
          <w:szCs w:val="24"/>
          <w:lang w:val="es-AR"/>
        </w:rPr>
        <w:t xml:space="preserve">en </w:t>
      </w:r>
      <w:r w:rsidRPr="00CE4ADE">
        <w:rPr>
          <w:rFonts w:ascii="Times New Roman" w:hAnsi="Times New Roman" w:cs="Times New Roman"/>
          <w:sz w:val="24"/>
          <w:szCs w:val="24"/>
          <w:lang w:val="es-AR"/>
        </w:rPr>
        <w:t>crear ciertos entornos digit</w:t>
      </w:r>
      <w:r w:rsidR="00232250">
        <w:rPr>
          <w:rFonts w:ascii="Times New Roman" w:hAnsi="Times New Roman" w:cs="Times New Roman"/>
          <w:sz w:val="24"/>
          <w:szCs w:val="24"/>
          <w:lang w:val="es-AR"/>
        </w:rPr>
        <w:t>ales que genere las condiciones</w:t>
      </w:r>
      <w:r w:rsidRPr="00CE4ADE">
        <w:rPr>
          <w:rFonts w:ascii="Times New Roman" w:hAnsi="Times New Roman" w:cs="Times New Roman"/>
          <w:sz w:val="24"/>
          <w:szCs w:val="24"/>
          <w:lang w:val="es-AR"/>
        </w:rPr>
        <w:t xml:space="preserve"> para que los estudiantes se identifiquen con ese entorno y se motiven en la realizac</w:t>
      </w:r>
      <w:r w:rsidR="00A95468" w:rsidRPr="00CE4ADE">
        <w:rPr>
          <w:rFonts w:ascii="Times New Roman" w:hAnsi="Times New Roman" w:cs="Times New Roman"/>
          <w:sz w:val="24"/>
          <w:szCs w:val="24"/>
          <w:lang w:val="es-AR"/>
        </w:rPr>
        <w:t>ión de las actividades. El otro</w:t>
      </w:r>
      <w:r w:rsidRPr="00CE4ADE">
        <w:rPr>
          <w:rFonts w:ascii="Times New Roman" w:hAnsi="Times New Roman" w:cs="Times New Roman"/>
          <w:sz w:val="24"/>
          <w:szCs w:val="24"/>
          <w:lang w:val="es-AR"/>
        </w:rPr>
        <w:t>, es enseñar el uso de determinado</w:t>
      </w:r>
      <w:r w:rsidR="00232250">
        <w:rPr>
          <w:rFonts w:ascii="Times New Roman" w:hAnsi="Times New Roman" w:cs="Times New Roman"/>
          <w:sz w:val="24"/>
          <w:szCs w:val="24"/>
          <w:lang w:val="es-AR"/>
        </w:rPr>
        <w:t xml:space="preserve">s </w:t>
      </w:r>
      <w:proofErr w:type="spellStart"/>
      <w:r w:rsidR="00232250">
        <w:rPr>
          <w:rFonts w:ascii="Times New Roman" w:hAnsi="Times New Roman" w:cs="Times New Roman"/>
          <w:sz w:val="24"/>
          <w:szCs w:val="24"/>
          <w:lang w:val="es-AR"/>
        </w:rPr>
        <w:t>softwares</w:t>
      </w:r>
      <w:proofErr w:type="spellEnd"/>
      <w:r w:rsidRPr="00CE4ADE">
        <w:rPr>
          <w:rFonts w:ascii="Times New Roman" w:hAnsi="Times New Roman" w:cs="Times New Roman"/>
          <w:sz w:val="24"/>
          <w:szCs w:val="24"/>
          <w:lang w:val="es-AR"/>
        </w:rPr>
        <w:t xml:space="preserve">. </w:t>
      </w:r>
    </w:p>
    <w:p w14:paraId="78D11F26" w14:textId="77777777" w:rsidR="00BB7E2F" w:rsidRDefault="00BB7E2F" w:rsidP="00CE4ADE">
      <w:pPr>
        <w:spacing w:line="360" w:lineRule="auto"/>
        <w:jc w:val="both"/>
        <w:rPr>
          <w:rFonts w:ascii="Times New Roman" w:hAnsi="Times New Roman" w:cs="Times New Roman"/>
          <w:bCs/>
          <w:color w:val="FF0000"/>
          <w:sz w:val="24"/>
          <w:szCs w:val="24"/>
          <w:lang w:val="es-AR"/>
        </w:rPr>
      </w:pPr>
    </w:p>
    <w:p w14:paraId="5411A4F3" w14:textId="56B8563C" w:rsidR="00A95468" w:rsidRPr="00232250" w:rsidRDefault="00A95468" w:rsidP="00857607">
      <w:pPr>
        <w:spacing w:line="360" w:lineRule="auto"/>
        <w:ind w:left="567"/>
        <w:jc w:val="both"/>
        <w:rPr>
          <w:rFonts w:ascii="Times New Roman" w:hAnsi="Times New Roman" w:cs="Times New Roman"/>
          <w:bCs/>
          <w:color w:val="FF0000"/>
          <w:sz w:val="24"/>
          <w:szCs w:val="24"/>
          <w:lang w:val="es-AR"/>
        </w:rPr>
      </w:pPr>
      <w:r w:rsidRPr="00232250">
        <w:rPr>
          <w:rFonts w:ascii="Times New Roman" w:hAnsi="Times New Roman" w:cs="Times New Roman"/>
          <w:bCs/>
          <w:i/>
          <w:color w:val="000000" w:themeColor="text1"/>
          <w:sz w:val="24"/>
          <w:szCs w:val="24"/>
          <w:lang w:val="es-AR"/>
        </w:rPr>
        <w:lastRenderedPageBreak/>
        <w:t>Las TIC los motiva.  Se meten, se focalizan.</w:t>
      </w:r>
      <w:r w:rsidR="00BB7E2F" w:rsidRPr="00232250">
        <w:rPr>
          <w:rFonts w:ascii="Times New Roman" w:hAnsi="Times New Roman" w:cs="Times New Roman"/>
          <w:bCs/>
          <w:color w:val="FF0000"/>
          <w:sz w:val="24"/>
          <w:szCs w:val="24"/>
          <w:lang w:val="es-AR"/>
        </w:rPr>
        <w:t xml:space="preserve"> </w:t>
      </w:r>
      <w:r w:rsidR="00BB7E2F" w:rsidRPr="00232250">
        <w:rPr>
          <w:rFonts w:ascii="Times New Roman" w:hAnsi="Times New Roman" w:cs="Times New Roman"/>
          <w:bCs/>
          <w:sz w:val="24"/>
          <w:szCs w:val="24"/>
          <w:lang w:val="es-AR"/>
        </w:rPr>
        <w:t>(</w:t>
      </w:r>
      <w:r w:rsidRPr="00232250">
        <w:rPr>
          <w:rFonts w:ascii="Times New Roman" w:hAnsi="Times New Roman" w:cs="Times New Roman"/>
          <w:bCs/>
          <w:sz w:val="24"/>
          <w:szCs w:val="24"/>
          <w:lang w:val="es-AR"/>
        </w:rPr>
        <w:t>MR1</w:t>
      </w:r>
      <w:r w:rsidR="00BB7E2F" w:rsidRPr="00232250">
        <w:rPr>
          <w:rFonts w:ascii="Times New Roman" w:hAnsi="Times New Roman" w:cs="Times New Roman"/>
          <w:bCs/>
          <w:sz w:val="24"/>
          <w:szCs w:val="24"/>
          <w:lang w:val="es-AR"/>
        </w:rPr>
        <w:t>)</w:t>
      </w:r>
    </w:p>
    <w:p w14:paraId="58698905" w14:textId="77777777" w:rsidR="00112437" w:rsidRPr="00232250" w:rsidRDefault="00112437" w:rsidP="00CE4ADE">
      <w:pPr>
        <w:spacing w:line="360" w:lineRule="auto"/>
        <w:jc w:val="both"/>
        <w:rPr>
          <w:rFonts w:ascii="Times New Roman" w:hAnsi="Times New Roman" w:cs="Times New Roman"/>
          <w:color w:val="7030A0"/>
          <w:sz w:val="24"/>
          <w:szCs w:val="24"/>
          <w:lang w:val="es-AR"/>
        </w:rPr>
      </w:pPr>
    </w:p>
    <w:p w14:paraId="6DB91177" w14:textId="31EA6EB5" w:rsidR="00BB7E2F" w:rsidRPr="00232250" w:rsidRDefault="00BB7E2F" w:rsidP="00857607">
      <w:pPr>
        <w:spacing w:line="360" w:lineRule="auto"/>
        <w:ind w:left="567"/>
        <w:jc w:val="both"/>
        <w:rPr>
          <w:rFonts w:ascii="Times New Roman" w:hAnsi="Times New Roman" w:cs="Times New Roman"/>
          <w:sz w:val="24"/>
          <w:szCs w:val="24"/>
          <w:lang w:val="es-AR"/>
        </w:rPr>
      </w:pPr>
      <w:r w:rsidRPr="00232250">
        <w:rPr>
          <w:rFonts w:ascii="Times New Roman" w:hAnsi="Times New Roman" w:cs="Times New Roman"/>
          <w:bCs/>
          <w:i/>
          <w:color w:val="000000" w:themeColor="text1"/>
          <w:sz w:val="24"/>
          <w:szCs w:val="24"/>
          <w:lang w:val="es-AR"/>
        </w:rPr>
        <w:t xml:space="preserve">Creo que hay que brindarles herramientas a los chicos porque saben el Facebook, el </w:t>
      </w:r>
      <w:proofErr w:type="spellStart"/>
      <w:r w:rsidRPr="00232250">
        <w:rPr>
          <w:rFonts w:ascii="Times New Roman" w:hAnsi="Times New Roman" w:cs="Times New Roman"/>
          <w:bCs/>
          <w:i/>
          <w:color w:val="000000" w:themeColor="text1"/>
          <w:sz w:val="24"/>
          <w:szCs w:val="24"/>
          <w:lang w:val="es-AR"/>
        </w:rPr>
        <w:t>Instagram</w:t>
      </w:r>
      <w:proofErr w:type="spellEnd"/>
      <w:r w:rsidRPr="00232250">
        <w:rPr>
          <w:rFonts w:ascii="Times New Roman" w:hAnsi="Times New Roman" w:cs="Times New Roman"/>
          <w:bCs/>
          <w:i/>
          <w:color w:val="000000" w:themeColor="text1"/>
          <w:sz w:val="24"/>
          <w:szCs w:val="24"/>
          <w:lang w:val="es-AR"/>
        </w:rPr>
        <w:t>, pero no saben lo que es un correo electrónico o enviar un correo electrónico. Entonces, hay que empezar a trabajar más con eso</w:t>
      </w:r>
      <w:r w:rsidR="009123C1">
        <w:rPr>
          <w:rFonts w:ascii="Times New Roman" w:hAnsi="Times New Roman" w:cs="Times New Roman"/>
          <w:bCs/>
          <w:i/>
          <w:color w:val="000000" w:themeColor="text1"/>
          <w:sz w:val="24"/>
          <w:szCs w:val="24"/>
          <w:lang w:val="es-AR"/>
        </w:rPr>
        <w:t>.</w:t>
      </w:r>
      <w:r w:rsidRPr="00232250">
        <w:rPr>
          <w:rFonts w:ascii="Times New Roman" w:hAnsi="Times New Roman" w:cs="Times New Roman"/>
          <w:sz w:val="24"/>
          <w:szCs w:val="24"/>
          <w:lang w:val="es-AR"/>
        </w:rPr>
        <w:t xml:space="preserve"> (RLM1)</w:t>
      </w:r>
    </w:p>
    <w:p w14:paraId="28840434" w14:textId="77777777" w:rsidR="00086223" w:rsidRPr="00232250" w:rsidRDefault="00086223" w:rsidP="00CE4ADE">
      <w:pPr>
        <w:spacing w:line="360" w:lineRule="auto"/>
        <w:jc w:val="both"/>
        <w:rPr>
          <w:rFonts w:ascii="Times New Roman" w:hAnsi="Times New Roman" w:cs="Times New Roman"/>
          <w:sz w:val="24"/>
          <w:szCs w:val="24"/>
          <w:lang w:val="es-AR"/>
        </w:rPr>
      </w:pPr>
    </w:p>
    <w:p w14:paraId="37CAE0BF" w14:textId="08F2D44E" w:rsidR="00EF4412" w:rsidRPr="00CE4ADE" w:rsidRDefault="00707D5F" w:rsidP="00232250">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Pero volvamos al eje temporal. </w:t>
      </w:r>
      <w:r w:rsidR="00232250">
        <w:rPr>
          <w:rFonts w:ascii="Times New Roman" w:hAnsi="Times New Roman" w:cs="Times New Roman"/>
          <w:sz w:val="24"/>
          <w:szCs w:val="24"/>
          <w:lang w:val="es-AR"/>
        </w:rPr>
        <w:t>Éste</w:t>
      </w:r>
      <w:r w:rsidRPr="00CE4ADE">
        <w:rPr>
          <w:rFonts w:ascii="Times New Roman" w:hAnsi="Times New Roman" w:cs="Times New Roman"/>
          <w:sz w:val="24"/>
          <w:szCs w:val="24"/>
          <w:lang w:val="es-AR"/>
        </w:rPr>
        <w:t xml:space="preserve"> di</w:t>
      </w:r>
      <w:r w:rsidR="00A95468" w:rsidRPr="00CE4ADE">
        <w:rPr>
          <w:rFonts w:ascii="Times New Roman" w:hAnsi="Times New Roman" w:cs="Times New Roman"/>
          <w:sz w:val="24"/>
          <w:szCs w:val="24"/>
          <w:lang w:val="es-AR"/>
        </w:rPr>
        <w:t xml:space="preserve">vide dos mundos: la escuela </w:t>
      </w:r>
      <w:r w:rsidR="00A95468" w:rsidRPr="00BB7E2F">
        <w:rPr>
          <w:rFonts w:ascii="Times New Roman" w:hAnsi="Times New Roman" w:cs="Times New Roman"/>
          <w:i/>
          <w:sz w:val="24"/>
          <w:szCs w:val="24"/>
          <w:lang w:val="es-AR"/>
        </w:rPr>
        <w:t>clásica</w:t>
      </w:r>
      <w:r w:rsidR="00BB7E2F" w:rsidRPr="00BB7E2F">
        <w:rPr>
          <w:rFonts w:ascii="Times New Roman" w:hAnsi="Times New Roman" w:cs="Times New Roman"/>
          <w:i/>
          <w:sz w:val="24"/>
          <w:szCs w:val="24"/>
          <w:lang w:val="es-AR"/>
        </w:rPr>
        <w:t>-tradicional</w:t>
      </w:r>
      <w:r w:rsidRPr="00CE4ADE">
        <w:rPr>
          <w:rFonts w:ascii="Times New Roman" w:hAnsi="Times New Roman" w:cs="Times New Roman"/>
          <w:sz w:val="24"/>
          <w:szCs w:val="24"/>
          <w:lang w:val="es-AR"/>
        </w:rPr>
        <w:t xml:space="preserve">, de papel,  asociada </w:t>
      </w:r>
      <w:r w:rsidR="00EF4412" w:rsidRPr="00CE4ADE">
        <w:rPr>
          <w:rFonts w:ascii="Times New Roman" w:hAnsi="Times New Roman" w:cs="Times New Roman"/>
          <w:sz w:val="24"/>
          <w:szCs w:val="24"/>
          <w:lang w:val="es-AR"/>
        </w:rPr>
        <w:t xml:space="preserve">a un </w:t>
      </w:r>
      <w:r w:rsidR="00EF4412" w:rsidRPr="00BB7E2F">
        <w:rPr>
          <w:rFonts w:ascii="Times New Roman" w:hAnsi="Times New Roman" w:cs="Times New Roman"/>
          <w:i/>
          <w:sz w:val="24"/>
          <w:szCs w:val="24"/>
          <w:lang w:val="es-AR"/>
        </w:rPr>
        <w:t>pasado-</w:t>
      </w:r>
      <w:r w:rsidRPr="00BB7E2F">
        <w:rPr>
          <w:rFonts w:ascii="Times New Roman" w:hAnsi="Times New Roman" w:cs="Times New Roman"/>
          <w:i/>
          <w:sz w:val="24"/>
          <w:szCs w:val="24"/>
          <w:lang w:val="es-AR"/>
        </w:rPr>
        <w:t>presente</w:t>
      </w:r>
      <w:r w:rsidR="00EF4412" w:rsidRPr="00CE4ADE">
        <w:rPr>
          <w:rFonts w:ascii="Times New Roman" w:hAnsi="Times New Roman" w:cs="Times New Roman"/>
          <w:sz w:val="24"/>
          <w:szCs w:val="24"/>
          <w:lang w:val="es-AR"/>
        </w:rPr>
        <w:t xml:space="preserve">, por un lado; y la </w:t>
      </w:r>
      <w:r w:rsidR="00EF4412" w:rsidRPr="00BB7E2F">
        <w:rPr>
          <w:rFonts w:ascii="Times New Roman" w:hAnsi="Times New Roman" w:cs="Times New Roman"/>
          <w:i/>
          <w:sz w:val="24"/>
          <w:szCs w:val="24"/>
          <w:lang w:val="es-AR"/>
        </w:rPr>
        <w:t>escuela digital</w:t>
      </w:r>
      <w:r w:rsidR="00EF4412" w:rsidRPr="00CE4ADE">
        <w:rPr>
          <w:rFonts w:ascii="Times New Roman" w:hAnsi="Times New Roman" w:cs="Times New Roman"/>
          <w:sz w:val="24"/>
          <w:szCs w:val="24"/>
          <w:lang w:val="es-AR"/>
        </w:rPr>
        <w:t xml:space="preserve">, de las </w:t>
      </w:r>
      <w:r w:rsidR="00EF4412" w:rsidRPr="009123C1">
        <w:rPr>
          <w:rFonts w:ascii="Times New Roman" w:hAnsi="Times New Roman" w:cs="Times New Roman"/>
          <w:sz w:val="24"/>
          <w:szCs w:val="24"/>
          <w:lang w:val="es-AR"/>
        </w:rPr>
        <w:t>TIC</w:t>
      </w:r>
      <w:r w:rsidR="00EF4412" w:rsidRPr="00CE4ADE">
        <w:rPr>
          <w:rFonts w:ascii="Times New Roman" w:hAnsi="Times New Roman" w:cs="Times New Roman"/>
          <w:sz w:val="24"/>
          <w:szCs w:val="24"/>
          <w:lang w:val="es-AR"/>
        </w:rPr>
        <w:t xml:space="preserve">, asociada a un </w:t>
      </w:r>
      <w:r w:rsidR="00EF4412" w:rsidRPr="00BB7E2F">
        <w:rPr>
          <w:rFonts w:ascii="Times New Roman" w:hAnsi="Times New Roman" w:cs="Times New Roman"/>
          <w:i/>
          <w:sz w:val="24"/>
          <w:szCs w:val="24"/>
          <w:lang w:val="es-AR"/>
        </w:rPr>
        <w:t>presente-futuro</w:t>
      </w:r>
      <w:r w:rsidR="00EF4412" w:rsidRPr="00CE4ADE">
        <w:rPr>
          <w:rFonts w:ascii="Times New Roman" w:hAnsi="Times New Roman" w:cs="Times New Roman"/>
          <w:sz w:val="24"/>
          <w:szCs w:val="24"/>
          <w:lang w:val="es-AR"/>
        </w:rPr>
        <w:t>.</w:t>
      </w:r>
    </w:p>
    <w:p w14:paraId="286B379E" w14:textId="0F765800" w:rsidR="003E093A" w:rsidRPr="00CE4ADE" w:rsidRDefault="00EF4412" w:rsidP="00232250">
      <w:pPr>
        <w:spacing w:line="360" w:lineRule="auto"/>
        <w:ind w:firstLine="720"/>
        <w:jc w:val="both"/>
        <w:rPr>
          <w:rFonts w:ascii="Times New Roman" w:hAnsi="Times New Roman" w:cs="Times New Roman"/>
          <w:sz w:val="24"/>
          <w:szCs w:val="24"/>
          <w:lang w:val="es-AR"/>
        </w:rPr>
      </w:pPr>
      <w:r w:rsidRPr="009123C1">
        <w:rPr>
          <w:rFonts w:ascii="Times New Roman" w:hAnsi="Times New Roman" w:cs="Times New Roman"/>
          <w:sz w:val="24"/>
          <w:szCs w:val="24"/>
          <w:lang w:val="es-AR"/>
        </w:rPr>
        <w:t>Para la</w:t>
      </w:r>
      <w:r w:rsidR="00232250" w:rsidRPr="009123C1">
        <w:rPr>
          <w:rFonts w:ascii="Times New Roman" w:hAnsi="Times New Roman" w:cs="Times New Roman"/>
          <w:sz w:val="24"/>
          <w:szCs w:val="24"/>
          <w:lang w:val="es-AR"/>
        </w:rPr>
        <w:t>s</w:t>
      </w:r>
      <w:r w:rsidRPr="009123C1">
        <w:rPr>
          <w:rFonts w:ascii="Times New Roman" w:hAnsi="Times New Roman" w:cs="Times New Roman"/>
          <w:sz w:val="24"/>
          <w:szCs w:val="24"/>
          <w:lang w:val="es-AR"/>
        </w:rPr>
        <w:t xml:space="preserve"> maestra</w:t>
      </w:r>
      <w:r w:rsidR="00232250" w:rsidRPr="009123C1">
        <w:rPr>
          <w:rFonts w:ascii="Times New Roman" w:hAnsi="Times New Roman" w:cs="Times New Roman"/>
          <w:sz w:val="24"/>
          <w:szCs w:val="24"/>
          <w:lang w:val="es-AR"/>
        </w:rPr>
        <w:t>s,</w:t>
      </w:r>
      <w:r w:rsidRPr="009123C1">
        <w:rPr>
          <w:rFonts w:ascii="Times New Roman" w:hAnsi="Times New Roman" w:cs="Times New Roman"/>
          <w:sz w:val="24"/>
          <w:szCs w:val="24"/>
          <w:lang w:val="es-AR"/>
        </w:rPr>
        <w:t xml:space="preserve"> el</w:t>
      </w:r>
      <w:r w:rsidRPr="00CE4ADE">
        <w:rPr>
          <w:rFonts w:ascii="Times New Roman" w:hAnsi="Times New Roman" w:cs="Times New Roman"/>
          <w:sz w:val="24"/>
          <w:szCs w:val="24"/>
          <w:lang w:val="es-AR"/>
        </w:rPr>
        <w:t xml:space="preserve"> mundo del lápiz y el papel, de la tiza y el pizarrón</w:t>
      </w:r>
      <w:r w:rsidR="00232250">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w:t>
      </w:r>
      <w:r w:rsidR="00232250">
        <w:rPr>
          <w:rFonts w:ascii="Times New Roman" w:hAnsi="Times New Roman" w:cs="Times New Roman"/>
          <w:sz w:val="24"/>
          <w:szCs w:val="24"/>
          <w:lang w:val="es-AR"/>
        </w:rPr>
        <w:t>se instituyen como</w:t>
      </w:r>
      <w:r w:rsidRPr="00CE4ADE">
        <w:rPr>
          <w:rFonts w:ascii="Times New Roman" w:hAnsi="Times New Roman" w:cs="Times New Roman"/>
          <w:sz w:val="24"/>
          <w:szCs w:val="24"/>
          <w:lang w:val="es-AR"/>
        </w:rPr>
        <w:t xml:space="preserve"> los referentes identitarias de las prácticas pedagógicas consolidadas de </w:t>
      </w:r>
      <w:r w:rsidR="009123C1">
        <w:rPr>
          <w:rFonts w:ascii="Times New Roman" w:hAnsi="Times New Roman" w:cs="Times New Roman"/>
          <w:sz w:val="24"/>
          <w:szCs w:val="24"/>
          <w:lang w:val="es-AR"/>
        </w:rPr>
        <w:t>sus</w:t>
      </w:r>
      <w:r w:rsidRPr="00CE4ADE">
        <w:rPr>
          <w:rFonts w:ascii="Times New Roman" w:hAnsi="Times New Roman" w:cs="Times New Roman"/>
          <w:sz w:val="24"/>
          <w:szCs w:val="24"/>
          <w:lang w:val="es-AR"/>
        </w:rPr>
        <w:t xml:space="preserve"> subjetividad</w:t>
      </w:r>
      <w:r w:rsidR="00470ED3" w:rsidRPr="00CE4ADE">
        <w:rPr>
          <w:rFonts w:ascii="Times New Roman" w:hAnsi="Times New Roman" w:cs="Times New Roman"/>
          <w:sz w:val="24"/>
          <w:szCs w:val="24"/>
          <w:lang w:val="es-AR"/>
        </w:rPr>
        <w:t>es</w:t>
      </w:r>
      <w:r w:rsidRPr="00CE4ADE">
        <w:rPr>
          <w:rFonts w:ascii="Times New Roman" w:hAnsi="Times New Roman" w:cs="Times New Roman"/>
          <w:sz w:val="24"/>
          <w:szCs w:val="24"/>
          <w:lang w:val="es-AR"/>
        </w:rPr>
        <w:t xml:space="preserve"> docente</w:t>
      </w:r>
      <w:r w:rsidR="00470ED3" w:rsidRPr="00CE4ADE">
        <w:rPr>
          <w:rFonts w:ascii="Times New Roman" w:hAnsi="Times New Roman" w:cs="Times New Roman"/>
          <w:sz w:val="24"/>
          <w:szCs w:val="24"/>
          <w:lang w:val="es-AR"/>
        </w:rPr>
        <w:t>s</w:t>
      </w:r>
      <w:r w:rsidRPr="00CE4ADE">
        <w:rPr>
          <w:rFonts w:ascii="Times New Roman" w:hAnsi="Times New Roman" w:cs="Times New Roman"/>
          <w:sz w:val="24"/>
          <w:szCs w:val="24"/>
          <w:lang w:val="es-AR"/>
        </w:rPr>
        <w:t xml:space="preserve">. </w:t>
      </w:r>
    </w:p>
    <w:p w14:paraId="4C14FF09" w14:textId="77777777" w:rsidR="003E093A" w:rsidRPr="00CE4ADE" w:rsidRDefault="003E093A" w:rsidP="00CE4ADE">
      <w:pPr>
        <w:spacing w:line="360" w:lineRule="auto"/>
        <w:jc w:val="both"/>
        <w:rPr>
          <w:rFonts w:ascii="Times New Roman" w:hAnsi="Times New Roman" w:cs="Times New Roman"/>
          <w:sz w:val="24"/>
          <w:szCs w:val="24"/>
          <w:lang w:val="es-AR"/>
        </w:rPr>
      </w:pPr>
    </w:p>
    <w:p w14:paraId="5C88DDAD" w14:textId="0DD169D9" w:rsidR="003E093A" w:rsidRPr="00232250" w:rsidRDefault="003E093A" w:rsidP="00857607">
      <w:pPr>
        <w:spacing w:line="360" w:lineRule="auto"/>
        <w:ind w:left="567"/>
        <w:jc w:val="both"/>
        <w:rPr>
          <w:rFonts w:ascii="Times New Roman" w:hAnsi="Times New Roman" w:cs="Times New Roman"/>
          <w:color w:val="C00000"/>
          <w:sz w:val="24"/>
          <w:szCs w:val="24"/>
          <w:lang w:val="es-AR"/>
        </w:rPr>
      </w:pPr>
      <w:r w:rsidRPr="00232250">
        <w:rPr>
          <w:rFonts w:ascii="Times New Roman" w:hAnsi="Times New Roman" w:cs="Times New Roman"/>
          <w:bCs/>
          <w:i/>
          <w:color w:val="000000" w:themeColor="text1"/>
          <w:sz w:val="24"/>
          <w:szCs w:val="24"/>
          <w:lang w:val="es-AR"/>
        </w:rPr>
        <w:t>Yo soy de la era papel y me defino como la era papel. (…)</w:t>
      </w:r>
      <w:r w:rsidR="00232250">
        <w:rPr>
          <w:rFonts w:ascii="Times New Roman" w:hAnsi="Times New Roman" w:cs="Times New Roman"/>
          <w:bCs/>
          <w:i/>
          <w:color w:val="000000" w:themeColor="text1"/>
          <w:sz w:val="24"/>
          <w:szCs w:val="24"/>
          <w:lang w:val="es-AR"/>
        </w:rPr>
        <w:t>,</w:t>
      </w:r>
      <w:r w:rsidRPr="00232250">
        <w:rPr>
          <w:rFonts w:ascii="Times New Roman" w:hAnsi="Times New Roman" w:cs="Times New Roman"/>
          <w:bCs/>
          <w:i/>
          <w:color w:val="000000" w:themeColor="text1"/>
          <w:sz w:val="24"/>
          <w:szCs w:val="24"/>
          <w:lang w:val="es-AR"/>
        </w:rPr>
        <w:t xml:space="preserve">  y si tengo que irme a lo digital, me está costando un montón. Justamente</w:t>
      </w:r>
      <w:r w:rsidR="00232250">
        <w:rPr>
          <w:rFonts w:ascii="Times New Roman" w:hAnsi="Times New Roman" w:cs="Times New Roman"/>
          <w:bCs/>
          <w:i/>
          <w:color w:val="000000" w:themeColor="text1"/>
          <w:sz w:val="24"/>
          <w:szCs w:val="24"/>
          <w:lang w:val="es-AR"/>
        </w:rPr>
        <w:t>, damos lo que tenemos</w:t>
      </w:r>
      <w:r w:rsidRPr="00232250">
        <w:rPr>
          <w:rFonts w:ascii="Times New Roman" w:hAnsi="Times New Roman" w:cs="Times New Roman"/>
          <w:bCs/>
          <w:i/>
          <w:color w:val="000000" w:themeColor="text1"/>
          <w:sz w:val="24"/>
          <w:szCs w:val="24"/>
          <w:lang w:val="es-AR"/>
        </w:rPr>
        <w:t xml:space="preserve">. </w:t>
      </w:r>
      <w:r w:rsidRPr="00232250">
        <w:rPr>
          <w:rFonts w:ascii="Times New Roman" w:hAnsi="Times New Roman" w:cs="Times New Roman"/>
          <w:sz w:val="24"/>
          <w:szCs w:val="24"/>
          <w:lang w:val="es-AR"/>
        </w:rPr>
        <w:t>(CL1)</w:t>
      </w:r>
    </w:p>
    <w:p w14:paraId="09AD14C9" w14:textId="77777777" w:rsidR="003E093A" w:rsidRPr="00232250" w:rsidRDefault="003E093A" w:rsidP="00857607">
      <w:pPr>
        <w:spacing w:line="360" w:lineRule="auto"/>
        <w:ind w:left="567"/>
        <w:jc w:val="both"/>
        <w:rPr>
          <w:rFonts w:ascii="Times New Roman" w:hAnsi="Times New Roman" w:cs="Times New Roman"/>
          <w:sz w:val="24"/>
          <w:szCs w:val="24"/>
          <w:lang w:val="es-AR"/>
        </w:rPr>
      </w:pPr>
    </w:p>
    <w:p w14:paraId="3A78FF79" w14:textId="3BEF2872" w:rsidR="00BA0176" w:rsidRPr="00232250" w:rsidRDefault="00BB7E2F" w:rsidP="00857607">
      <w:pPr>
        <w:spacing w:line="360" w:lineRule="auto"/>
        <w:ind w:left="567"/>
        <w:jc w:val="both"/>
        <w:rPr>
          <w:rFonts w:ascii="Times New Roman" w:hAnsi="Times New Roman" w:cs="Times New Roman"/>
          <w:bCs/>
          <w:sz w:val="24"/>
          <w:szCs w:val="24"/>
          <w:lang w:val="es-AR"/>
        </w:rPr>
      </w:pPr>
      <w:r w:rsidRPr="00232250">
        <w:rPr>
          <w:rFonts w:ascii="Times New Roman" w:hAnsi="Times New Roman" w:cs="Times New Roman"/>
          <w:bCs/>
          <w:i/>
          <w:color w:val="000000" w:themeColor="text1"/>
          <w:sz w:val="24"/>
          <w:szCs w:val="24"/>
          <w:lang w:val="es-AR"/>
        </w:rPr>
        <w:t>H</w:t>
      </w:r>
      <w:r w:rsidR="00BA0176" w:rsidRPr="00232250">
        <w:rPr>
          <w:rFonts w:ascii="Times New Roman" w:hAnsi="Times New Roman" w:cs="Times New Roman"/>
          <w:bCs/>
          <w:i/>
          <w:color w:val="000000" w:themeColor="text1"/>
          <w:sz w:val="24"/>
          <w:szCs w:val="24"/>
          <w:lang w:val="es-AR"/>
        </w:rPr>
        <w:t>ay un montón de cosas que se pueden hacer desde lo tecnológico, pero no dejando de lado lo tradicional, el papel, el lápiz.</w:t>
      </w:r>
      <w:r w:rsidR="00BA0176" w:rsidRPr="00232250">
        <w:rPr>
          <w:rFonts w:ascii="Times New Roman" w:hAnsi="Times New Roman" w:cs="Times New Roman"/>
          <w:bCs/>
          <w:sz w:val="24"/>
          <w:szCs w:val="24"/>
          <w:lang w:val="es-AR"/>
        </w:rPr>
        <w:t xml:space="preserve"> (MR2)</w:t>
      </w:r>
    </w:p>
    <w:p w14:paraId="64082873" w14:textId="77777777" w:rsidR="00BA0176" w:rsidRPr="00CE4ADE" w:rsidRDefault="00BA0176" w:rsidP="00CE4ADE">
      <w:pPr>
        <w:spacing w:line="360" w:lineRule="auto"/>
        <w:jc w:val="both"/>
        <w:rPr>
          <w:rFonts w:ascii="Times New Roman" w:hAnsi="Times New Roman" w:cs="Times New Roman"/>
          <w:sz w:val="24"/>
          <w:szCs w:val="24"/>
          <w:lang w:val="es-AR"/>
        </w:rPr>
      </w:pPr>
    </w:p>
    <w:p w14:paraId="7BBF9ED9" w14:textId="0038D672" w:rsidR="00EF4412" w:rsidRPr="00CE4ADE" w:rsidRDefault="006B42ED" w:rsidP="00232250">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A medida que las trayectorias profesionales son más largas, más </w:t>
      </w:r>
      <w:r w:rsidR="00232250">
        <w:rPr>
          <w:rFonts w:ascii="Times New Roman" w:hAnsi="Times New Roman" w:cs="Times New Roman"/>
          <w:sz w:val="24"/>
          <w:szCs w:val="24"/>
          <w:lang w:val="es-AR"/>
        </w:rPr>
        <w:t>se acentúa</w:t>
      </w:r>
      <w:r w:rsidRPr="00CE4ADE">
        <w:rPr>
          <w:rFonts w:ascii="Times New Roman" w:hAnsi="Times New Roman" w:cs="Times New Roman"/>
          <w:sz w:val="24"/>
          <w:szCs w:val="24"/>
          <w:lang w:val="es-AR"/>
        </w:rPr>
        <w:t xml:space="preserve"> este núcleo de sentido en sus subjetividades. </w:t>
      </w:r>
      <w:r w:rsidR="00B206A5" w:rsidRPr="00CE4ADE">
        <w:rPr>
          <w:rFonts w:ascii="Times New Roman" w:hAnsi="Times New Roman" w:cs="Times New Roman"/>
          <w:sz w:val="24"/>
          <w:szCs w:val="24"/>
          <w:lang w:val="es-AR"/>
        </w:rPr>
        <w:t xml:space="preserve">A este proceso lo representan como una </w:t>
      </w:r>
      <w:r w:rsidR="00B206A5" w:rsidRPr="00CE4ADE">
        <w:rPr>
          <w:rFonts w:ascii="Times New Roman" w:hAnsi="Times New Roman" w:cs="Times New Roman"/>
          <w:i/>
          <w:sz w:val="24"/>
          <w:szCs w:val="24"/>
          <w:lang w:val="es-AR"/>
        </w:rPr>
        <w:t>continuidad</w:t>
      </w:r>
      <w:r w:rsidR="00B206A5" w:rsidRPr="00CE4ADE">
        <w:rPr>
          <w:rFonts w:ascii="Times New Roman" w:hAnsi="Times New Roman" w:cs="Times New Roman"/>
          <w:sz w:val="24"/>
          <w:szCs w:val="24"/>
          <w:lang w:val="es-AR"/>
        </w:rPr>
        <w:t xml:space="preserve"> en sus propias vidas y en sus trayectorias profesionales. </w:t>
      </w:r>
      <w:r w:rsidRPr="00CE4ADE">
        <w:rPr>
          <w:rFonts w:ascii="Times New Roman" w:hAnsi="Times New Roman" w:cs="Times New Roman"/>
          <w:sz w:val="24"/>
          <w:szCs w:val="24"/>
          <w:lang w:val="es-AR"/>
        </w:rPr>
        <w:t>Este tipo de entorno s</w:t>
      </w:r>
      <w:r w:rsidR="00EF4412" w:rsidRPr="00CE4ADE">
        <w:rPr>
          <w:rFonts w:ascii="Times New Roman" w:hAnsi="Times New Roman" w:cs="Times New Roman"/>
          <w:sz w:val="24"/>
          <w:szCs w:val="24"/>
          <w:lang w:val="es-AR"/>
        </w:rPr>
        <w:t xml:space="preserve">e asocia a lo </w:t>
      </w:r>
      <w:r w:rsidR="00EF4412" w:rsidRPr="00CE4ADE">
        <w:rPr>
          <w:rFonts w:ascii="Times New Roman" w:hAnsi="Times New Roman" w:cs="Times New Roman"/>
          <w:i/>
          <w:sz w:val="24"/>
          <w:szCs w:val="24"/>
          <w:lang w:val="es-AR"/>
        </w:rPr>
        <w:t>simple</w:t>
      </w:r>
      <w:r w:rsidR="00EF4412" w:rsidRPr="00CE4ADE">
        <w:rPr>
          <w:rFonts w:ascii="Times New Roman" w:hAnsi="Times New Roman" w:cs="Times New Roman"/>
          <w:sz w:val="24"/>
          <w:szCs w:val="24"/>
          <w:lang w:val="es-AR"/>
        </w:rPr>
        <w:t xml:space="preserve">, a lo </w:t>
      </w:r>
      <w:r w:rsidR="00EF4412" w:rsidRPr="00CE4ADE">
        <w:rPr>
          <w:rFonts w:ascii="Times New Roman" w:hAnsi="Times New Roman" w:cs="Times New Roman"/>
          <w:i/>
          <w:sz w:val="24"/>
          <w:szCs w:val="24"/>
          <w:lang w:val="es-AR"/>
        </w:rPr>
        <w:t>práctico</w:t>
      </w:r>
      <w:r w:rsidR="00EF4412" w:rsidRPr="00CE4ADE">
        <w:rPr>
          <w:rFonts w:ascii="Times New Roman" w:hAnsi="Times New Roman" w:cs="Times New Roman"/>
          <w:sz w:val="24"/>
          <w:szCs w:val="24"/>
          <w:lang w:val="es-AR"/>
        </w:rPr>
        <w:t xml:space="preserve">, a lo </w:t>
      </w:r>
      <w:r w:rsidR="00EF4412" w:rsidRPr="00CE4ADE">
        <w:rPr>
          <w:rFonts w:ascii="Times New Roman" w:hAnsi="Times New Roman" w:cs="Times New Roman"/>
          <w:i/>
          <w:sz w:val="24"/>
          <w:szCs w:val="24"/>
          <w:lang w:val="es-AR"/>
        </w:rPr>
        <w:t>seguro</w:t>
      </w:r>
      <w:r w:rsidR="00EF4412" w:rsidRPr="00CE4ADE">
        <w:rPr>
          <w:rFonts w:ascii="Times New Roman" w:hAnsi="Times New Roman" w:cs="Times New Roman"/>
          <w:sz w:val="24"/>
          <w:szCs w:val="24"/>
          <w:lang w:val="es-AR"/>
        </w:rPr>
        <w:t xml:space="preserve"> y a lo </w:t>
      </w:r>
      <w:r w:rsidR="00EF4412" w:rsidRPr="00CE4ADE">
        <w:rPr>
          <w:rFonts w:ascii="Times New Roman" w:hAnsi="Times New Roman" w:cs="Times New Roman"/>
          <w:i/>
          <w:sz w:val="24"/>
          <w:szCs w:val="24"/>
          <w:lang w:val="es-AR"/>
        </w:rPr>
        <w:t>certero</w:t>
      </w:r>
      <w:r w:rsidR="00EF4412" w:rsidRPr="00CE4ADE">
        <w:rPr>
          <w:rFonts w:ascii="Times New Roman" w:hAnsi="Times New Roman" w:cs="Times New Roman"/>
          <w:sz w:val="24"/>
          <w:szCs w:val="24"/>
          <w:lang w:val="es-AR"/>
        </w:rPr>
        <w:t xml:space="preserve">. Paradójicamente, por estas razones se </w:t>
      </w:r>
      <w:r w:rsidRPr="00CE4ADE">
        <w:rPr>
          <w:rFonts w:ascii="Times New Roman" w:hAnsi="Times New Roman" w:cs="Times New Roman"/>
          <w:sz w:val="24"/>
          <w:szCs w:val="24"/>
          <w:lang w:val="es-AR"/>
        </w:rPr>
        <w:t>solidariza</w:t>
      </w:r>
      <w:r w:rsidR="00EF4412" w:rsidRPr="00CE4ADE">
        <w:rPr>
          <w:rFonts w:ascii="Times New Roman" w:hAnsi="Times New Roman" w:cs="Times New Roman"/>
          <w:sz w:val="24"/>
          <w:szCs w:val="24"/>
          <w:lang w:val="es-AR"/>
        </w:rPr>
        <w:t xml:space="preserve"> </w:t>
      </w:r>
      <w:r w:rsidRPr="00CE4ADE">
        <w:rPr>
          <w:rFonts w:ascii="Times New Roman" w:hAnsi="Times New Roman" w:cs="Times New Roman"/>
          <w:sz w:val="24"/>
          <w:szCs w:val="24"/>
          <w:lang w:val="es-AR"/>
        </w:rPr>
        <w:t>con</w:t>
      </w:r>
      <w:r w:rsidR="00EF4412" w:rsidRPr="00CE4ADE">
        <w:rPr>
          <w:rFonts w:ascii="Times New Roman" w:hAnsi="Times New Roman" w:cs="Times New Roman"/>
          <w:sz w:val="24"/>
          <w:szCs w:val="24"/>
          <w:lang w:val="es-AR"/>
        </w:rPr>
        <w:t xml:space="preserve"> lo </w:t>
      </w:r>
      <w:r w:rsidR="00EF4412" w:rsidRPr="00CE4ADE">
        <w:rPr>
          <w:rFonts w:ascii="Times New Roman" w:hAnsi="Times New Roman" w:cs="Times New Roman"/>
          <w:i/>
          <w:sz w:val="24"/>
          <w:szCs w:val="24"/>
          <w:lang w:val="es-AR"/>
        </w:rPr>
        <w:t>rápido</w:t>
      </w:r>
      <w:r w:rsidR="00EF4412" w:rsidRPr="00CE4ADE">
        <w:rPr>
          <w:rFonts w:ascii="Times New Roman" w:hAnsi="Times New Roman" w:cs="Times New Roman"/>
          <w:sz w:val="24"/>
          <w:szCs w:val="24"/>
          <w:lang w:val="es-AR"/>
        </w:rPr>
        <w:t xml:space="preserve">, en tanto que es de </w:t>
      </w:r>
      <w:r w:rsidR="00EF4412" w:rsidRPr="00CE4ADE">
        <w:rPr>
          <w:rFonts w:ascii="Times New Roman" w:hAnsi="Times New Roman" w:cs="Times New Roman"/>
          <w:i/>
          <w:sz w:val="24"/>
          <w:szCs w:val="24"/>
          <w:lang w:val="es-AR"/>
        </w:rPr>
        <w:t>fácil</w:t>
      </w:r>
      <w:r w:rsidR="00EF4412" w:rsidRPr="00CE4ADE">
        <w:rPr>
          <w:rFonts w:ascii="Times New Roman" w:hAnsi="Times New Roman" w:cs="Times New Roman"/>
          <w:sz w:val="24"/>
          <w:szCs w:val="24"/>
          <w:lang w:val="es-AR"/>
        </w:rPr>
        <w:t xml:space="preserve"> aplicación.   </w:t>
      </w:r>
    </w:p>
    <w:p w14:paraId="5434155B" w14:textId="64E2B8A0" w:rsidR="00EF4412" w:rsidRPr="00CE4ADE" w:rsidRDefault="00EF4412" w:rsidP="00232250">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Por el contrario, la </w:t>
      </w:r>
      <w:r w:rsidRPr="00232250">
        <w:rPr>
          <w:rFonts w:ascii="Times New Roman" w:hAnsi="Times New Roman" w:cs="Times New Roman"/>
          <w:i/>
          <w:sz w:val="24"/>
          <w:szCs w:val="24"/>
          <w:lang w:val="es-AR"/>
        </w:rPr>
        <w:t>escuela digital</w:t>
      </w:r>
      <w:r w:rsidR="00B206A5" w:rsidRPr="00CE4ADE">
        <w:rPr>
          <w:rFonts w:ascii="Times New Roman" w:hAnsi="Times New Roman" w:cs="Times New Roman"/>
          <w:sz w:val="24"/>
          <w:szCs w:val="24"/>
          <w:lang w:val="es-AR"/>
        </w:rPr>
        <w:t xml:space="preserve">, se asocia a lo </w:t>
      </w:r>
      <w:r w:rsidR="00B206A5" w:rsidRPr="00CE4ADE">
        <w:rPr>
          <w:rFonts w:ascii="Times New Roman" w:hAnsi="Times New Roman" w:cs="Times New Roman"/>
          <w:i/>
          <w:sz w:val="24"/>
          <w:szCs w:val="24"/>
          <w:lang w:val="es-AR"/>
        </w:rPr>
        <w:t>lento</w:t>
      </w:r>
      <w:r w:rsidR="00B206A5" w:rsidRPr="00CE4ADE">
        <w:rPr>
          <w:rFonts w:ascii="Times New Roman" w:hAnsi="Times New Roman" w:cs="Times New Roman"/>
          <w:sz w:val="24"/>
          <w:szCs w:val="24"/>
          <w:lang w:val="es-AR"/>
        </w:rPr>
        <w:t xml:space="preserve"> debido </w:t>
      </w:r>
      <w:r w:rsidR="00232250" w:rsidRPr="00CE4ADE">
        <w:rPr>
          <w:rFonts w:ascii="Times New Roman" w:hAnsi="Times New Roman" w:cs="Times New Roman"/>
          <w:sz w:val="24"/>
          <w:szCs w:val="24"/>
          <w:lang w:val="es-AR"/>
        </w:rPr>
        <w:t>a la c</w:t>
      </w:r>
      <w:r w:rsidR="00232250" w:rsidRPr="00CE4ADE">
        <w:rPr>
          <w:rFonts w:ascii="Times New Roman" w:hAnsi="Times New Roman" w:cs="Times New Roman"/>
          <w:i/>
          <w:sz w:val="24"/>
          <w:szCs w:val="24"/>
          <w:lang w:val="es-AR"/>
        </w:rPr>
        <w:t xml:space="preserve">omplejidad </w:t>
      </w:r>
      <w:r w:rsidR="00232250" w:rsidRPr="00CE4ADE">
        <w:rPr>
          <w:rFonts w:ascii="Times New Roman" w:hAnsi="Times New Roman" w:cs="Times New Roman"/>
          <w:sz w:val="24"/>
          <w:szCs w:val="24"/>
          <w:lang w:val="es-AR"/>
        </w:rPr>
        <w:t xml:space="preserve">de </w:t>
      </w:r>
      <w:r w:rsidR="009123C1">
        <w:rPr>
          <w:rFonts w:ascii="Times New Roman" w:hAnsi="Times New Roman" w:cs="Times New Roman"/>
          <w:sz w:val="24"/>
          <w:szCs w:val="24"/>
          <w:lang w:val="es-AR"/>
        </w:rPr>
        <w:t>su instrumentalización en el aula</w:t>
      </w:r>
      <w:r w:rsidR="00232250" w:rsidRPr="00CE4ADE">
        <w:rPr>
          <w:rFonts w:ascii="Times New Roman" w:hAnsi="Times New Roman" w:cs="Times New Roman"/>
          <w:sz w:val="24"/>
          <w:szCs w:val="24"/>
          <w:lang w:val="es-AR"/>
        </w:rPr>
        <w:t xml:space="preserve"> y los limitantes </w:t>
      </w:r>
      <w:r w:rsidR="00232250">
        <w:rPr>
          <w:rFonts w:ascii="Times New Roman" w:hAnsi="Times New Roman" w:cs="Times New Roman"/>
          <w:sz w:val="24"/>
          <w:szCs w:val="24"/>
          <w:lang w:val="es-AR"/>
        </w:rPr>
        <w:t>generada por</w:t>
      </w:r>
      <w:r w:rsidR="006B42ED" w:rsidRPr="00CE4ADE">
        <w:rPr>
          <w:rFonts w:ascii="Times New Roman" w:hAnsi="Times New Roman" w:cs="Times New Roman"/>
          <w:sz w:val="24"/>
          <w:szCs w:val="24"/>
          <w:lang w:val="es-AR"/>
        </w:rPr>
        <w:t xml:space="preserve"> </w:t>
      </w:r>
      <w:r w:rsidR="00B206A5" w:rsidRPr="00CE4ADE">
        <w:rPr>
          <w:rFonts w:ascii="Times New Roman" w:hAnsi="Times New Roman" w:cs="Times New Roman"/>
          <w:sz w:val="24"/>
          <w:szCs w:val="24"/>
          <w:lang w:val="es-AR"/>
        </w:rPr>
        <w:t xml:space="preserve">los escases de estos recursos (cantidad de </w:t>
      </w:r>
      <w:r w:rsidR="009123C1">
        <w:rPr>
          <w:rFonts w:ascii="Times New Roman" w:hAnsi="Times New Roman" w:cs="Times New Roman"/>
          <w:sz w:val="24"/>
          <w:szCs w:val="24"/>
          <w:lang w:val="es-AR"/>
        </w:rPr>
        <w:t>computadoras</w:t>
      </w:r>
      <w:r w:rsidR="00BB7E2F">
        <w:rPr>
          <w:rFonts w:ascii="Times New Roman" w:hAnsi="Times New Roman" w:cs="Times New Roman"/>
          <w:sz w:val="24"/>
          <w:szCs w:val="24"/>
          <w:lang w:val="es-AR"/>
        </w:rPr>
        <w:t xml:space="preserve">, celulares, proyectores, etc.). </w:t>
      </w:r>
      <w:r w:rsidR="00232250">
        <w:rPr>
          <w:rFonts w:ascii="Times New Roman" w:hAnsi="Times New Roman" w:cs="Times New Roman"/>
          <w:sz w:val="24"/>
          <w:szCs w:val="24"/>
          <w:lang w:val="es-AR"/>
        </w:rPr>
        <w:t>A</w:t>
      </w:r>
      <w:r w:rsidR="00BB7E2F">
        <w:rPr>
          <w:rFonts w:ascii="Times New Roman" w:hAnsi="Times New Roman" w:cs="Times New Roman"/>
          <w:sz w:val="24"/>
          <w:szCs w:val="24"/>
          <w:lang w:val="es-AR"/>
        </w:rPr>
        <w:t xml:space="preserve"> modo de ejemplo </w:t>
      </w:r>
      <w:proofErr w:type="spellStart"/>
      <w:r w:rsidR="00BB7E2F">
        <w:rPr>
          <w:rFonts w:ascii="Times New Roman" w:hAnsi="Times New Roman" w:cs="Times New Roman"/>
          <w:sz w:val="24"/>
          <w:szCs w:val="24"/>
          <w:lang w:val="es-AR"/>
        </w:rPr>
        <w:t>abductivo</w:t>
      </w:r>
      <w:proofErr w:type="spellEnd"/>
      <w:r w:rsidR="00232250">
        <w:rPr>
          <w:rFonts w:ascii="Times New Roman" w:hAnsi="Times New Roman" w:cs="Times New Roman"/>
          <w:sz w:val="24"/>
          <w:szCs w:val="24"/>
          <w:lang w:val="es-AR"/>
        </w:rPr>
        <w:t xml:space="preserve"> una maestra</w:t>
      </w:r>
      <w:r w:rsidR="00BB7E2F">
        <w:rPr>
          <w:rFonts w:ascii="Times New Roman" w:hAnsi="Times New Roman" w:cs="Times New Roman"/>
          <w:sz w:val="24"/>
          <w:szCs w:val="24"/>
          <w:lang w:val="es-AR"/>
        </w:rPr>
        <w:t xml:space="preserve"> nos decí</w:t>
      </w:r>
      <w:r w:rsidR="009123C1">
        <w:rPr>
          <w:rFonts w:ascii="Times New Roman" w:hAnsi="Times New Roman" w:cs="Times New Roman"/>
          <w:sz w:val="24"/>
          <w:szCs w:val="24"/>
          <w:lang w:val="es-AR"/>
        </w:rPr>
        <w:t>a</w:t>
      </w:r>
      <w:r w:rsidR="00BB7E2F">
        <w:rPr>
          <w:rFonts w:ascii="Times New Roman" w:hAnsi="Times New Roman" w:cs="Times New Roman"/>
          <w:sz w:val="24"/>
          <w:szCs w:val="24"/>
          <w:lang w:val="es-AR"/>
        </w:rPr>
        <w:t xml:space="preserve">:  </w:t>
      </w:r>
    </w:p>
    <w:p w14:paraId="7A5EE0A8" w14:textId="77777777" w:rsidR="003E093A" w:rsidRPr="00CE4ADE" w:rsidRDefault="003E093A" w:rsidP="00CE4ADE">
      <w:pPr>
        <w:spacing w:line="360" w:lineRule="auto"/>
        <w:jc w:val="both"/>
        <w:rPr>
          <w:rFonts w:ascii="Times New Roman" w:hAnsi="Times New Roman" w:cs="Times New Roman"/>
          <w:sz w:val="24"/>
          <w:szCs w:val="24"/>
          <w:lang w:val="es-AR"/>
        </w:rPr>
      </w:pPr>
    </w:p>
    <w:p w14:paraId="73ECA2B9" w14:textId="68D1BA33" w:rsidR="00BA0176" w:rsidRPr="00232250" w:rsidRDefault="00BA0176" w:rsidP="00857607">
      <w:pPr>
        <w:spacing w:line="360" w:lineRule="auto"/>
        <w:ind w:left="567"/>
        <w:jc w:val="both"/>
        <w:rPr>
          <w:rFonts w:ascii="Times New Roman" w:hAnsi="Times New Roman" w:cs="Times New Roman"/>
          <w:color w:val="833C0B" w:themeColor="accent2" w:themeShade="80"/>
          <w:sz w:val="24"/>
          <w:szCs w:val="24"/>
          <w:lang w:val="es-AR"/>
        </w:rPr>
      </w:pPr>
      <w:r w:rsidRPr="00232250">
        <w:rPr>
          <w:rFonts w:ascii="Times New Roman" w:hAnsi="Times New Roman" w:cs="Times New Roman"/>
          <w:bCs/>
          <w:i/>
          <w:color w:val="000000" w:themeColor="text1"/>
          <w:sz w:val="24"/>
          <w:szCs w:val="24"/>
          <w:lang w:val="es-AR"/>
        </w:rPr>
        <w:t xml:space="preserve">Las TIC me gustan. O sea, no es que no, pero he usado más vale lo básico. </w:t>
      </w:r>
      <w:r w:rsidR="00232250">
        <w:rPr>
          <w:rFonts w:ascii="Times New Roman" w:hAnsi="Times New Roman" w:cs="Times New Roman"/>
          <w:bCs/>
          <w:i/>
          <w:color w:val="000000" w:themeColor="text1"/>
          <w:sz w:val="24"/>
          <w:szCs w:val="24"/>
          <w:lang w:val="es-AR"/>
        </w:rPr>
        <w:t>T</w:t>
      </w:r>
      <w:r w:rsidRPr="00232250">
        <w:rPr>
          <w:rFonts w:ascii="Times New Roman" w:hAnsi="Times New Roman" w:cs="Times New Roman"/>
          <w:bCs/>
          <w:i/>
          <w:color w:val="000000" w:themeColor="text1"/>
          <w:sz w:val="24"/>
          <w:szCs w:val="24"/>
          <w:lang w:val="es-AR"/>
        </w:rPr>
        <w:t>enía pensado hacer la presentación</w:t>
      </w:r>
      <w:r w:rsidR="00232250">
        <w:rPr>
          <w:rFonts w:ascii="Times New Roman" w:hAnsi="Times New Roman" w:cs="Times New Roman"/>
          <w:bCs/>
          <w:i/>
          <w:color w:val="000000" w:themeColor="text1"/>
          <w:sz w:val="24"/>
          <w:szCs w:val="24"/>
          <w:lang w:val="es-AR"/>
        </w:rPr>
        <w:t>,</w:t>
      </w:r>
      <w:r w:rsidRPr="00232250">
        <w:rPr>
          <w:rFonts w:ascii="Times New Roman" w:hAnsi="Times New Roman" w:cs="Times New Roman"/>
          <w:bCs/>
          <w:i/>
          <w:color w:val="000000" w:themeColor="text1"/>
          <w:sz w:val="24"/>
          <w:szCs w:val="24"/>
          <w:lang w:val="es-AR"/>
        </w:rPr>
        <w:t xml:space="preserve"> que iban a hacer ellos con afiches</w:t>
      </w:r>
      <w:r w:rsidR="00232250">
        <w:rPr>
          <w:rFonts w:ascii="Times New Roman" w:hAnsi="Times New Roman" w:cs="Times New Roman"/>
          <w:bCs/>
          <w:i/>
          <w:color w:val="000000" w:themeColor="text1"/>
          <w:sz w:val="24"/>
          <w:szCs w:val="24"/>
          <w:lang w:val="es-AR"/>
        </w:rPr>
        <w:t>,</w:t>
      </w:r>
      <w:r w:rsidRPr="00232250">
        <w:rPr>
          <w:rFonts w:ascii="Times New Roman" w:hAnsi="Times New Roman" w:cs="Times New Roman"/>
          <w:bCs/>
          <w:i/>
          <w:color w:val="000000" w:themeColor="text1"/>
          <w:sz w:val="24"/>
          <w:szCs w:val="24"/>
          <w:lang w:val="es-AR"/>
        </w:rPr>
        <w:t xml:space="preserve"> con </w:t>
      </w:r>
      <w:proofErr w:type="spellStart"/>
      <w:r w:rsidRPr="00232250">
        <w:rPr>
          <w:rFonts w:ascii="Times New Roman" w:hAnsi="Times New Roman" w:cs="Times New Roman"/>
          <w:bCs/>
          <w:i/>
          <w:color w:val="000000" w:themeColor="text1"/>
          <w:sz w:val="24"/>
          <w:szCs w:val="24"/>
          <w:lang w:val="es-AR"/>
        </w:rPr>
        <w:t>power</w:t>
      </w:r>
      <w:proofErr w:type="spellEnd"/>
      <w:r w:rsidRPr="00232250">
        <w:rPr>
          <w:rFonts w:ascii="Times New Roman" w:hAnsi="Times New Roman" w:cs="Times New Roman"/>
          <w:bCs/>
          <w:i/>
          <w:color w:val="000000" w:themeColor="text1"/>
          <w:sz w:val="24"/>
          <w:szCs w:val="24"/>
          <w:lang w:val="es-AR"/>
        </w:rPr>
        <w:t>, pero no llegaba yo con los tiempos dados. No sabía con cuántas computadoras contaba en su momento, entonces buen</w:t>
      </w:r>
      <w:r w:rsidR="009123C1">
        <w:rPr>
          <w:rFonts w:ascii="Times New Roman" w:hAnsi="Times New Roman" w:cs="Times New Roman"/>
          <w:bCs/>
          <w:i/>
          <w:color w:val="000000" w:themeColor="text1"/>
          <w:sz w:val="24"/>
          <w:szCs w:val="24"/>
          <w:lang w:val="es-AR"/>
        </w:rPr>
        <w:t>o</w:t>
      </w:r>
      <w:r w:rsidRPr="00232250">
        <w:rPr>
          <w:rFonts w:ascii="Times New Roman" w:hAnsi="Times New Roman" w:cs="Times New Roman"/>
          <w:bCs/>
          <w:i/>
          <w:color w:val="000000" w:themeColor="text1"/>
          <w:sz w:val="24"/>
          <w:szCs w:val="24"/>
          <w:lang w:val="es-AR"/>
        </w:rPr>
        <w:t>, dij</w:t>
      </w:r>
      <w:r w:rsidR="00232250">
        <w:rPr>
          <w:rFonts w:ascii="Times New Roman" w:hAnsi="Times New Roman" w:cs="Times New Roman"/>
          <w:bCs/>
          <w:i/>
          <w:color w:val="000000" w:themeColor="text1"/>
          <w:sz w:val="24"/>
          <w:szCs w:val="24"/>
          <w:lang w:val="es-AR"/>
        </w:rPr>
        <w:t>e</w:t>
      </w:r>
      <w:r w:rsidRPr="00232250">
        <w:rPr>
          <w:rFonts w:ascii="Times New Roman" w:hAnsi="Times New Roman" w:cs="Times New Roman"/>
          <w:bCs/>
          <w:i/>
          <w:color w:val="000000" w:themeColor="text1"/>
          <w:sz w:val="24"/>
          <w:szCs w:val="24"/>
          <w:lang w:val="es-AR"/>
        </w:rPr>
        <w:t xml:space="preserve"> no, vamos a lo segura. Muchas veces vas a lo seguro.</w:t>
      </w:r>
      <w:r w:rsidRPr="00232250">
        <w:rPr>
          <w:rFonts w:ascii="Times New Roman" w:hAnsi="Times New Roman" w:cs="Times New Roman"/>
          <w:bCs/>
          <w:sz w:val="24"/>
          <w:szCs w:val="24"/>
          <w:lang w:val="es-AR"/>
        </w:rPr>
        <w:t xml:space="preserve"> (MR1) </w:t>
      </w:r>
    </w:p>
    <w:p w14:paraId="1781890E" w14:textId="77777777" w:rsidR="00BA0176" w:rsidRPr="00CE4ADE" w:rsidRDefault="00BA0176" w:rsidP="00CE4ADE">
      <w:pPr>
        <w:spacing w:line="360" w:lineRule="auto"/>
        <w:jc w:val="both"/>
        <w:rPr>
          <w:rFonts w:ascii="Times New Roman" w:hAnsi="Times New Roman" w:cs="Times New Roman"/>
          <w:sz w:val="24"/>
          <w:szCs w:val="24"/>
          <w:lang w:val="es-AR"/>
        </w:rPr>
      </w:pPr>
    </w:p>
    <w:p w14:paraId="61578F71" w14:textId="559D42F2" w:rsidR="00ED630A" w:rsidRPr="00CE4ADE" w:rsidRDefault="00084E97" w:rsidP="00232250">
      <w:pPr>
        <w:spacing w:line="360" w:lineRule="auto"/>
        <w:ind w:firstLine="720"/>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 xml:space="preserve">Reconocen que este escenario tecnológico y digital </w:t>
      </w:r>
      <w:r w:rsidR="007F2201">
        <w:rPr>
          <w:rFonts w:ascii="Times New Roman" w:hAnsi="Times New Roman" w:cs="Times New Roman"/>
          <w:sz w:val="24"/>
          <w:szCs w:val="24"/>
          <w:lang w:val="es-AR"/>
        </w:rPr>
        <w:t>forman parte de las</w:t>
      </w:r>
      <w:r w:rsidR="00B206A5" w:rsidRPr="00CE4ADE">
        <w:rPr>
          <w:rFonts w:ascii="Times New Roman" w:hAnsi="Times New Roman" w:cs="Times New Roman"/>
          <w:sz w:val="24"/>
          <w:szCs w:val="24"/>
          <w:lang w:val="es-AR"/>
        </w:rPr>
        <w:t xml:space="preserve"> referen</w:t>
      </w:r>
      <w:r w:rsidR="007F2201">
        <w:rPr>
          <w:rFonts w:ascii="Times New Roman" w:hAnsi="Times New Roman" w:cs="Times New Roman"/>
          <w:sz w:val="24"/>
          <w:szCs w:val="24"/>
          <w:lang w:val="es-AR"/>
        </w:rPr>
        <w:t xml:space="preserve">cias </w:t>
      </w:r>
      <w:r w:rsidR="00B206A5" w:rsidRPr="00CE4ADE">
        <w:rPr>
          <w:rFonts w:ascii="Times New Roman" w:hAnsi="Times New Roman" w:cs="Times New Roman"/>
          <w:sz w:val="24"/>
          <w:szCs w:val="24"/>
          <w:lang w:val="es-AR"/>
        </w:rPr>
        <w:t xml:space="preserve">identitarias de sus estudiantes </w:t>
      </w:r>
      <w:r>
        <w:rPr>
          <w:rFonts w:ascii="Times New Roman" w:hAnsi="Times New Roman" w:cs="Times New Roman"/>
          <w:sz w:val="24"/>
          <w:szCs w:val="24"/>
          <w:lang w:val="es-AR"/>
        </w:rPr>
        <w:t>en tanto</w:t>
      </w:r>
      <w:r w:rsidR="00B206A5" w:rsidRPr="00CE4ADE">
        <w:rPr>
          <w:rFonts w:ascii="Times New Roman" w:hAnsi="Times New Roman" w:cs="Times New Roman"/>
          <w:sz w:val="24"/>
          <w:szCs w:val="24"/>
          <w:lang w:val="es-AR"/>
        </w:rPr>
        <w:t xml:space="preserve"> han nacido </w:t>
      </w:r>
      <w:r>
        <w:rPr>
          <w:rFonts w:ascii="Times New Roman" w:hAnsi="Times New Roman" w:cs="Times New Roman"/>
          <w:sz w:val="24"/>
          <w:szCs w:val="24"/>
          <w:lang w:val="es-AR"/>
        </w:rPr>
        <w:t>en él</w:t>
      </w:r>
      <w:r w:rsidR="00B206A5" w:rsidRPr="00CE4ADE">
        <w:rPr>
          <w:rFonts w:ascii="Times New Roman" w:hAnsi="Times New Roman" w:cs="Times New Roman"/>
          <w:sz w:val="24"/>
          <w:szCs w:val="24"/>
          <w:lang w:val="es-AR"/>
        </w:rPr>
        <w:t xml:space="preserve">, pero que </w:t>
      </w:r>
      <w:r w:rsidR="007F2201">
        <w:rPr>
          <w:rFonts w:ascii="Times New Roman" w:hAnsi="Times New Roman" w:cs="Times New Roman"/>
          <w:sz w:val="24"/>
          <w:szCs w:val="24"/>
          <w:lang w:val="es-AR"/>
        </w:rPr>
        <w:t>para ellas</w:t>
      </w:r>
      <w:r w:rsidR="00B206A5" w:rsidRPr="00CE4ADE">
        <w:rPr>
          <w:rFonts w:ascii="Times New Roman" w:hAnsi="Times New Roman" w:cs="Times New Roman"/>
          <w:sz w:val="24"/>
          <w:szCs w:val="24"/>
          <w:lang w:val="es-AR"/>
        </w:rPr>
        <w:t xml:space="preserve"> aún está en proceso de internalización. </w:t>
      </w:r>
      <w:r w:rsidR="003B3473" w:rsidRPr="00CE4ADE">
        <w:rPr>
          <w:rFonts w:ascii="Times New Roman" w:hAnsi="Times New Roman" w:cs="Times New Roman"/>
          <w:sz w:val="24"/>
          <w:szCs w:val="24"/>
          <w:lang w:val="es-AR"/>
        </w:rPr>
        <w:t xml:space="preserve">En ese marco, dicho proceso lo perciben como una </w:t>
      </w:r>
      <w:r w:rsidR="003B3473" w:rsidRPr="00CE4ADE">
        <w:rPr>
          <w:rFonts w:ascii="Times New Roman" w:hAnsi="Times New Roman" w:cs="Times New Roman"/>
          <w:i/>
          <w:sz w:val="24"/>
          <w:szCs w:val="24"/>
          <w:lang w:val="es-AR"/>
        </w:rPr>
        <w:t xml:space="preserve">discontinuidad </w:t>
      </w:r>
      <w:r w:rsidR="003B3473" w:rsidRPr="00CE4ADE">
        <w:rPr>
          <w:rFonts w:ascii="Times New Roman" w:hAnsi="Times New Roman" w:cs="Times New Roman"/>
          <w:sz w:val="24"/>
          <w:szCs w:val="24"/>
          <w:lang w:val="es-AR"/>
        </w:rPr>
        <w:t>en sus tr</w:t>
      </w:r>
      <w:r w:rsidR="007F2201">
        <w:rPr>
          <w:rFonts w:ascii="Times New Roman" w:hAnsi="Times New Roman" w:cs="Times New Roman"/>
          <w:sz w:val="24"/>
          <w:szCs w:val="24"/>
          <w:lang w:val="es-AR"/>
        </w:rPr>
        <w:t>ayectorias, devenidos productos</w:t>
      </w:r>
      <w:r w:rsidR="003B3473" w:rsidRPr="00CE4ADE">
        <w:rPr>
          <w:rFonts w:ascii="Times New Roman" w:hAnsi="Times New Roman" w:cs="Times New Roman"/>
          <w:sz w:val="24"/>
          <w:szCs w:val="24"/>
          <w:lang w:val="es-AR"/>
        </w:rPr>
        <w:t xml:space="preserve"> de los cambios culturales de la sociedad en general y </w:t>
      </w:r>
      <w:r w:rsidR="00D84314" w:rsidRPr="00CE4ADE">
        <w:rPr>
          <w:rFonts w:ascii="Times New Roman" w:hAnsi="Times New Roman" w:cs="Times New Roman"/>
          <w:sz w:val="24"/>
          <w:szCs w:val="24"/>
          <w:lang w:val="es-AR"/>
        </w:rPr>
        <w:t xml:space="preserve">de </w:t>
      </w:r>
      <w:r w:rsidR="003B3473" w:rsidRPr="00CE4ADE">
        <w:rPr>
          <w:rFonts w:ascii="Times New Roman" w:hAnsi="Times New Roman" w:cs="Times New Roman"/>
          <w:sz w:val="24"/>
          <w:szCs w:val="24"/>
          <w:lang w:val="es-AR"/>
        </w:rPr>
        <w:t xml:space="preserve"> acontecimientos puntuales como la pandemia “COV</w:t>
      </w:r>
      <w:r w:rsidR="00D84314" w:rsidRPr="00CE4ADE">
        <w:rPr>
          <w:rFonts w:ascii="Times New Roman" w:hAnsi="Times New Roman" w:cs="Times New Roman"/>
          <w:sz w:val="24"/>
          <w:szCs w:val="24"/>
          <w:lang w:val="es-AR"/>
        </w:rPr>
        <w:t>I</w:t>
      </w:r>
      <w:r w:rsidR="003B3473" w:rsidRPr="00CE4ADE">
        <w:rPr>
          <w:rFonts w:ascii="Times New Roman" w:hAnsi="Times New Roman" w:cs="Times New Roman"/>
          <w:sz w:val="24"/>
          <w:szCs w:val="24"/>
          <w:lang w:val="es-AR"/>
        </w:rPr>
        <w:t xml:space="preserve">D-19”.  </w:t>
      </w:r>
      <w:r w:rsidR="00D84314" w:rsidRPr="00CE4ADE">
        <w:rPr>
          <w:rFonts w:ascii="Times New Roman" w:hAnsi="Times New Roman" w:cs="Times New Roman"/>
          <w:sz w:val="24"/>
          <w:szCs w:val="24"/>
          <w:lang w:val="es-AR"/>
        </w:rPr>
        <w:t xml:space="preserve">Este </w:t>
      </w:r>
      <w:r>
        <w:rPr>
          <w:rFonts w:ascii="Times New Roman" w:hAnsi="Times New Roman" w:cs="Times New Roman"/>
          <w:sz w:val="24"/>
          <w:szCs w:val="24"/>
          <w:lang w:val="es-AR"/>
        </w:rPr>
        <w:t>evento</w:t>
      </w:r>
      <w:r w:rsidR="009123C1">
        <w:rPr>
          <w:rFonts w:ascii="Times New Roman" w:hAnsi="Times New Roman" w:cs="Times New Roman"/>
          <w:sz w:val="24"/>
          <w:szCs w:val="24"/>
          <w:lang w:val="es-AR"/>
        </w:rPr>
        <w:t xml:space="preserve"> en particular</w:t>
      </w:r>
      <w:r w:rsidR="00D84314" w:rsidRPr="00CE4ADE">
        <w:rPr>
          <w:rFonts w:ascii="Times New Roman" w:hAnsi="Times New Roman" w:cs="Times New Roman"/>
          <w:sz w:val="24"/>
          <w:szCs w:val="24"/>
          <w:lang w:val="es-AR"/>
        </w:rPr>
        <w:t xml:space="preserve"> es remarcado por las maestra de mediana y larga trayect</w:t>
      </w:r>
      <w:r w:rsidR="007F2201">
        <w:rPr>
          <w:rFonts w:ascii="Times New Roman" w:hAnsi="Times New Roman" w:cs="Times New Roman"/>
          <w:sz w:val="24"/>
          <w:szCs w:val="24"/>
          <w:lang w:val="es-AR"/>
        </w:rPr>
        <w:t>oria. La suspensión obligatoria</w:t>
      </w:r>
      <w:r w:rsidR="00D84314" w:rsidRPr="00CE4ADE">
        <w:rPr>
          <w:rFonts w:ascii="Times New Roman" w:hAnsi="Times New Roman" w:cs="Times New Roman"/>
          <w:sz w:val="24"/>
          <w:szCs w:val="24"/>
          <w:lang w:val="es-AR"/>
        </w:rPr>
        <w:t xml:space="preserve"> de la presencialidad en las escuelas las posicionó de manera abrupta a trabajar de </w:t>
      </w:r>
      <w:r w:rsidR="009123C1">
        <w:rPr>
          <w:rFonts w:ascii="Times New Roman" w:hAnsi="Times New Roman" w:cs="Times New Roman"/>
          <w:sz w:val="24"/>
          <w:szCs w:val="24"/>
          <w:lang w:val="es-AR"/>
        </w:rPr>
        <w:t>forma</w:t>
      </w:r>
      <w:r w:rsidR="00D84314" w:rsidRPr="00CE4ADE">
        <w:rPr>
          <w:rFonts w:ascii="Times New Roman" w:hAnsi="Times New Roman" w:cs="Times New Roman"/>
          <w:sz w:val="24"/>
          <w:szCs w:val="24"/>
          <w:lang w:val="es-AR"/>
        </w:rPr>
        <w:t xml:space="preserve"> remota y virtual. Si bien todas </w:t>
      </w:r>
      <w:r>
        <w:rPr>
          <w:rFonts w:ascii="Times New Roman" w:hAnsi="Times New Roman" w:cs="Times New Roman"/>
          <w:sz w:val="24"/>
          <w:szCs w:val="24"/>
          <w:lang w:val="es-AR"/>
        </w:rPr>
        <w:t>coinciden que el aislamiento</w:t>
      </w:r>
      <w:r w:rsidR="00D84314" w:rsidRPr="00CE4ADE">
        <w:rPr>
          <w:rFonts w:ascii="Times New Roman" w:hAnsi="Times New Roman" w:cs="Times New Roman"/>
          <w:sz w:val="24"/>
          <w:szCs w:val="24"/>
          <w:lang w:val="es-AR"/>
        </w:rPr>
        <w:t xml:space="preserve"> fue traumático </w:t>
      </w:r>
      <w:r w:rsidR="007F2201">
        <w:rPr>
          <w:rFonts w:ascii="Times New Roman" w:hAnsi="Times New Roman" w:cs="Times New Roman"/>
          <w:sz w:val="24"/>
          <w:szCs w:val="24"/>
          <w:lang w:val="es-AR"/>
        </w:rPr>
        <w:t>(lleno de miedos e incertidumbres)</w:t>
      </w:r>
      <w:r w:rsidR="009123C1">
        <w:rPr>
          <w:rFonts w:ascii="Times New Roman" w:hAnsi="Times New Roman" w:cs="Times New Roman"/>
          <w:sz w:val="24"/>
          <w:szCs w:val="24"/>
          <w:lang w:val="es-AR"/>
        </w:rPr>
        <w:t>,</w:t>
      </w:r>
      <w:r w:rsidR="007F2201">
        <w:rPr>
          <w:rFonts w:ascii="Times New Roman" w:hAnsi="Times New Roman" w:cs="Times New Roman"/>
          <w:sz w:val="24"/>
          <w:szCs w:val="24"/>
          <w:lang w:val="es-AR"/>
        </w:rPr>
        <w:t xml:space="preserve"> </w:t>
      </w:r>
      <w:r w:rsidR="00D84314" w:rsidRPr="00CE4ADE">
        <w:rPr>
          <w:rFonts w:ascii="Times New Roman" w:hAnsi="Times New Roman" w:cs="Times New Roman"/>
          <w:sz w:val="24"/>
          <w:szCs w:val="24"/>
          <w:lang w:val="es-AR"/>
        </w:rPr>
        <w:t>en tanto implicó re-pensar radicalmente sus prácticas pedagógicas y experimentar otras maneras de transitar la  cotidianidad escolar, algunas rescatan como hecho positivo que las acercó a las tecnologías</w:t>
      </w:r>
      <w:r w:rsidR="009123C1">
        <w:rPr>
          <w:rFonts w:ascii="Times New Roman" w:hAnsi="Times New Roman" w:cs="Times New Roman"/>
          <w:sz w:val="24"/>
          <w:szCs w:val="24"/>
          <w:lang w:val="es-AR"/>
        </w:rPr>
        <w:t xml:space="preserve"> y les brindó ciertas certezas en este punto.</w:t>
      </w:r>
    </w:p>
    <w:p w14:paraId="21092C57" w14:textId="4B2A22E9" w:rsidR="00A13271" w:rsidRPr="00CE4ADE" w:rsidRDefault="00B206A5" w:rsidP="007F2201">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Por </w:t>
      </w:r>
      <w:r w:rsidR="00D84314" w:rsidRPr="00CE4ADE">
        <w:rPr>
          <w:rFonts w:ascii="Times New Roman" w:hAnsi="Times New Roman" w:cs="Times New Roman"/>
          <w:sz w:val="24"/>
          <w:szCs w:val="24"/>
          <w:lang w:val="es-AR"/>
        </w:rPr>
        <w:t xml:space="preserve">las razones expresadas anteriormente, las nuevas tecnologías de la información y comunicación </w:t>
      </w:r>
      <w:r w:rsidRPr="00CE4ADE">
        <w:rPr>
          <w:rFonts w:ascii="Times New Roman" w:hAnsi="Times New Roman" w:cs="Times New Roman"/>
          <w:sz w:val="24"/>
          <w:szCs w:val="24"/>
          <w:lang w:val="es-AR"/>
        </w:rPr>
        <w:t xml:space="preserve"> siempre se presenta</w:t>
      </w:r>
      <w:r w:rsidR="007F2201">
        <w:rPr>
          <w:rFonts w:ascii="Times New Roman" w:hAnsi="Times New Roman" w:cs="Times New Roman"/>
          <w:sz w:val="24"/>
          <w:szCs w:val="24"/>
          <w:lang w:val="es-AR"/>
        </w:rPr>
        <w:t>n</w:t>
      </w:r>
      <w:r w:rsidR="00D84314" w:rsidRPr="00CE4ADE">
        <w:rPr>
          <w:rFonts w:ascii="Times New Roman" w:hAnsi="Times New Roman" w:cs="Times New Roman"/>
          <w:sz w:val="24"/>
          <w:szCs w:val="24"/>
          <w:lang w:val="es-AR"/>
        </w:rPr>
        <w:t xml:space="preserve"> en sus discursos</w:t>
      </w:r>
      <w:r w:rsidRPr="00CE4ADE">
        <w:rPr>
          <w:rFonts w:ascii="Times New Roman" w:hAnsi="Times New Roman" w:cs="Times New Roman"/>
          <w:sz w:val="24"/>
          <w:szCs w:val="24"/>
          <w:lang w:val="es-AR"/>
        </w:rPr>
        <w:t xml:space="preserve"> como </w:t>
      </w:r>
      <w:r w:rsidRPr="00CE4ADE">
        <w:rPr>
          <w:rFonts w:ascii="Times New Roman" w:hAnsi="Times New Roman" w:cs="Times New Roman"/>
          <w:i/>
          <w:sz w:val="24"/>
          <w:szCs w:val="24"/>
          <w:lang w:val="es-AR"/>
        </w:rPr>
        <w:t>incertidumbre</w:t>
      </w:r>
      <w:r w:rsidRPr="00CE4ADE">
        <w:rPr>
          <w:rFonts w:ascii="Times New Roman" w:hAnsi="Times New Roman" w:cs="Times New Roman"/>
          <w:sz w:val="24"/>
          <w:szCs w:val="24"/>
          <w:lang w:val="es-AR"/>
        </w:rPr>
        <w:t xml:space="preserve">, como </w:t>
      </w:r>
      <w:r w:rsidRPr="00CE4ADE">
        <w:rPr>
          <w:rFonts w:ascii="Times New Roman" w:hAnsi="Times New Roman" w:cs="Times New Roman"/>
          <w:i/>
          <w:sz w:val="24"/>
          <w:szCs w:val="24"/>
          <w:lang w:val="es-AR"/>
        </w:rPr>
        <w:t>desafío</w:t>
      </w:r>
      <w:r w:rsidRPr="00CE4ADE">
        <w:rPr>
          <w:rFonts w:ascii="Times New Roman" w:hAnsi="Times New Roman" w:cs="Times New Roman"/>
          <w:sz w:val="24"/>
          <w:szCs w:val="24"/>
          <w:lang w:val="es-AR"/>
        </w:rPr>
        <w:t xml:space="preserve">, como </w:t>
      </w:r>
      <w:r w:rsidR="007F5854" w:rsidRPr="00CE4ADE">
        <w:rPr>
          <w:rFonts w:ascii="Times New Roman" w:hAnsi="Times New Roman" w:cs="Times New Roman"/>
          <w:sz w:val="24"/>
          <w:szCs w:val="24"/>
          <w:lang w:val="es-AR"/>
        </w:rPr>
        <w:t xml:space="preserve">un terreno </w:t>
      </w:r>
      <w:r w:rsidRPr="00CE4ADE">
        <w:rPr>
          <w:rFonts w:ascii="Times New Roman" w:hAnsi="Times New Roman" w:cs="Times New Roman"/>
          <w:i/>
          <w:sz w:val="24"/>
          <w:szCs w:val="24"/>
          <w:lang w:val="es-AR"/>
        </w:rPr>
        <w:t>inseguro</w:t>
      </w:r>
      <w:r w:rsidRPr="00CE4ADE">
        <w:rPr>
          <w:rFonts w:ascii="Times New Roman" w:hAnsi="Times New Roman" w:cs="Times New Roman"/>
          <w:sz w:val="24"/>
          <w:szCs w:val="24"/>
          <w:lang w:val="es-AR"/>
        </w:rPr>
        <w:t xml:space="preserve">. Además, las maestras de larga trayectoria </w:t>
      </w:r>
      <w:r w:rsidR="003B3473" w:rsidRPr="00CE4ADE">
        <w:rPr>
          <w:rFonts w:ascii="Times New Roman" w:hAnsi="Times New Roman" w:cs="Times New Roman"/>
          <w:sz w:val="24"/>
          <w:szCs w:val="24"/>
          <w:lang w:val="es-AR"/>
        </w:rPr>
        <w:t xml:space="preserve">lo </w:t>
      </w:r>
      <w:r w:rsidR="00084E97">
        <w:rPr>
          <w:rFonts w:ascii="Times New Roman" w:hAnsi="Times New Roman" w:cs="Times New Roman"/>
          <w:sz w:val="24"/>
          <w:szCs w:val="24"/>
          <w:lang w:val="es-AR"/>
        </w:rPr>
        <w:t>perciben</w:t>
      </w:r>
      <w:r w:rsidR="003B3473" w:rsidRPr="00CE4ADE">
        <w:rPr>
          <w:rFonts w:ascii="Times New Roman" w:hAnsi="Times New Roman" w:cs="Times New Roman"/>
          <w:sz w:val="24"/>
          <w:szCs w:val="24"/>
          <w:lang w:val="es-AR"/>
        </w:rPr>
        <w:t xml:space="preserve"> como “una carga” que, aunque le “cueste un montón” el aprendizaje del manejo de los dispotivos y aplicaciones</w:t>
      </w:r>
      <w:r w:rsidR="00D84314" w:rsidRPr="00CE4ADE">
        <w:rPr>
          <w:rFonts w:ascii="Times New Roman" w:hAnsi="Times New Roman" w:cs="Times New Roman"/>
          <w:sz w:val="24"/>
          <w:szCs w:val="24"/>
          <w:lang w:val="es-AR"/>
        </w:rPr>
        <w:t>,</w:t>
      </w:r>
      <w:r w:rsidR="003B3473" w:rsidRPr="00CE4ADE">
        <w:rPr>
          <w:rFonts w:ascii="Times New Roman" w:hAnsi="Times New Roman" w:cs="Times New Roman"/>
          <w:sz w:val="24"/>
          <w:szCs w:val="24"/>
          <w:lang w:val="es-AR"/>
        </w:rPr>
        <w:t xml:space="preserve"> hay que hacerlo porque es necesario para el </w:t>
      </w:r>
      <w:r w:rsidR="003B3473" w:rsidRPr="007F2201">
        <w:rPr>
          <w:rFonts w:ascii="Times New Roman" w:hAnsi="Times New Roman" w:cs="Times New Roman"/>
          <w:i/>
          <w:sz w:val="24"/>
          <w:szCs w:val="24"/>
          <w:lang w:val="es-AR"/>
        </w:rPr>
        <w:t>presente</w:t>
      </w:r>
      <w:r w:rsidR="003B3473" w:rsidRPr="00CE4ADE">
        <w:rPr>
          <w:rFonts w:ascii="Times New Roman" w:hAnsi="Times New Roman" w:cs="Times New Roman"/>
          <w:sz w:val="24"/>
          <w:szCs w:val="24"/>
          <w:lang w:val="es-AR"/>
        </w:rPr>
        <w:t xml:space="preserve"> y el </w:t>
      </w:r>
      <w:r w:rsidR="003B3473" w:rsidRPr="007F2201">
        <w:rPr>
          <w:rFonts w:ascii="Times New Roman" w:hAnsi="Times New Roman" w:cs="Times New Roman"/>
          <w:i/>
          <w:sz w:val="24"/>
          <w:szCs w:val="24"/>
          <w:lang w:val="es-AR"/>
        </w:rPr>
        <w:t>futuro</w:t>
      </w:r>
      <w:r w:rsidR="003B3473" w:rsidRPr="00CE4ADE">
        <w:rPr>
          <w:rFonts w:ascii="Times New Roman" w:hAnsi="Times New Roman" w:cs="Times New Roman"/>
          <w:sz w:val="24"/>
          <w:szCs w:val="24"/>
          <w:lang w:val="es-AR"/>
        </w:rPr>
        <w:t xml:space="preserve">. En ese marco, </w:t>
      </w:r>
      <w:r w:rsidRPr="00CE4ADE">
        <w:rPr>
          <w:rFonts w:ascii="Times New Roman" w:hAnsi="Times New Roman" w:cs="Times New Roman"/>
          <w:sz w:val="24"/>
          <w:szCs w:val="24"/>
          <w:lang w:val="es-AR"/>
        </w:rPr>
        <w:t xml:space="preserve">despierta emociones como </w:t>
      </w:r>
      <w:r w:rsidRPr="00CE4ADE">
        <w:rPr>
          <w:rFonts w:ascii="Times New Roman" w:hAnsi="Times New Roman" w:cs="Times New Roman"/>
          <w:i/>
          <w:sz w:val="24"/>
          <w:szCs w:val="24"/>
          <w:lang w:val="es-AR"/>
        </w:rPr>
        <w:t>miedo</w:t>
      </w:r>
      <w:r w:rsidRPr="00CE4ADE">
        <w:rPr>
          <w:rFonts w:ascii="Times New Roman" w:hAnsi="Times New Roman" w:cs="Times New Roman"/>
          <w:sz w:val="24"/>
          <w:szCs w:val="24"/>
          <w:lang w:val="es-AR"/>
        </w:rPr>
        <w:t xml:space="preserve"> y </w:t>
      </w:r>
      <w:r w:rsidRPr="00CE4ADE">
        <w:rPr>
          <w:rFonts w:ascii="Times New Roman" w:hAnsi="Times New Roman" w:cs="Times New Roman"/>
          <w:i/>
          <w:sz w:val="24"/>
          <w:szCs w:val="24"/>
          <w:lang w:val="es-AR"/>
        </w:rPr>
        <w:t>temor</w:t>
      </w:r>
      <w:r w:rsidR="003B3473" w:rsidRPr="00CE4ADE">
        <w:rPr>
          <w:rFonts w:ascii="Times New Roman" w:hAnsi="Times New Roman" w:cs="Times New Roman"/>
          <w:sz w:val="24"/>
          <w:szCs w:val="24"/>
          <w:lang w:val="es-AR"/>
        </w:rPr>
        <w:t xml:space="preserve">, en particular por cómo se proyecta hacia el </w:t>
      </w:r>
      <w:r w:rsidR="007F2201">
        <w:rPr>
          <w:rFonts w:ascii="Times New Roman" w:hAnsi="Times New Roman" w:cs="Times New Roman"/>
          <w:sz w:val="24"/>
          <w:szCs w:val="24"/>
          <w:lang w:val="es-AR"/>
        </w:rPr>
        <w:t>porvenir</w:t>
      </w:r>
      <w:r w:rsidRPr="00CE4ADE">
        <w:rPr>
          <w:rFonts w:ascii="Times New Roman" w:hAnsi="Times New Roman" w:cs="Times New Roman"/>
          <w:sz w:val="24"/>
          <w:szCs w:val="24"/>
          <w:lang w:val="es-AR"/>
        </w:rPr>
        <w:t xml:space="preserve">. </w:t>
      </w:r>
      <w:r w:rsidR="003B3473" w:rsidRPr="00CE4ADE">
        <w:rPr>
          <w:rFonts w:ascii="Times New Roman" w:hAnsi="Times New Roman" w:cs="Times New Roman"/>
          <w:sz w:val="24"/>
          <w:szCs w:val="24"/>
          <w:lang w:val="es-AR"/>
        </w:rPr>
        <w:t xml:space="preserve">Ejemplo, de ello es el desarrollo de la Inteligencia Artificial. </w:t>
      </w:r>
      <w:r w:rsidR="00084E97">
        <w:rPr>
          <w:rFonts w:ascii="Times New Roman" w:hAnsi="Times New Roman" w:cs="Times New Roman"/>
          <w:sz w:val="24"/>
          <w:szCs w:val="24"/>
          <w:lang w:val="es-AR"/>
        </w:rPr>
        <w:t>Los siguientes enunciados evidencia</w:t>
      </w:r>
      <w:r w:rsidR="007F2201">
        <w:rPr>
          <w:rFonts w:ascii="Times New Roman" w:hAnsi="Times New Roman" w:cs="Times New Roman"/>
          <w:sz w:val="24"/>
          <w:szCs w:val="24"/>
          <w:lang w:val="es-AR"/>
        </w:rPr>
        <w:t xml:space="preserve">n </w:t>
      </w:r>
      <w:r w:rsidR="00084E97">
        <w:rPr>
          <w:rFonts w:ascii="Times New Roman" w:hAnsi="Times New Roman" w:cs="Times New Roman"/>
          <w:sz w:val="24"/>
          <w:szCs w:val="24"/>
          <w:lang w:val="es-AR"/>
        </w:rPr>
        <w:t xml:space="preserve">esto: </w:t>
      </w:r>
    </w:p>
    <w:p w14:paraId="397DCBB8" w14:textId="77777777" w:rsidR="00A13271" w:rsidRPr="007F2201" w:rsidRDefault="00A13271" w:rsidP="00084E97">
      <w:pPr>
        <w:spacing w:line="360" w:lineRule="auto"/>
        <w:jc w:val="both"/>
        <w:rPr>
          <w:rFonts w:ascii="Times New Roman" w:hAnsi="Times New Roman" w:cs="Times New Roman"/>
          <w:bCs/>
          <w:i/>
          <w:color w:val="000000" w:themeColor="text1"/>
          <w:sz w:val="24"/>
          <w:szCs w:val="24"/>
          <w:lang w:val="es-AR"/>
        </w:rPr>
      </w:pPr>
    </w:p>
    <w:p w14:paraId="3B13B0BA" w14:textId="6477553A" w:rsidR="00ED630A" w:rsidRPr="007F2201" w:rsidRDefault="00ED630A" w:rsidP="00857607">
      <w:pPr>
        <w:spacing w:line="360" w:lineRule="auto"/>
        <w:ind w:left="567"/>
        <w:jc w:val="both"/>
        <w:rPr>
          <w:rFonts w:ascii="Times New Roman" w:hAnsi="Times New Roman" w:cs="Times New Roman"/>
          <w:color w:val="806000" w:themeColor="accent4" w:themeShade="80"/>
          <w:sz w:val="24"/>
          <w:szCs w:val="24"/>
          <w:lang w:val="es-AR"/>
        </w:rPr>
      </w:pPr>
      <w:r w:rsidRPr="007F2201">
        <w:rPr>
          <w:rFonts w:ascii="Times New Roman" w:hAnsi="Times New Roman" w:cs="Times New Roman"/>
          <w:bCs/>
          <w:i/>
          <w:color w:val="000000" w:themeColor="text1"/>
          <w:sz w:val="24"/>
          <w:szCs w:val="24"/>
          <w:lang w:val="es-AR"/>
        </w:rPr>
        <w:t xml:space="preserve">Lo tengo que asumir para que no sea una carga. </w:t>
      </w:r>
      <w:r w:rsidR="00084E97" w:rsidRPr="007F2201">
        <w:rPr>
          <w:rFonts w:ascii="Times New Roman" w:hAnsi="Times New Roman" w:cs="Times New Roman"/>
          <w:bCs/>
          <w:i/>
          <w:color w:val="000000" w:themeColor="text1"/>
          <w:sz w:val="24"/>
          <w:szCs w:val="24"/>
          <w:lang w:val="es-AR"/>
        </w:rPr>
        <w:t xml:space="preserve">(…) </w:t>
      </w:r>
      <w:r w:rsidRPr="007F2201">
        <w:rPr>
          <w:rFonts w:ascii="Times New Roman" w:hAnsi="Times New Roman" w:cs="Times New Roman"/>
          <w:bCs/>
          <w:i/>
          <w:color w:val="000000" w:themeColor="text1"/>
          <w:sz w:val="24"/>
          <w:szCs w:val="24"/>
          <w:lang w:val="es-AR"/>
        </w:rPr>
        <w:t>Y, al verlo como una carga busco estrategias para que no lo fuese</w:t>
      </w:r>
      <w:r w:rsidR="00084E97" w:rsidRPr="007F2201">
        <w:rPr>
          <w:rFonts w:ascii="Times New Roman" w:hAnsi="Times New Roman" w:cs="Times New Roman"/>
          <w:bCs/>
          <w:i/>
          <w:color w:val="000000" w:themeColor="text1"/>
          <w:sz w:val="24"/>
          <w:szCs w:val="24"/>
          <w:lang w:val="es-AR"/>
        </w:rPr>
        <w:t>.</w:t>
      </w:r>
      <w:r w:rsidRPr="007F2201">
        <w:rPr>
          <w:rFonts w:ascii="Times New Roman" w:hAnsi="Times New Roman" w:cs="Times New Roman"/>
          <w:color w:val="C00000"/>
          <w:sz w:val="24"/>
          <w:szCs w:val="24"/>
          <w:lang w:val="es-AR"/>
        </w:rPr>
        <w:t xml:space="preserve"> </w:t>
      </w:r>
      <w:r w:rsidRPr="007F2201">
        <w:rPr>
          <w:rFonts w:ascii="Times New Roman" w:hAnsi="Times New Roman" w:cs="Times New Roman"/>
          <w:sz w:val="24"/>
          <w:szCs w:val="24"/>
          <w:lang w:val="es-AR"/>
        </w:rPr>
        <w:t xml:space="preserve">(CL1) </w:t>
      </w:r>
    </w:p>
    <w:p w14:paraId="7855E455" w14:textId="77777777" w:rsidR="007F2201" w:rsidRPr="007F2201" w:rsidRDefault="007F2201" w:rsidP="00857607">
      <w:pPr>
        <w:spacing w:line="360" w:lineRule="auto"/>
        <w:ind w:left="567"/>
        <w:jc w:val="both"/>
        <w:rPr>
          <w:rFonts w:ascii="Times New Roman" w:hAnsi="Times New Roman" w:cs="Times New Roman"/>
          <w:bCs/>
          <w:i/>
          <w:color w:val="000000" w:themeColor="text1"/>
          <w:sz w:val="24"/>
          <w:szCs w:val="24"/>
          <w:lang w:val="es-AR"/>
        </w:rPr>
      </w:pPr>
    </w:p>
    <w:p w14:paraId="1242E221" w14:textId="0EE08FD1" w:rsidR="00ED630A" w:rsidRPr="007F2201" w:rsidRDefault="007F2201" w:rsidP="00857607">
      <w:pPr>
        <w:spacing w:line="360" w:lineRule="auto"/>
        <w:ind w:left="567"/>
        <w:jc w:val="both"/>
        <w:rPr>
          <w:rFonts w:ascii="Times New Roman" w:hAnsi="Times New Roman" w:cs="Times New Roman"/>
          <w:color w:val="833C0B" w:themeColor="accent2" w:themeShade="80"/>
          <w:sz w:val="24"/>
          <w:szCs w:val="24"/>
          <w:lang w:val="es-AR"/>
        </w:rPr>
      </w:pPr>
      <w:r w:rsidRPr="007F2201">
        <w:rPr>
          <w:rFonts w:ascii="Times New Roman" w:hAnsi="Times New Roman" w:cs="Times New Roman"/>
          <w:bCs/>
          <w:i/>
          <w:color w:val="000000" w:themeColor="text1"/>
          <w:sz w:val="24"/>
          <w:szCs w:val="24"/>
          <w:lang w:val="es-AR"/>
        </w:rPr>
        <w:t xml:space="preserve"> L</w:t>
      </w:r>
      <w:r w:rsidR="00ED630A" w:rsidRPr="007F2201">
        <w:rPr>
          <w:rFonts w:ascii="Times New Roman" w:hAnsi="Times New Roman" w:cs="Times New Roman"/>
          <w:bCs/>
          <w:i/>
          <w:color w:val="000000" w:themeColor="text1"/>
          <w:sz w:val="24"/>
          <w:szCs w:val="24"/>
          <w:lang w:val="es-AR"/>
        </w:rPr>
        <w:t>a tecnología, la verdad que a mí, me da un poco de miedo. Porque yo no soy nativa digital. Entonces, ese es mi gran desafío. A</w:t>
      </w:r>
      <w:r w:rsidR="00084E97" w:rsidRPr="007F2201">
        <w:rPr>
          <w:rFonts w:ascii="Times New Roman" w:hAnsi="Times New Roman" w:cs="Times New Roman"/>
          <w:bCs/>
          <w:i/>
          <w:color w:val="000000" w:themeColor="text1"/>
          <w:sz w:val="24"/>
          <w:szCs w:val="24"/>
          <w:lang w:val="es-AR"/>
        </w:rPr>
        <w:t>daptarme a todo esto me cuesta.</w:t>
      </w:r>
      <w:r w:rsidR="00084E97" w:rsidRPr="007F2201">
        <w:rPr>
          <w:rFonts w:ascii="Times New Roman" w:hAnsi="Times New Roman" w:cs="Times New Roman"/>
          <w:color w:val="806000" w:themeColor="accent4" w:themeShade="80"/>
          <w:sz w:val="24"/>
          <w:szCs w:val="24"/>
          <w:lang w:val="es-AR"/>
        </w:rPr>
        <w:t xml:space="preserve"> </w:t>
      </w:r>
      <w:r w:rsidR="00ED630A" w:rsidRPr="007F2201">
        <w:rPr>
          <w:rFonts w:ascii="Times New Roman" w:hAnsi="Times New Roman" w:cs="Times New Roman"/>
          <w:sz w:val="24"/>
          <w:szCs w:val="24"/>
          <w:lang w:val="es-AR"/>
        </w:rPr>
        <w:t>(RLL1)</w:t>
      </w:r>
    </w:p>
    <w:p w14:paraId="2AE9B4E7" w14:textId="77777777" w:rsidR="00ED630A" w:rsidRPr="007F2201" w:rsidRDefault="00ED630A" w:rsidP="00857607">
      <w:pPr>
        <w:spacing w:line="360" w:lineRule="auto"/>
        <w:ind w:left="567"/>
        <w:jc w:val="both"/>
        <w:rPr>
          <w:rFonts w:ascii="Times New Roman" w:hAnsi="Times New Roman" w:cs="Times New Roman"/>
          <w:bCs/>
          <w:i/>
          <w:color w:val="000000" w:themeColor="text1"/>
          <w:sz w:val="24"/>
          <w:szCs w:val="24"/>
          <w:lang w:val="es-AR"/>
        </w:rPr>
      </w:pPr>
    </w:p>
    <w:p w14:paraId="7CD604A9" w14:textId="09ADB4AC" w:rsidR="00A13271" w:rsidRPr="007F2201" w:rsidRDefault="00A13271" w:rsidP="00857607">
      <w:pPr>
        <w:spacing w:line="360" w:lineRule="auto"/>
        <w:ind w:left="567"/>
        <w:jc w:val="both"/>
        <w:rPr>
          <w:rFonts w:ascii="Times New Roman" w:hAnsi="Times New Roman" w:cs="Times New Roman"/>
          <w:color w:val="833C0B" w:themeColor="accent2" w:themeShade="80"/>
          <w:sz w:val="24"/>
          <w:szCs w:val="24"/>
          <w:lang w:val="es-AR"/>
        </w:rPr>
      </w:pPr>
      <w:r w:rsidRPr="007F2201">
        <w:rPr>
          <w:rFonts w:ascii="Times New Roman" w:hAnsi="Times New Roman" w:cs="Times New Roman"/>
          <w:bCs/>
          <w:i/>
          <w:color w:val="000000" w:themeColor="text1"/>
          <w:sz w:val="24"/>
          <w:szCs w:val="24"/>
          <w:lang w:val="es-AR"/>
        </w:rPr>
        <w:t>Es cierto, uno ahora lo piensa y cambió totalmente con esto de las tecnologías. Mirá, hablando de los miedos y todo eso</w:t>
      </w:r>
      <w:r w:rsidR="007F2201">
        <w:rPr>
          <w:rFonts w:ascii="Times New Roman" w:hAnsi="Times New Roman" w:cs="Times New Roman"/>
          <w:bCs/>
          <w:i/>
          <w:color w:val="000000" w:themeColor="text1"/>
          <w:sz w:val="24"/>
          <w:szCs w:val="24"/>
          <w:lang w:val="es-AR"/>
        </w:rPr>
        <w:t>,</w:t>
      </w:r>
      <w:r w:rsidRPr="007F2201">
        <w:rPr>
          <w:rFonts w:ascii="Times New Roman" w:hAnsi="Times New Roman" w:cs="Times New Roman"/>
          <w:bCs/>
          <w:i/>
          <w:color w:val="000000" w:themeColor="text1"/>
          <w:sz w:val="24"/>
          <w:szCs w:val="24"/>
          <w:lang w:val="es-AR"/>
        </w:rPr>
        <w:t xml:space="preserve">  la inteligencia artificial es otro de los temas que me preocupa y me genera temor.</w:t>
      </w:r>
      <w:r w:rsidRPr="007F2201">
        <w:rPr>
          <w:rFonts w:ascii="Times New Roman" w:hAnsi="Times New Roman" w:cs="Times New Roman"/>
          <w:color w:val="833C0B" w:themeColor="accent2" w:themeShade="80"/>
          <w:sz w:val="24"/>
          <w:szCs w:val="24"/>
          <w:lang w:val="es-AR"/>
        </w:rPr>
        <w:t xml:space="preserve"> </w:t>
      </w:r>
      <w:r w:rsidRPr="007F2201">
        <w:rPr>
          <w:rFonts w:ascii="Times New Roman" w:hAnsi="Times New Roman" w:cs="Times New Roman"/>
          <w:sz w:val="24"/>
          <w:szCs w:val="24"/>
          <w:lang w:val="es-AR"/>
        </w:rPr>
        <w:t>(CM1)</w:t>
      </w:r>
    </w:p>
    <w:p w14:paraId="10C58957" w14:textId="77777777" w:rsidR="00A13271" w:rsidRPr="00CE4ADE" w:rsidRDefault="00A13271" w:rsidP="00CE4ADE">
      <w:pPr>
        <w:spacing w:line="360" w:lineRule="auto"/>
        <w:jc w:val="both"/>
        <w:rPr>
          <w:rFonts w:ascii="Times New Roman" w:hAnsi="Times New Roman" w:cs="Times New Roman"/>
          <w:sz w:val="24"/>
          <w:szCs w:val="24"/>
          <w:lang w:val="es-AR"/>
        </w:rPr>
      </w:pPr>
    </w:p>
    <w:p w14:paraId="78FC94BD" w14:textId="7A0BB689" w:rsidR="009A4D24" w:rsidRPr="00CE4ADE" w:rsidRDefault="007F2201" w:rsidP="009123C1">
      <w:pPr>
        <w:spacing w:line="360" w:lineRule="auto"/>
        <w:ind w:firstLine="567"/>
        <w:jc w:val="both"/>
        <w:rPr>
          <w:rFonts w:ascii="Times New Roman" w:hAnsi="Times New Roman" w:cs="Times New Roman"/>
          <w:sz w:val="24"/>
          <w:szCs w:val="24"/>
          <w:lang w:val="es-AR"/>
        </w:rPr>
      </w:pPr>
      <w:r>
        <w:rPr>
          <w:rFonts w:ascii="Times New Roman" w:hAnsi="Times New Roman" w:cs="Times New Roman"/>
          <w:sz w:val="24"/>
          <w:szCs w:val="24"/>
          <w:lang w:val="es-AR"/>
        </w:rPr>
        <w:t>E</w:t>
      </w:r>
      <w:r w:rsidR="003B3473" w:rsidRPr="00CE4ADE">
        <w:rPr>
          <w:rFonts w:ascii="Times New Roman" w:hAnsi="Times New Roman" w:cs="Times New Roman"/>
          <w:sz w:val="24"/>
          <w:szCs w:val="24"/>
          <w:lang w:val="es-AR"/>
        </w:rPr>
        <w:t xml:space="preserve">n </w:t>
      </w:r>
      <w:r>
        <w:rPr>
          <w:rFonts w:ascii="Times New Roman" w:hAnsi="Times New Roman" w:cs="Times New Roman"/>
          <w:sz w:val="24"/>
          <w:szCs w:val="24"/>
          <w:lang w:val="es-AR"/>
        </w:rPr>
        <w:t xml:space="preserve">cuanto </w:t>
      </w:r>
      <w:r w:rsidRPr="00CE4ADE">
        <w:rPr>
          <w:rFonts w:ascii="Times New Roman" w:hAnsi="Times New Roman" w:cs="Times New Roman"/>
          <w:sz w:val="24"/>
          <w:szCs w:val="24"/>
          <w:lang w:val="es-AR"/>
        </w:rPr>
        <w:t>a</w:t>
      </w:r>
      <w:r>
        <w:rPr>
          <w:rFonts w:ascii="Times New Roman" w:hAnsi="Times New Roman" w:cs="Times New Roman"/>
          <w:sz w:val="24"/>
          <w:szCs w:val="24"/>
          <w:lang w:val="es-AR"/>
        </w:rPr>
        <w:t>l</w:t>
      </w:r>
      <w:r w:rsidR="003B3473" w:rsidRPr="00CE4ADE">
        <w:rPr>
          <w:rFonts w:ascii="Times New Roman" w:hAnsi="Times New Roman" w:cs="Times New Roman"/>
          <w:sz w:val="24"/>
          <w:szCs w:val="24"/>
          <w:lang w:val="es-AR"/>
        </w:rPr>
        <w:t xml:space="preserve"> presente</w:t>
      </w:r>
      <w:r>
        <w:rPr>
          <w:rFonts w:ascii="Times New Roman" w:hAnsi="Times New Roman" w:cs="Times New Roman"/>
          <w:sz w:val="24"/>
          <w:szCs w:val="24"/>
          <w:lang w:val="es-AR"/>
        </w:rPr>
        <w:t>, este nuevo escenario,</w:t>
      </w:r>
      <w:r w:rsidR="003B3473" w:rsidRPr="00CE4ADE">
        <w:rPr>
          <w:rFonts w:ascii="Times New Roman" w:hAnsi="Times New Roman" w:cs="Times New Roman"/>
          <w:sz w:val="24"/>
          <w:szCs w:val="24"/>
          <w:lang w:val="es-AR"/>
        </w:rPr>
        <w:t xml:space="preserve"> le despierta </w:t>
      </w:r>
      <w:r w:rsidR="007F5854" w:rsidRPr="00CE4ADE">
        <w:rPr>
          <w:rFonts w:ascii="Times New Roman" w:hAnsi="Times New Roman" w:cs="Times New Roman"/>
          <w:sz w:val="24"/>
          <w:szCs w:val="24"/>
          <w:lang w:val="es-AR"/>
        </w:rPr>
        <w:t xml:space="preserve">una relativa </w:t>
      </w:r>
      <w:r w:rsidR="003B3473" w:rsidRPr="00CE4ADE">
        <w:rPr>
          <w:rFonts w:ascii="Times New Roman" w:hAnsi="Times New Roman" w:cs="Times New Roman"/>
          <w:i/>
          <w:sz w:val="24"/>
          <w:szCs w:val="24"/>
          <w:lang w:val="es-AR"/>
        </w:rPr>
        <w:t>aflicción</w:t>
      </w:r>
      <w:r w:rsidR="003B3473" w:rsidRPr="00CE4ADE">
        <w:rPr>
          <w:rFonts w:ascii="Times New Roman" w:hAnsi="Times New Roman" w:cs="Times New Roman"/>
          <w:sz w:val="24"/>
          <w:szCs w:val="24"/>
          <w:lang w:val="es-AR"/>
        </w:rPr>
        <w:t xml:space="preserve"> (</w:t>
      </w:r>
      <w:r w:rsidR="007F5854" w:rsidRPr="00CE4ADE">
        <w:rPr>
          <w:rFonts w:ascii="Times New Roman" w:hAnsi="Times New Roman" w:cs="Times New Roman"/>
          <w:sz w:val="24"/>
          <w:szCs w:val="24"/>
          <w:lang w:val="es-AR"/>
        </w:rPr>
        <w:t xml:space="preserve">una mescla </w:t>
      </w:r>
      <w:r w:rsidR="003B3473" w:rsidRPr="00CE4ADE">
        <w:rPr>
          <w:rFonts w:ascii="Times New Roman" w:hAnsi="Times New Roman" w:cs="Times New Roman"/>
          <w:sz w:val="24"/>
          <w:szCs w:val="24"/>
          <w:lang w:val="es-AR"/>
        </w:rPr>
        <w:t xml:space="preserve">entre añoranza y melancolía) al desplazar, al docente del lugar central del saber. </w:t>
      </w:r>
    </w:p>
    <w:p w14:paraId="4598933D" w14:textId="77777777" w:rsidR="00ED630A" w:rsidRPr="00CE4ADE" w:rsidRDefault="00ED630A" w:rsidP="00CE4ADE">
      <w:pPr>
        <w:spacing w:line="360" w:lineRule="auto"/>
        <w:jc w:val="both"/>
        <w:rPr>
          <w:rFonts w:ascii="Times New Roman" w:hAnsi="Times New Roman" w:cs="Times New Roman"/>
          <w:color w:val="385623" w:themeColor="accent6" w:themeShade="80"/>
          <w:sz w:val="24"/>
          <w:szCs w:val="24"/>
          <w:lang w:val="es-AR"/>
        </w:rPr>
      </w:pPr>
    </w:p>
    <w:p w14:paraId="3A1FD5FD" w14:textId="25FE73F4" w:rsidR="00ED630A" w:rsidRPr="007F2201" w:rsidRDefault="00084E97" w:rsidP="00857607">
      <w:pPr>
        <w:spacing w:line="360" w:lineRule="auto"/>
        <w:ind w:left="567"/>
        <w:jc w:val="both"/>
        <w:rPr>
          <w:rFonts w:ascii="Times New Roman" w:hAnsi="Times New Roman" w:cs="Times New Roman"/>
          <w:sz w:val="24"/>
          <w:szCs w:val="24"/>
          <w:lang w:val="es-AR"/>
        </w:rPr>
      </w:pPr>
      <w:r w:rsidRPr="007F2201">
        <w:rPr>
          <w:rFonts w:ascii="Times New Roman" w:hAnsi="Times New Roman" w:cs="Times New Roman"/>
          <w:bCs/>
          <w:i/>
          <w:color w:val="000000" w:themeColor="text1"/>
          <w:sz w:val="24"/>
          <w:szCs w:val="24"/>
          <w:lang w:val="es-AR"/>
        </w:rPr>
        <w:lastRenderedPageBreak/>
        <w:t>Y</w:t>
      </w:r>
      <w:r w:rsidR="00ED630A" w:rsidRPr="007F2201">
        <w:rPr>
          <w:rFonts w:ascii="Times New Roman" w:hAnsi="Times New Roman" w:cs="Times New Roman"/>
          <w:bCs/>
          <w:i/>
          <w:color w:val="000000" w:themeColor="text1"/>
          <w:sz w:val="24"/>
          <w:szCs w:val="24"/>
          <w:lang w:val="es-AR"/>
        </w:rPr>
        <w:t xml:space="preserve">o sé que las sociedades cambian, y que la realidad y las tecnologías hacen que el docente no sea el único que imparte conocimiento, sino que lo podés encontrar en otros lugares. </w:t>
      </w:r>
      <w:r w:rsidRPr="007F2201">
        <w:rPr>
          <w:rFonts w:ascii="Times New Roman" w:hAnsi="Times New Roman" w:cs="Times New Roman"/>
          <w:bCs/>
          <w:i/>
          <w:color w:val="000000" w:themeColor="text1"/>
          <w:sz w:val="24"/>
          <w:szCs w:val="24"/>
          <w:lang w:val="es-AR"/>
        </w:rPr>
        <w:t>(…) Igual, n</w:t>
      </w:r>
      <w:r w:rsidR="00ED630A" w:rsidRPr="007F2201">
        <w:rPr>
          <w:rFonts w:ascii="Times New Roman" w:hAnsi="Times New Roman" w:cs="Times New Roman"/>
          <w:bCs/>
          <w:i/>
          <w:color w:val="000000" w:themeColor="text1"/>
          <w:sz w:val="24"/>
          <w:szCs w:val="24"/>
          <w:lang w:val="es-AR"/>
        </w:rPr>
        <w:t>o es lo mismo aprender en casa que aprender en la escuela</w:t>
      </w:r>
      <w:r w:rsidR="00ED630A" w:rsidRPr="007F2201">
        <w:rPr>
          <w:rFonts w:ascii="Times New Roman" w:hAnsi="Times New Roman" w:cs="Times New Roman"/>
          <w:color w:val="385623" w:themeColor="accent6" w:themeShade="80"/>
          <w:sz w:val="24"/>
          <w:szCs w:val="24"/>
          <w:lang w:val="es-AR"/>
        </w:rPr>
        <w:t xml:space="preserve">. </w:t>
      </w:r>
      <w:r w:rsidR="00ED630A" w:rsidRPr="007F2201">
        <w:rPr>
          <w:rFonts w:ascii="Times New Roman" w:hAnsi="Times New Roman" w:cs="Times New Roman"/>
          <w:sz w:val="24"/>
          <w:szCs w:val="24"/>
          <w:lang w:val="es-AR"/>
        </w:rPr>
        <w:t>(SMM1)</w:t>
      </w:r>
    </w:p>
    <w:p w14:paraId="14AEC135" w14:textId="77777777" w:rsidR="00ED630A" w:rsidRPr="00CE4ADE" w:rsidRDefault="00ED630A" w:rsidP="00CE4ADE">
      <w:pPr>
        <w:spacing w:line="360" w:lineRule="auto"/>
        <w:jc w:val="both"/>
        <w:rPr>
          <w:rFonts w:ascii="Times New Roman" w:hAnsi="Times New Roman" w:cs="Times New Roman"/>
          <w:sz w:val="24"/>
          <w:szCs w:val="24"/>
          <w:lang w:val="es-AR"/>
        </w:rPr>
      </w:pPr>
    </w:p>
    <w:p w14:paraId="7C3D7870" w14:textId="50494E94" w:rsidR="003B3473" w:rsidRPr="00CE4ADE" w:rsidRDefault="007F5854" w:rsidP="00CE4ADE">
      <w:pPr>
        <w:spacing w:line="360" w:lineRule="auto"/>
        <w:jc w:val="both"/>
        <w:rPr>
          <w:rFonts w:ascii="Times New Roman" w:hAnsi="Times New Roman" w:cs="Times New Roman"/>
          <w:sz w:val="24"/>
          <w:szCs w:val="24"/>
          <w:lang w:val="es-AR"/>
        </w:rPr>
      </w:pPr>
      <w:r w:rsidRPr="00B87926">
        <w:rPr>
          <w:rFonts w:ascii="Times New Roman" w:hAnsi="Times New Roman" w:cs="Times New Roman"/>
          <w:sz w:val="24"/>
          <w:szCs w:val="24"/>
          <w:lang w:val="es-AR"/>
        </w:rPr>
        <w:t>Podemos graficar estos encadenamientos</w:t>
      </w:r>
      <w:r w:rsidRPr="00CE4ADE">
        <w:rPr>
          <w:rFonts w:ascii="Times New Roman" w:hAnsi="Times New Roman" w:cs="Times New Roman"/>
          <w:sz w:val="24"/>
          <w:szCs w:val="24"/>
          <w:lang w:val="es-AR"/>
        </w:rPr>
        <w:t xml:space="preserve"> semánticos de la siguiente manera:</w:t>
      </w:r>
    </w:p>
    <w:p w14:paraId="0A9EC741" w14:textId="77777777" w:rsidR="00901EA8" w:rsidRPr="00CE4ADE" w:rsidRDefault="00901EA8" w:rsidP="00CE4ADE">
      <w:pPr>
        <w:spacing w:line="360" w:lineRule="auto"/>
        <w:jc w:val="center"/>
        <w:rPr>
          <w:rFonts w:ascii="Times New Roman" w:hAnsi="Times New Roman" w:cs="Times New Roman"/>
          <w:i/>
          <w:sz w:val="24"/>
          <w:szCs w:val="24"/>
          <w:lang w:val="es-AR"/>
        </w:rPr>
      </w:pPr>
    </w:p>
    <w:p w14:paraId="596AA942" w14:textId="1CB0F239" w:rsidR="00901EA8" w:rsidRPr="00084E97" w:rsidRDefault="00901EA8" w:rsidP="00084E97">
      <w:pPr>
        <w:spacing w:line="360" w:lineRule="auto"/>
        <w:jc w:val="center"/>
        <w:rPr>
          <w:rFonts w:ascii="Times New Roman" w:hAnsi="Times New Roman" w:cs="Times New Roman"/>
          <w:i/>
          <w:sz w:val="24"/>
          <w:szCs w:val="24"/>
          <w:u w:val="single"/>
          <w:lang w:val="es-AR"/>
        </w:rPr>
      </w:pPr>
      <w:r w:rsidRPr="00084E97">
        <w:rPr>
          <w:rFonts w:ascii="Times New Roman" w:hAnsi="Times New Roman" w:cs="Times New Roman"/>
          <w:i/>
          <w:sz w:val="24"/>
          <w:szCs w:val="24"/>
          <w:u w:val="single"/>
          <w:lang w:val="es-AR"/>
        </w:rPr>
        <w:t>Eje temporal</w:t>
      </w:r>
    </w:p>
    <w:p w14:paraId="0456919F" w14:textId="4B49372B" w:rsidR="007F5854" w:rsidRPr="00CE4ADE" w:rsidRDefault="007F5854" w:rsidP="00084E97">
      <w:pPr>
        <w:spacing w:line="360" w:lineRule="auto"/>
        <w:jc w:val="center"/>
        <w:rPr>
          <w:rFonts w:ascii="Times New Roman" w:hAnsi="Times New Roman" w:cs="Times New Roman"/>
          <w:sz w:val="24"/>
          <w:szCs w:val="24"/>
          <w:lang w:val="es-AR"/>
        </w:rPr>
      </w:pPr>
      <w:r w:rsidRPr="00CE4ADE">
        <w:rPr>
          <w:rFonts w:ascii="Times New Roman" w:hAnsi="Times New Roman" w:cs="Times New Roman"/>
          <w:i/>
          <w:sz w:val="24"/>
          <w:szCs w:val="24"/>
          <w:lang w:val="es-AR"/>
        </w:rPr>
        <w:t xml:space="preserve">Escuela </w:t>
      </w:r>
      <w:r w:rsidR="00084E97">
        <w:rPr>
          <w:rFonts w:ascii="Times New Roman" w:hAnsi="Times New Roman" w:cs="Times New Roman"/>
          <w:i/>
          <w:sz w:val="24"/>
          <w:szCs w:val="24"/>
          <w:lang w:val="es-AR"/>
        </w:rPr>
        <w:t>tradicional</w:t>
      </w:r>
      <w:r w:rsidRPr="00CE4ADE">
        <w:rPr>
          <w:rFonts w:ascii="Times New Roman" w:hAnsi="Times New Roman" w:cs="Times New Roman"/>
          <w:sz w:val="24"/>
          <w:szCs w:val="24"/>
          <w:lang w:val="es-AR"/>
        </w:rPr>
        <w:t xml:space="preserve">                                </w:t>
      </w:r>
      <w:r w:rsidR="00086223" w:rsidRPr="00CE4ADE">
        <w:rPr>
          <w:rFonts w:ascii="Times New Roman" w:hAnsi="Times New Roman" w:cs="Times New Roman"/>
          <w:sz w:val="24"/>
          <w:szCs w:val="24"/>
          <w:lang w:val="es-AR"/>
        </w:rPr>
        <w:t xml:space="preserve">   </w:t>
      </w:r>
      <w:r w:rsidRPr="00CE4ADE">
        <w:rPr>
          <w:rFonts w:ascii="Times New Roman" w:hAnsi="Times New Roman" w:cs="Times New Roman"/>
          <w:i/>
          <w:sz w:val="24"/>
          <w:szCs w:val="24"/>
          <w:lang w:val="es-AR"/>
        </w:rPr>
        <w:t>Escuela digital</w:t>
      </w:r>
    </w:p>
    <w:p w14:paraId="45907902" w14:textId="52D64AE1" w:rsidR="007F5854" w:rsidRPr="00CE4ADE" w:rsidRDefault="007F5854" w:rsidP="00084E97">
      <w:pPr>
        <w:spacing w:line="360" w:lineRule="auto"/>
        <w:jc w:val="center"/>
        <w:rPr>
          <w:rFonts w:ascii="Times New Roman" w:hAnsi="Times New Roman" w:cs="Times New Roman"/>
          <w:sz w:val="24"/>
          <w:szCs w:val="24"/>
          <w:lang w:val="es-AR"/>
        </w:rPr>
      </w:pPr>
      <w:r w:rsidRPr="00CE4ADE">
        <w:rPr>
          <w:rFonts w:ascii="Times New Roman" w:hAnsi="Times New Roman" w:cs="Times New Roman"/>
          <w:sz w:val="24"/>
          <w:szCs w:val="24"/>
          <w:lang w:val="es-AR"/>
        </w:rPr>
        <w:t>Pasado/presente                                      Presente/futuro</w:t>
      </w:r>
    </w:p>
    <w:p w14:paraId="5D425E6A" w14:textId="020386EA" w:rsidR="003B3473" w:rsidRPr="00CE4ADE" w:rsidRDefault="007F5854" w:rsidP="00084E97">
      <w:pPr>
        <w:spacing w:line="360" w:lineRule="auto"/>
        <w:jc w:val="center"/>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Continuidad                                     </w:t>
      </w:r>
      <w:r w:rsidR="00901EA8" w:rsidRPr="00CE4ADE">
        <w:rPr>
          <w:rFonts w:ascii="Times New Roman" w:hAnsi="Times New Roman" w:cs="Times New Roman"/>
          <w:sz w:val="24"/>
          <w:szCs w:val="24"/>
          <w:lang w:val="es-AR"/>
        </w:rPr>
        <w:t xml:space="preserve">          </w:t>
      </w:r>
      <w:r w:rsidRPr="00CE4ADE">
        <w:rPr>
          <w:rFonts w:ascii="Times New Roman" w:hAnsi="Times New Roman" w:cs="Times New Roman"/>
          <w:sz w:val="24"/>
          <w:szCs w:val="24"/>
          <w:lang w:val="es-AR"/>
        </w:rPr>
        <w:t>Discontinuidad</w:t>
      </w:r>
    </w:p>
    <w:p w14:paraId="4BFA6A48" w14:textId="5C5B6512" w:rsidR="007F5854" w:rsidRPr="00CE4ADE" w:rsidRDefault="007F5854" w:rsidP="00084E97">
      <w:pPr>
        <w:spacing w:line="360" w:lineRule="auto"/>
        <w:jc w:val="center"/>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Rápido                          </w:t>
      </w:r>
      <w:r w:rsidR="00901EA8" w:rsidRPr="00CE4ADE">
        <w:rPr>
          <w:rFonts w:ascii="Times New Roman" w:hAnsi="Times New Roman" w:cs="Times New Roman"/>
          <w:sz w:val="24"/>
          <w:szCs w:val="24"/>
          <w:lang w:val="es-AR"/>
        </w:rPr>
        <w:t xml:space="preserve">                               </w:t>
      </w:r>
      <w:r w:rsidRPr="00CE4ADE">
        <w:rPr>
          <w:rFonts w:ascii="Times New Roman" w:hAnsi="Times New Roman" w:cs="Times New Roman"/>
          <w:sz w:val="24"/>
          <w:szCs w:val="24"/>
          <w:lang w:val="es-AR"/>
        </w:rPr>
        <w:t>Lento</w:t>
      </w:r>
    </w:p>
    <w:p w14:paraId="1455DE03" w14:textId="3273A5D7" w:rsidR="007F5854" w:rsidRPr="00CE4ADE" w:rsidRDefault="00B87926" w:rsidP="00084E97">
      <w:pPr>
        <w:spacing w:line="360" w:lineRule="auto"/>
        <w:jc w:val="center"/>
        <w:rPr>
          <w:rFonts w:ascii="Times New Roman" w:hAnsi="Times New Roman" w:cs="Times New Roman"/>
          <w:sz w:val="24"/>
          <w:szCs w:val="24"/>
          <w:lang w:val="es-AR"/>
        </w:rPr>
      </w:pPr>
      <w:r>
        <w:rPr>
          <w:rFonts w:ascii="Times New Roman" w:hAnsi="Times New Roman" w:cs="Times New Roman"/>
          <w:sz w:val="24"/>
          <w:szCs w:val="24"/>
          <w:lang w:val="es-AR"/>
        </w:rPr>
        <w:t>Simple</w:t>
      </w:r>
      <w:r w:rsidR="007F5854" w:rsidRPr="00CE4ADE">
        <w:rPr>
          <w:rFonts w:ascii="Times New Roman" w:hAnsi="Times New Roman" w:cs="Times New Roman"/>
          <w:sz w:val="24"/>
          <w:szCs w:val="24"/>
          <w:lang w:val="es-AR"/>
        </w:rPr>
        <w:t xml:space="preserve">                                                       Complejo</w:t>
      </w:r>
    </w:p>
    <w:p w14:paraId="562D00EB" w14:textId="186F08CF" w:rsidR="003B3473" w:rsidRPr="00CE4ADE" w:rsidRDefault="007F5854" w:rsidP="00084E97">
      <w:pPr>
        <w:spacing w:line="360" w:lineRule="auto"/>
        <w:jc w:val="center"/>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Práctico                                                    </w:t>
      </w:r>
      <w:r w:rsidR="00901EA8" w:rsidRPr="00CE4ADE">
        <w:rPr>
          <w:rFonts w:ascii="Times New Roman" w:hAnsi="Times New Roman" w:cs="Times New Roman"/>
          <w:sz w:val="24"/>
          <w:szCs w:val="24"/>
          <w:lang w:val="es-AR"/>
        </w:rPr>
        <w:t xml:space="preserve">   </w:t>
      </w:r>
      <w:r w:rsidRPr="00CE4ADE">
        <w:rPr>
          <w:rFonts w:ascii="Times New Roman" w:hAnsi="Times New Roman" w:cs="Times New Roman"/>
          <w:sz w:val="24"/>
          <w:szCs w:val="24"/>
          <w:lang w:val="es-AR"/>
        </w:rPr>
        <w:t xml:space="preserve"> </w:t>
      </w:r>
      <w:r w:rsidR="00901EA8" w:rsidRPr="00CE4ADE">
        <w:rPr>
          <w:rFonts w:ascii="Times New Roman" w:hAnsi="Times New Roman" w:cs="Times New Roman"/>
          <w:sz w:val="24"/>
          <w:szCs w:val="24"/>
          <w:lang w:val="es-AR"/>
        </w:rPr>
        <w:t>D</w:t>
      </w:r>
      <w:r w:rsidRPr="00CE4ADE">
        <w:rPr>
          <w:rFonts w:ascii="Times New Roman" w:hAnsi="Times New Roman" w:cs="Times New Roman"/>
          <w:sz w:val="24"/>
          <w:szCs w:val="24"/>
          <w:lang w:val="es-AR"/>
        </w:rPr>
        <w:t>esafiante</w:t>
      </w:r>
    </w:p>
    <w:p w14:paraId="48D748E8" w14:textId="1B870F51" w:rsidR="007F5854" w:rsidRPr="00CE4ADE" w:rsidRDefault="007F5854" w:rsidP="00084E97">
      <w:pPr>
        <w:spacing w:line="360" w:lineRule="auto"/>
        <w:jc w:val="center"/>
        <w:rPr>
          <w:rFonts w:ascii="Times New Roman" w:hAnsi="Times New Roman" w:cs="Times New Roman"/>
          <w:sz w:val="24"/>
          <w:szCs w:val="24"/>
          <w:lang w:val="es-AR"/>
        </w:rPr>
      </w:pPr>
      <w:r w:rsidRPr="00CE4ADE">
        <w:rPr>
          <w:rFonts w:ascii="Times New Roman" w:hAnsi="Times New Roman" w:cs="Times New Roman"/>
          <w:sz w:val="24"/>
          <w:szCs w:val="24"/>
          <w:lang w:val="es-AR"/>
        </w:rPr>
        <w:t>Certe</w:t>
      </w:r>
      <w:r w:rsidR="00086223" w:rsidRPr="00CE4ADE">
        <w:rPr>
          <w:rFonts w:ascii="Times New Roman" w:hAnsi="Times New Roman" w:cs="Times New Roman"/>
          <w:sz w:val="24"/>
          <w:szCs w:val="24"/>
          <w:lang w:val="es-AR"/>
        </w:rPr>
        <w:t>ro</w:t>
      </w:r>
      <w:r w:rsidRPr="00CE4ADE">
        <w:rPr>
          <w:rFonts w:ascii="Times New Roman" w:hAnsi="Times New Roman" w:cs="Times New Roman"/>
          <w:sz w:val="24"/>
          <w:szCs w:val="24"/>
          <w:lang w:val="es-AR"/>
        </w:rPr>
        <w:t xml:space="preserve">                       </w:t>
      </w:r>
      <w:r w:rsidR="00901EA8" w:rsidRPr="00CE4ADE">
        <w:rPr>
          <w:rFonts w:ascii="Times New Roman" w:hAnsi="Times New Roman" w:cs="Times New Roman"/>
          <w:sz w:val="24"/>
          <w:szCs w:val="24"/>
          <w:lang w:val="es-AR"/>
        </w:rPr>
        <w:t xml:space="preserve">                               </w:t>
      </w:r>
      <w:r w:rsidRPr="00CE4ADE">
        <w:rPr>
          <w:rFonts w:ascii="Times New Roman" w:hAnsi="Times New Roman" w:cs="Times New Roman"/>
          <w:sz w:val="24"/>
          <w:szCs w:val="24"/>
          <w:lang w:val="es-AR"/>
        </w:rPr>
        <w:t xml:space="preserve"> Incierto</w:t>
      </w:r>
    </w:p>
    <w:p w14:paraId="26E1732D" w14:textId="276367E0" w:rsidR="007F5854" w:rsidRPr="00CE4ADE" w:rsidRDefault="007F5854" w:rsidP="00084E97">
      <w:pPr>
        <w:spacing w:line="360" w:lineRule="auto"/>
        <w:jc w:val="center"/>
        <w:rPr>
          <w:rFonts w:ascii="Times New Roman" w:hAnsi="Times New Roman" w:cs="Times New Roman"/>
          <w:sz w:val="24"/>
          <w:szCs w:val="24"/>
          <w:lang w:val="es-AR"/>
        </w:rPr>
      </w:pPr>
      <w:r w:rsidRPr="00CE4ADE">
        <w:rPr>
          <w:rFonts w:ascii="Times New Roman" w:hAnsi="Times New Roman" w:cs="Times New Roman"/>
          <w:sz w:val="24"/>
          <w:szCs w:val="24"/>
          <w:lang w:val="es-AR"/>
        </w:rPr>
        <w:t>Seguro                                                         Inseguro</w:t>
      </w:r>
    </w:p>
    <w:p w14:paraId="4D4D5F1F" w14:textId="74B570DA" w:rsidR="00901EA8" w:rsidRPr="00CE4ADE" w:rsidRDefault="00084E97" w:rsidP="00084E97">
      <w:pPr>
        <w:spacing w:line="360" w:lineRule="auto"/>
        <w:jc w:val="center"/>
        <w:rPr>
          <w:rFonts w:ascii="Times New Roman" w:hAnsi="Times New Roman" w:cs="Times New Roman"/>
          <w:sz w:val="24"/>
          <w:szCs w:val="24"/>
          <w:lang w:val="es-AR"/>
        </w:rPr>
      </w:pPr>
      <w:r>
        <w:rPr>
          <w:rFonts w:ascii="Times New Roman" w:hAnsi="Times New Roman" w:cs="Times New Roman"/>
          <w:sz w:val="24"/>
          <w:szCs w:val="24"/>
          <w:lang w:val="es-AR"/>
        </w:rPr>
        <w:t xml:space="preserve">              </w:t>
      </w:r>
      <w:r w:rsidR="00901EA8" w:rsidRPr="00CE4ADE">
        <w:rPr>
          <w:rFonts w:ascii="Times New Roman" w:hAnsi="Times New Roman" w:cs="Times New Roman"/>
          <w:sz w:val="24"/>
          <w:szCs w:val="24"/>
          <w:lang w:val="es-AR"/>
        </w:rPr>
        <w:t xml:space="preserve">Papel-lápiz                                              </w:t>
      </w:r>
      <w:r w:rsidR="003F4B77" w:rsidRPr="00CE4ADE">
        <w:rPr>
          <w:rFonts w:ascii="Times New Roman" w:hAnsi="Times New Roman" w:cs="Times New Roman"/>
          <w:sz w:val="24"/>
          <w:szCs w:val="24"/>
          <w:lang w:val="es-AR"/>
        </w:rPr>
        <w:t>Pantallas-</w:t>
      </w:r>
      <w:r w:rsidR="00901EA8" w:rsidRPr="00CE4ADE">
        <w:rPr>
          <w:rFonts w:ascii="Times New Roman" w:hAnsi="Times New Roman" w:cs="Times New Roman"/>
          <w:sz w:val="24"/>
          <w:szCs w:val="24"/>
          <w:lang w:val="es-AR"/>
        </w:rPr>
        <w:t>Apl</w:t>
      </w:r>
      <w:r w:rsidR="003F4B77" w:rsidRPr="00CE4ADE">
        <w:rPr>
          <w:rFonts w:ascii="Times New Roman" w:hAnsi="Times New Roman" w:cs="Times New Roman"/>
          <w:sz w:val="24"/>
          <w:szCs w:val="24"/>
          <w:lang w:val="es-AR"/>
        </w:rPr>
        <w:t>icaciones</w:t>
      </w:r>
    </w:p>
    <w:p w14:paraId="7424794C" w14:textId="56FCC3F3" w:rsidR="00901EA8" w:rsidRPr="00CE4ADE" w:rsidRDefault="00084E97" w:rsidP="00084E97">
      <w:pPr>
        <w:spacing w:line="360" w:lineRule="auto"/>
        <w:jc w:val="center"/>
        <w:rPr>
          <w:rFonts w:ascii="Times New Roman" w:hAnsi="Times New Roman" w:cs="Times New Roman"/>
          <w:sz w:val="24"/>
          <w:szCs w:val="24"/>
          <w:lang w:val="es-AR"/>
        </w:rPr>
      </w:pPr>
      <w:r>
        <w:rPr>
          <w:rFonts w:ascii="Times New Roman" w:hAnsi="Times New Roman" w:cs="Times New Roman"/>
          <w:sz w:val="24"/>
          <w:szCs w:val="24"/>
          <w:lang w:val="es-AR"/>
        </w:rPr>
        <w:t xml:space="preserve">            </w:t>
      </w:r>
      <w:r w:rsidR="00901EA8" w:rsidRPr="00CE4ADE">
        <w:rPr>
          <w:rFonts w:ascii="Times New Roman" w:hAnsi="Times New Roman" w:cs="Times New Roman"/>
          <w:sz w:val="24"/>
          <w:szCs w:val="24"/>
          <w:lang w:val="es-AR"/>
        </w:rPr>
        <w:t>Tiza-Pizarrón                                          Dispositivos-digitales</w:t>
      </w:r>
    </w:p>
    <w:p w14:paraId="6FC15949" w14:textId="39F62B14" w:rsidR="007F5854" w:rsidRPr="00CE4ADE" w:rsidRDefault="00084E97" w:rsidP="00084E97">
      <w:pPr>
        <w:spacing w:line="360" w:lineRule="auto"/>
        <w:jc w:val="center"/>
        <w:rPr>
          <w:rFonts w:ascii="Times New Roman" w:hAnsi="Times New Roman" w:cs="Times New Roman"/>
          <w:sz w:val="24"/>
          <w:szCs w:val="24"/>
          <w:lang w:val="es-AR"/>
        </w:rPr>
      </w:pPr>
      <w:r>
        <w:rPr>
          <w:rFonts w:ascii="Times New Roman" w:hAnsi="Times New Roman" w:cs="Times New Roman"/>
          <w:sz w:val="24"/>
          <w:szCs w:val="24"/>
          <w:lang w:val="es-AR"/>
        </w:rPr>
        <w:t xml:space="preserve">          </w:t>
      </w:r>
      <w:r w:rsidR="00901EA8" w:rsidRPr="00CE4ADE">
        <w:rPr>
          <w:rFonts w:ascii="Times New Roman" w:hAnsi="Times New Roman" w:cs="Times New Roman"/>
          <w:sz w:val="24"/>
          <w:szCs w:val="24"/>
          <w:lang w:val="es-AR"/>
        </w:rPr>
        <w:t>Tranquilidad                                               Miedo/temor/aflicción</w:t>
      </w:r>
    </w:p>
    <w:p w14:paraId="0614B8B6" w14:textId="6ED018E2" w:rsidR="007F5854" w:rsidRPr="00CE4ADE" w:rsidRDefault="00901EA8" w:rsidP="00084E97">
      <w:pPr>
        <w:spacing w:line="360" w:lineRule="auto"/>
        <w:jc w:val="center"/>
        <w:rPr>
          <w:rFonts w:ascii="Times New Roman" w:hAnsi="Times New Roman" w:cs="Times New Roman"/>
          <w:sz w:val="24"/>
          <w:szCs w:val="24"/>
          <w:lang w:val="es-AR"/>
        </w:rPr>
      </w:pPr>
      <w:r w:rsidRPr="00CE4ADE">
        <w:rPr>
          <w:rFonts w:ascii="Times New Roman" w:hAnsi="Times New Roman" w:cs="Times New Roman"/>
          <w:sz w:val="24"/>
          <w:szCs w:val="24"/>
          <w:lang w:val="es-AR"/>
        </w:rPr>
        <w:t>Docentes                                                      Estudiantes</w:t>
      </w:r>
    </w:p>
    <w:p w14:paraId="63FEDC15" w14:textId="77777777" w:rsidR="007F5854" w:rsidRPr="00CE4ADE" w:rsidRDefault="007F5854" w:rsidP="00CE4ADE">
      <w:pPr>
        <w:spacing w:line="360" w:lineRule="auto"/>
        <w:jc w:val="both"/>
        <w:rPr>
          <w:rFonts w:ascii="Times New Roman" w:hAnsi="Times New Roman" w:cs="Times New Roman"/>
          <w:sz w:val="24"/>
          <w:szCs w:val="24"/>
          <w:lang w:val="es-AR"/>
        </w:rPr>
      </w:pPr>
    </w:p>
    <w:p w14:paraId="084ECB9A" w14:textId="79F51F54" w:rsidR="00901EA8" w:rsidRPr="00CE4ADE" w:rsidRDefault="00901EA8" w:rsidP="00B87926">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Si bien las maestras se identifican más con el polo de la escuela tradicional, sus prácticas se despliegan en la interdicción, en los cruces, de los términos contrarios. Así, aunque reconozcan que es todo más simple</w:t>
      </w:r>
      <w:r w:rsidR="00B87926">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práctico, seguro, y certero brindar sus </w:t>
      </w:r>
      <w:r w:rsidR="00B87926">
        <w:rPr>
          <w:rFonts w:ascii="Times New Roman" w:hAnsi="Times New Roman" w:cs="Times New Roman"/>
          <w:sz w:val="24"/>
          <w:szCs w:val="24"/>
          <w:lang w:val="es-AR"/>
        </w:rPr>
        <w:t>clases</w:t>
      </w:r>
      <w:r w:rsidRPr="00CE4ADE">
        <w:rPr>
          <w:rFonts w:ascii="Times New Roman" w:hAnsi="Times New Roman" w:cs="Times New Roman"/>
          <w:sz w:val="24"/>
          <w:szCs w:val="24"/>
          <w:lang w:val="es-AR"/>
        </w:rPr>
        <w:t xml:space="preserve"> desde esa escuela </w:t>
      </w:r>
      <w:r w:rsidR="00336327">
        <w:rPr>
          <w:rFonts w:ascii="Times New Roman" w:hAnsi="Times New Roman" w:cs="Times New Roman"/>
          <w:sz w:val="24"/>
          <w:szCs w:val="24"/>
          <w:lang w:val="es-AR"/>
        </w:rPr>
        <w:t>tradicional</w:t>
      </w:r>
      <w:r w:rsidRPr="00CE4ADE">
        <w:rPr>
          <w:rFonts w:ascii="Times New Roman" w:hAnsi="Times New Roman" w:cs="Times New Roman"/>
          <w:sz w:val="24"/>
          <w:szCs w:val="24"/>
          <w:lang w:val="es-AR"/>
        </w:rPr>
        <w:t xml:space="preserve">, trabajan desde ese otro mundo digital, utilizan sus recursos, valoran la importancia para  </w:t>
      </w:r>
      <w:r w:rsidR="00086223" w:rsidRPr="00CE4ADE">
        <w:rPr>
          <w:rFonts w:ascii="Times New Roman" w:hAnsi="Times New Roman" w:cs="Times New Roman"/>
          <w:sz w:val="24"/>
          <w:szCs w:val="24"/>
          <w:lang w:val="es-AR"/>
        </w:rPr>
        <w:t xml:space="preserve">sus estudiantes, buscan alternativas desde sus propias singularidades. </w:t>
      </w:r>
    </w:p>
    <w:p w14:paraId="2A3143B8" w14:textId="77777777" w:rsidR="00396F36" w:rsidRPr="00B87926" w:rsidRDefault="00396F36" w:rsidP="00CE4ADE">
      <w:pPr>
        <w:spacing w:line="360" w:lineRule="auto"/>
        <w:jc w:val="both"/>
        <w:rPr>
          <w:rFonts w:ascii="Times New Roman" w:hAnsi="Times New Roman" w:cs="Times New Roman"/>
          <w:color w:val="5B9BD5" w:themeColor="accent1"/>
          <w:sz w:val="24"/>
          <w:szCs w:val="24"/>
          <w:lang w:val="es-AR"/>
        </w:rPr>
      </w:pPr>
    </w:p>
    <w:p w14:paraId="3411CEA4" w14:textId="33DF6406" w:rsidR="00396F36" w:rsidRPr="00B87926" w:rsidRDefault="00396F36" w:rsidP="00CE4ADE">
      <w:pPr>
        <w:spacing w:line="360" w:lineRule="auto"/>
        <w:ind w:left="567"/>
        <w:jc w:val="both"/>
        <w:rPr>
          <w:rFonts w:ascii="Times New Roman" w:hAnsi="Times New Roman" w:cs="Times New Roman"/>
          <w:color w:val="5B9BD5" w:themeColor="accent1"/>
          <w:sz w:val="24"/>
          <w:szCs w:val="24"/>
          <w:lang w:val="es-AR"/>
        </w:rPr>
      </w:pPr>
      <w:r w:rsidRPr="00B87926">
        <w:rPr>
          <w:rFonts w:ascii="Times New Roman" w:hAnsi="Times New Roman" w:cs="Times New Roman"/>
          <w:bCs/>
          <w:i/>
          <w:color w:val="000000" w:themeColor="text1"/>
          <w:sz w:val="24"/>
          <w:szCs w:val="24"/>
          <w:lang w:val="es-AR"/>
        </w:rPr>
        <w:t>Viste eso de buscar la vuelta, de decir</w:t>
      </w:r>
      <w:r w:rsidR="00084E97" w:rsidRPr="00B87926">
        <w:rPr>
          <w:rFonts w:ascii="Times New Roman" w:hAnsi="Times New Roman" w:cs="Times New Roman"/>
          <w:bCs/>
          <w:i/>
          <w:color w:val="000000" w:themeColor="text1"/>
          <w:sz w:val="24"/>
          <w:szCs w:val="24"/>
          <w:lang w:val="es-AR"/>
        </w:rPr>
        <w:t>:</w:t>
      </w:r>
      <w:r w:rsidRPr="00B87926">
        <w:rPr>
          <w:rFonts w:ascii="Times New Roman" w:hAnsi="Times New Roman" w:cs="Times New Roman"/>
          <w:bCs/>
          <w:i/>
          <w:color w:val="000000" w:themeColor="text1"/>
          <w:sz w:val="24"/>
          <w:szCs w:val="24"/>
          <w:lang w:val="es-AR"/>
        </w:rPr>
        <w:t xml:space="preserve"> “Che, que les parece si organizamos un día donde estén las computadoras enchufadas”, para facilitar esto.</w:t>
      </w:r>
      <w:r w:rsidRPr="00B87926">
        <w:rPr>
          <w:rFonts w:ascii="Times New Roman" w:hAnsi="Times New Roman" w:cs="Times New Roman"/>
          <w:bCs/>
          <w:i/>
          <w:sz w:val="24"/>
          <w:szCs w:val="24"/>
          <w:lang w:val="es-AR"/>
        </w:rPr>
        <w:t xml:space="preserve"> </w:t>
      </w:r>
      <w:r w:rsidRPr="00B87926">
        <w:rPr>
          <w:rFonts w:ascii="Times New Roman" w:hAnsi="Times New Roman" w:cs="Times New Roman"/>
          <w:sz w:val="24"/>
          <w:szCs w:val="24"/>
          <w:lang w:val="es-AR"/>
        </w:rPr>
        <w:t>(RLM1)</w:t>
      </w:r>
    </w:p>
    <w:p w14:paraId="0B96C2DA" w14:textId="77777777" w:rsidR="00084E97" w:rsidRPr="00B87926" w:rsidRDefault="00084E97" w:rsidP="00CE4ADE">
      <w:pPr>
        <w:spacing w:line="360" w:lineRule="auto"/>
        <w:ind w:left="567"/>
        <w:jc w:val="both"/>
        <w:rPr>
          <w:rFonts w:ascii="Times New Roman" w:hAnsi="Times New Roman" w:cs="Times New Roman"/>
          <w:sz w:val="24"/>
          <w:szCs w:val="24"/>
          <w:lang w:val="es-AR"/>
        </w:rPr>
      </w:pPr>
    </w:p>
    <w:p w14:paraId="5298F931" w14:textId="2ADF6FE8" w:rsidR="00086223" w:rsidRPr="00B87926" w:rsidRDefault="00854C5B" w:rsidP="00CE4ADE">
      <w:pPr>
        <w:spacing w:line="360" w:lineRule="auto"/>
        <w:ind w:left="567"/>
        <w:jc w:val="both"/>
        <w:rPr>
          <w:rFonts w:ascii="Times New Roman" w:hAnsi="Times New Roman" w:cs="Times New Roman"/>
          <w:bCs/>
          <w:sz w:val="24"/>
          <w:szCs w:val="24"/>
          <w:lang w:val="es-AR"/>
        </w:rPr>
      </w:pPr>
      <w:r w:rsidRPr="00854C5B">
        <w:rPr>
          <w:rFonts w:ascii="Verdana" w:hAnsi="Verdana" w:cs="Times New Roman"/>
          <w:bCs/>
          <w:color w:val="000000" w:themeColor="text1"/>
          <w:sz w:val="24"/>
          <w:szCs w:val="24"/>
          <w:lang w:val="es-AR"/>
        </w:rPr>
        <w:t>[</w:t>
      </w:r>
      <w:r w:rsidR="00084E97" w:rsidRPr="00B87926">
        <w:rPr>
          <w:rFonts w:ascii="Times New Roman" w:hAnsi="Times New Roman" w:cs="Times New Roman"/>
          <w:sz w:val="24"/>
          <w:szCs w:val="24"/>
          <w:lang w:val="es-AR"/>
        </w:rPr>
        <w:t>Refiriéndose al uso de las TIC</w:t>
      </w:r>
      <w:proofErr w:type="gramStart"/>
      <w:r>
        <w:rPr>
          <w:rFonts w:ascii="Verdana" w:hAnsi="Verdana" w:cs="Times New Roman"/>
          <w:sz w:val="24"/>
          <w:szCs w:val="24"/>
          <w:lang w:val="es-AR"/>
        </w:rPr>
        <w:t>]</w:t>
      </w:r>
      <w:r w:rsidR="00084E97" w:rsidRPr="00B87926">
        <w:rPr>
          <w:rFonts w:ascii="Times New Roman" w:hAnsi="Times New Roman" w:cs="Times New Roman"/>
          <w:sz w:val="24"/>
          <w:szCs w:val="24"/>
          <w:lang w:val="es-AR"/>
        </w:rPr>
        <w:t xml:space="preserve"> …</w:t>
      </w:r>
      <w:proofErr w:type="gramEnd"/>
      <w:r w:rsidR="007171E7" w:rsidRPr="00B87926">
        <w:rPr>
          <w:rFonts w:ascii="Times New Roman" w:hAnsi="Times New Roman" w:cs="Times New Roman"/>
          <w:bCs/>
          <w:i/>
          <w:color w:val="000000" w:themeColor="text1"/>
          <w:sz w:val="24"/>
          <w:szCs w:val="24"/>
          <w:lang w:val="es-AR"/>
        </w:rPr>
        <w:t>lo hacía como actividad extra (…)</w:t>
      </w:r>
      <w:r w:rsidR="00C71C3B" w:rsidRPr="00B87926">
        <w:rPr>
          <w:rFonts w:ascii="Times New Roman" w:hAnsi="Times New Roman" w:cs="Times New Roman"/>
          <w:bCs/>
          <w:i/>
          <w:color w:val="000000" w:themeColor="text1"/>
          <w:sz w:val="24"/>
          <w:szCs w:val="24"/>
          <w:lang w:val="es-AR"/>
        </w:rPr>
        <w:t xml:space="preserve"> </w:t>
      </w:r>
      <w:r w:rsidR="00086223" w:rsidRPr="00B87926">
        <w:rPr>
          <w:rFonts w:ascii="Times New Roman" w:hAnsi="Times New Roman" w:cs="Times New Roman"/>
          <w:bCs/>
          <w:i/>
          <w:color w:val="000000" w:themeColor="text1"/>
          <w:sz w:val="24"/>
          <w:szCs w:val="24"/>
          <w:lang w:val="es-AR"/>
        </w:rPr>
        <w:t>Entonces, es como que todo se va tejiendo y cruzando.</w:t>
      </w:r>
      <w:r w:rsidR="00086223" w:rsidRPr="00B87926">
        <w:rPr>
          <w:rFonts w:ascii="Times New Roman" w:hAnsi="Times New Roman" w:cs="Times New Roman"/>
          <w:bCs/>
          <w:sz w:val="24"/>
          <w:szCs w:val="24"/>
          <w:lang w:val="es-AR"/>
        </w:rPr>
        <w:t xml:space="preserve"> </w:t>
      </w:r>
      <w:r w:rsidR="00084E97" w:rsidRPr="00B87926">
        <w:rPr>
          <w:rFonts w:ascii="Times New Roman" w:hAnsi="Times New Roman" w:cs="Times New Roman"/>
          <w:bCs/>
          <w:sz w:val="24"/>
          <w:szCs w:val="24"/>
          <w:lang w:val="es-AR"/>
        </w:rPr>
        <w:t>(</w:t>
      </w:r>
      <w:r w:rsidR="00086223" w:rsidRPr="00B87926">
        <w:rPr>
          <w:rFonts w:ascii="Times New Roman" w:hAnsi="Times New Roman" w:cs="Times New Roman"/>
          <w:bCs/>
          <w:sz w:val="24"/>
          <w:szCs w:val="24"/>
          <w:lang w:val="es-AR"/>
        </w:rPr>
        <w:t>MR1</w:t>
      </w:r>
      <w:r w:rsidR="00084E97" w:rsidRPr="00B87926">
        <w:rPr>
          <w:rFonts w:ascii="Times New Roman" w:hAnsi="Times New Roman" w:cs="Times New Roman"/>
          <w:bCs/>
          <w:sz w:val="24"/>
          <w:szCs w:val="24"/>
          <w:lang w:val="es-AR"/>
        </w:rPr>
        <w:t>)</w:t>
      </w:r>
    </w:p>
    <w:p w14:paraId="544F16C8" w14:textId="77777777" w:rsidR="00086223" w:rsidRPr="00B87926" w:rsidRDefault="00086223" w:rsidP="00CE4ADE">
      <w:pPr>
        <w:spacing w:line="360" w:lineRule="auto"/>
        <w:ind w:left="567"/>
        <w:jc w:val="both"/>
        <w:rPr>
          <w:rFonts w:ascii="Times New Roman" w:hAnsi="Times New Roman" w:cs="Times New Roman"/>
          <w:sz w:val="24"/>
          <w:szCs w:val="24"/>
          <w:lang w:val="es-AR"/>
        </w:rPr>
      </w:pPr>
    </w:p>
    <w:p w14:paraId="2F287BAF" w14:textId="5C421453" w:rsidR="00086223" w:rsidRPr="00B87926" w:rsidRDefault="00086223" w:rsidP="00CE4ADE">
      <w:pPr>
        <w:spacing w:line="360" w:lineRule="auto"/>
        <w:ind w:left="567"/>
        <w:jc w:val="both"/>
        <w:rPr>
          <w:rFonts w:ascii="Times New Roman" w:hAnsi="Times New Roman" w:cs="Times New Roman"/>
          <w:sz w:val="24"/>
          <w:szCs w:val="24"/>
          <w:lang w:val="es-AR"/>
        </w:rPr>
      </w:pPr>
      <w:r w:rsidRPr="00B87926">
        <w:rPr>
          <w:rFonts w:ascii="Times New Roman" w:hAnsi="Times New Roman" w:cs="Times New Roman"/>
          <w:bCs/>
          <w:i/>
          <w:color w:val="000000" w:themeColor="text1"/>
          <w:sz w:val="24"/>
          <w:szCs w:val="24"/>
          <w:lang w:val="es-AR"/>
        </w:rPr>
        <w:lastRenderedPageBreak/>
        <w:t>Entonces, la diversidad que vos puedas, dentro de los pocos recursos… Pero, como te digo, no hay recursos. La provincia no manda recursos. Es nuestro propio ingenio</w:t>
      </w:r>
      <w:r w:rsidRPr="00B87926">
        <w:rPr>
          <w:rFonts w:ascii="Times New Roman" w:hAnsi="Times New Roman" w:cs="Times New Roman"/>
          <w:color w:val="7030A0"/>
          <w:sz w:val="24"/>
          <w:szCs w:val="24"/>
          <w:lang w:val="es-AR"/>
        </w:rPr>
        <w:t xml:space="preserve">. </w:t>
      </w:r>
      <w:r w:rsidR="00336327" w:rsidRPr="00B87926">
        <w:rPr>
          <w:rFonts w:ascii="Times New Roman" w:hAnsi="Times New Roman" w:cs="Times New Roman"/>
          <w:sz w:val="24"/>
          <w:szCs w:val="24"/>
          <w:lang w:val="es-AR"/>
        </w:rPr>
        <w:t>(</w:t>
      </w:r>
      <w:r w:rsidRPr="00B87926">
        <w:rPr>
          <w:rFonts w:ascii="Times New Roman" w:hAnsi="Times New Roman" w:cs="Times New Roman"/>
          <w:sz w:val="24"/>
          <w:szCs w:val="24"/>
          <w:lang w:val="es-AR"/>
        </w:rPr>
        <w:t>SML1</w:t>
      </w:r>
      <w:r w:rsidR="00336327" w:rsidRPr="00B87926">
        <w:rPr>
          <w:rFonts w:ascii="Times New Roman" w:hAnsi="Times New Roman" w:cs="Times New Roman"/>
          <w:sz w:val="24"/>
          <w:szCs w:val="24"/>
          <w:lang w:val="es-AR"/>
        </w:rPr>
        <w:t>)</w:t>
      </w:r>
    </w:p>
    <w:p w14:paraId="0B44EE09" w14:textId="77777777" w:rsidR="00086223" w:rsidRPr="00B87926" w:rsidRDefault="00086223" w:rsidP="00CE4ADE">
      <w:pPr>
        <w:spacing w:line="360" w:lineRule="auto"/>
        <w:ind w:left="567"/>
        <w:jc w:val="both"/>
        <w:rPr>
          <w:rFonts w:ascii="Times New Roman" w:hAnsi="Times New Roman" w:cs="Times New Roman"/>
          <w:sz w:val="24"/>
          <w:szCs w:val="24"/>
          <w:lang w:val="es-AR"/>
        </w:rPr>
      </w:pPr>
    </w:p>
    <w:p w14:paraId="10320E8B" w14:textId="4AF0549D" w:rsidR="00ED630A" w:rsidRPr="00B87926" w:rsidRDefault="00ED630A" w:rsidP="00CE4ADE">
      <w:pPr>
        <w:spacing w:line="360" w:lineRule="auto"/>
        <w:ind w:left="567"/>
        <w:jc w:val="both"/>
        <w:rPr>
          <w:rFonts w:ascii="Times New Roman" w:hAnsi="Times New Roman" w:cs="Times New Roman"/>
          <w:color w:val="C00000"/>
          <w:sz w:val="24"/>
          <w:szCs w:val="24"/>
          <w:lang w:val="es-AR"/>
        </w:rPr>
      </w:pPr>
      <w:r w:rsidRPr="00B87926">
        <w:rPr>
          <w:rFonts w:ascii="Times New Roman" w:hAnsi="Times New Roman" w:cs="Times New Roman"/>
          <w:bCs/>
          <w:i/>
          <w:color w:val="000000" w:themeColor="text1"/>
          <w:sz w:val="24"/>
          <w:szCs w:val="24"/>
          <w:lang w:val="es-AR"/>
        </w:rPr>
        <w:t>Busco revertir la situaci</w:t>
      </w:r>
      <w:r w:rsidR="00336327" w:rsidRPr="00B87926">
        <w:rPr>
          <w:rFonts w:ascii="Times New Roman" w:hAnsi="Times New Roman" w:cs="Times New Roman"/>
          <w:bCs/>
          <w:i/>
          <w:color w:val="000000" w:themeColor="text1"/>
          <w:sz w:val="24"/>
          <w:szCs w:val="24"/>
          <w:lang w:val="es-AR"/>
        </w:rPr>
        <w:t>ón para que juegue a mí favor. (…)  H</w:t>
      </w:r>
      <w:r w:rsidRPr="00B87926">
        <w:rPr>
          <w:rFonts w:ascii="Times New Roman" w:hAnsi="Times New Roman" w:cs="Times New Roman"/>
          <w:bCs/>
          <w:i/>
          <w:color w:val="000000" w:themeColor="text1"/>
          <w:sz w:val="24"/>
          <w:szCs w:val="24"/>
          <w:lang w:val="es-AR"/>
        </w:rPr>
        <w:t>oy por hoy, por ejemplo, me llevo el proyecto</w:t>
      </w:r>
      <w:r w:rsidR="00C528E1" w:rsidRPr="00B87926">
        <w:rPr>
          <w:rFonts w:ascii="Times New Roman" w:hAnsi="Times New Roman" w:cs="Times New Roman"/>
          <w:bCs/>
          <w:i/>
          <w:color w:val="000000" w:themeColor="text1"/>
          <w:sz w:val="24"/>
          <w:szCs w:val="24"/>
          <w:lang w:val="es-AR"/>
        </w:rPr>
        <w:t>r</w:t>
      </w:r>
      <w:r w:rsidR="00336327" w:rsidRPr="00B87926">
        <w:rPr>
          <w:rFonts w:ascii="Times New Roman" w:hAnsi="Times New Roman" w:cs="Times New Roman"/>
          <w:bCs/>
          <w:i/>
          <w:color w:val="000000" w:themeColor="text1"/>
          <w:sz w:val="24"/>
          <w:szCs w:val="24"/>
          <w:lang w:val="es-AR"/>
        </w:rPr>
        <w:t xml:space="preserve"> al aula también; p</w:t>
      </w:r>
      <w:r w:rsidRPr="00B87926">
        <w:rPr>
          <w:rFonts w:ascii="Times New Roman" w:hAnsi="Times New Roman" w:cs="Times New Roman"/>
          <w:bCs/>
          <w:i/>
          <w:color w:val="000000" w:themeColor="text1"/>
          <w:sz w:val="24"/>
          <w:szCs w:val="24"/>
          <w:lang w:val="es-AR"/>
        </w:rPr>
        <w:t>or si sale algo emergente o, por ejemplo, para explicar un tema, un texto.</w:t>
      </w:r>
      <w:r w:rsidRPr="00B87926">
        <w:rPr>
          <w:rFonts w:ascii="Times New Roman" w:hAnsi="Times New Roman" w:cs="Times New Roman"/>
          <w:color w:val="C00000"/>
          <w:sz w:val="24"/>
          <w:szCs w:val="24"/>
          <w:lang w:val="es-AR"/>
        </w:rPr>
        <w:t xml:space="preserve"> </w:t>
      </w:r>
      <w:r w:rsidRPr="00B87926">
        <w:rPr>
          <w:rFonts w:ascii="Times New Roman" w:hAnsi="Times New Roman" w:cs="Times New Roman"/>
          <w:sz w:val="24"/>
          <w:szCs w:val="24"/>
          <w:lang w:val="es-AR"/>
        </w:rPr>
        <w:t>(CL1)</w:t>
      </w:r>
    </w:p>
    <w:p w14:paraId="52403467" w14:textId="77777777" w:rsidR="00545816" w:rsidRDefault="00545816" w:rsidP="00CE4ADE">
      <w:pPr>
        <w:spacing w:line="360" w:lineRule="auto"/>
        <w:jc w:val="both"/>
        <w:rPr>
          <w:rFonts w:ascii="Times New Roman" w:hAnsi="Times New Roman" w:cs="Times New Roman"/>
          <w:sz w:val="24"/>
          <w:szCs w:val="24"/>
          <w:lang w:val="es-AR"/>
        </w:rPr>
      </w:pPr>
    </w:p>
    <w:p w14:paraId="5B191B02" w14:textId="58D4D399" w:rsidR="00901EA8" w:rsidRPr="00CE4ADE" w:rsidRDefault="00336327" w:rsidP="00854C5B">
      <w:pPr>
        <w:spacing w:line="360" w:lineRule="auto"/>
        <w:ind w:firstLine="720"/>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Como aspecto final de este análisis, es pertinente resaltar que existe </w:t>
      </w:r>
      <w:r w:rsidR="00E44FA0" w:rsidRPr="00CE4ADE">
        <w:rPr>
          <w:rFonts w:ascii="Times New Roman" w:hAnsi="Times New Roman" w:cs="Times New Roman"/>
          <w:sz w:val="24"/>
          <w:szCs w:val="24"/>
          <w:lang w:val="es-AR"/>
        </w:rPr>
        <w:t xml:space="preserve">un punto </w:t>
      </w:r>
      <w:r>
        <w:rPr>
          <w:rFonts w:ascii="Times New Roman" w:hAnsi="Times New Roman" w:cs="Times New Roman"/>
          <w:sz w:val="24"/>
          <w:szCs w:val="24"/>
          <w:lang w:val="es-AR"/>
        </w:rPr>
        <w:t xml:space="preserve">en el que </w:t>
      </w:r>
      <w:r w:rsidR="00E44FA0" w:rsidRPr="00CE4ADE">
        <w:rPr>
          <w:rFonts w:ascii="Times New Roman" w:hAnsi="Times New Roman" w:cs="Times New Roman"/>
          <w:sz w:val="24"/>
          <w:szCs w:val="24"/>
          <w:lang w:val="es-AR"/>
        </w:rPr>
        <w:t>se cruza el eje temporal con el espacial. En concreto</w:t>
      </w:r>
      <w:r w:rsidR="00854C5B">
        <w:rPr>
          <w:rFonts w:ascii="Times New Roman" w:hAnsi="Times New Roman" w:cs="Times New Roman"/>
          <w:sz w:val="24"/>
          <w:szCs w:val="24"/>
          <w:lang w:val="es-AR"/>
        </w:rPr>
        <w:t>,</w:t>
      </w:r>
      <w:r w:rsidR="00E44FA0" w:rsidRPr="00CE4ADE">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las maestras </w:t>
      </w:r>
      <w:r w:rsidR="00E44FA0" w:rsidRPr="00CE4ADE">
        <w:rPr>
          <w:rFonts w:ascii="Times New Roman" w:hAnsi="Times New Roman" w:cs="Times New Roman"/>
          <w:sz w:val="24"/>
          <w:szCs w:val="24"/>
          <w:lang w:val="es-AR"/>
        </w:rPr>
        <w:t>sostiene</w:t>
      </w:r>
      <w:r>
        <w:rPr>
          <w:rFonts w:ascii="Times New Roman" w:hAnsi="Times New Roman" w:cs="Times New Roman"/>
          <w:sz w:val="24"/>
          <w:szCs w:val="24"/>
          <w:lang w:val="es-AR"/>
        </w:rPr>
        <w:t>n</w:t>
      </w:r>
      <w:r w:rsidR="00E44FA0" w:rsidRPr="00CE4ADE">
        <w:rPr>
          <w:rFonts w:ascii="Times New Roman" w:hAnsi="Times New Roman" w:cs="Times New Roman"/>
          <w:sz w:val="24"/>
          <w:szCs w:val="24"/>
          <w:lang w:val="es-AR"/>
        </w:rPr>
        <w:t xml:space="preserve"> que desde instancias  gubernamentales, que se encuentran </w:t>
      </w:r>
      <w:r w:rsidR="00E44FA0" w:rsidRPr="00CE4ADE">
        <w:rPr>
          <w:rFonts w:ascii="Times New Roman" w:hAnsi="Times New Roman" w:cs="Times New Roman"/>
          <w:i/>
          <w:sz w:val="24"/>
          <w:szCs w:val="24"/>
          <w:lang w:val="es-AR"/>
        </w:rPr>
        <w:t>afuera</w:t>
      </w:r>
      <w:r w:rsidR="00E44FA0" w:rsidRPr="00CE4ADE">
        <w:rPr>
          <w:rFonts w:ascii="Times New Roman" w:hAnsi="Times New Roman" w:cs="Times New Roman"/>
          <w:sz w:val="24"/>
          <w:szCs w:val="24"/>
          <w:lang w:val="es-AR"/>
        </w:rPr>
        <w:t xml:space="preserve"> y </w:t>
      </w:r>
      <w:r>
        <w:rPr>
          <w:rFonts w:ascii="Times New Roman" w:hAnsi="Times New Roman" w:cs="Times New Roman"/>
          <w:sz w:val="24"/>
          <w:szCs w:val="24"/>
          <w:lang w:val="es-AR"/>
        </w:rPr>
        <w:t xml:space="preserve">en el </w:t>
      </w:r>
      <w:r w:rsidR="00E44FA0" w:rsidRPr="00CE4ADE">
        <w:rPr>
          <w:rFonts w:ascii="Times New Roman" w:hAnsi="Times New Roman" w:cs="Times New Roman"/>
          <w:i/>
          <w:sz w:val="24"/>
          <w:szCs w:val="24"/>
          <w:lang w:val="es-AR"/>
        </w:rPr>
        <w:t xml:space="preserve">exterior </w:t>
      </w:r>
      <w:r w:rsidR="00E44FA0" w:rsidRPr="00CE4ADE">
        <w:rPr>
          <w:rFonts w:ascii="Times New Roman" w:hAnsi="Times New Roman" w:cs="Times New Roman"/>
          <w:sz w:val="24"/>
          <w:szCs w:val="24"/>
          <w:lang w:val="es-AR"/>
        </w:rPr>
        <w:t>de la escuela por no conocer</w:t>
      </w:r>
      <w:r w:rsidR="000F3010" w:rsidRPr="00CE4ADE">
        <w:rPr>
          <w:rFonts w:ascii="Times New Roman" w:hAnsi="Times New Roman" w:cs="Times New Roman"/>
          <w:sz w:val="24"/>
          <w:szCs w:val="24"/>
          <w:lang w:val="es-AR"/>
        </w:rPr>
        <w:t xml:space="preserve"> su</w:t>
      </w:r>
      <w:r w:rsidR="00E44FA0" w:rsidRPr="00CE4ADE">
        <w:rPr>
          <w:rFonts w:ascii="Times New Roman" w:hAnsi="Times New Roman" w:cs="Times New Roman"/>
          <w:sz w:val="24"/>
          <w:szCs w:val="24"/>
          <w:lang w:val="es-AR"/>
        </w:rPr>
        <w:t xml:space="preserve"> realidad, </w:t>
      </w:r>
      <w:r w:rsidR="00E44FA0" w:rsidRPr="00CE4ADE">
        <w:rPr>
          <w:rFonts w:ascii="Times New Roman" w:hAnsi="Times New Roman" w:cs="Times New Roman"/>
          <w:i/>
          <w:sz w:val="24"/>
          <w:szCs w:val="24"/>
          <w:lang w:val="es-AR"/>
        </w:rPr>
        <w:t>bajan</w:t>
      </w:r>
      <w:r w:rsidR="00E44FA0" w:rsidRPr="00CE4ADE">
        <w:rPr>
          <w:rFonts w:ascii="Times New Roman" w:hAnsi="Times New Roman" w:cs="Times New Roman"/>
          <w:sz w:val="24"/>
          <w:szCs w:val="24"/>
          <w:lang w:val="es-AR"/>
        </w:rPr>
        <w:t xml:space="preserve"> una </w:t>
      </w:r>
      <w:r w:rsidR="000F3010" w:rsidRPr="00CE4ADE">
        <w:rPr>
          <w:rFonts w:ascii="Times New Roman" w:hAnsi="Times New Roman" w:cs="Times New Roman"/>
          <w:sz w:val="24"/>
          <w:szCs w:val="24"/>
          <w:lang w:val="es-AR"/>
        </w:rPr>
        <w:t>serie</w:t>
      </w:r>
      <w:r w:rsidR="00E44FA0" w:rsidRPr="00CE4ADE">
        <w:rPr>
          <w:rFonts w:ascii="Times New Roman" w:hAnsi="Times New Roman" w:cs="Times New Roman"/>
          <w:sz w:val="24"/>
          <w:szCs w:val="24"/>
          <w:lang w:val="es-AR"/>
        </w:rPr>
        <w:t xml:space="preserve"> de contenidos </w:t>
      </w:r>
      <w:r w:rsidR="000F3010" w:rsidRPr="00CE4ADE">
        <w:rPr>
          <w:rFonts w:ascii="Times New Roman" w:hAnsi="Times New Roman" w:cs="Times New Roman"/>
          <w:sz w:val="24"/>
          <w:szCs w:val="24"/>
          <w:lang w:val="es-AR"/>
        </w:rPr>
        <w:t>del mundo digital que de manera prescripta se obligan a dar</w:t>
      </w:r>
      <w:r>
        <w:rPr>
          <w:rFonts w:ascii="Times New Roman" w:hAnsi="Times New Roman" w:cs="Times New Roman"/>
          <w:sz w:val="24"/>
          <w:szCs w:val="24"/>
          <w:lang w:val="es-AR"/>
        </w:rPr>
        <w:t>,</w:t>
      </w:r>
      <w:r w:rsidR="000F3010" w:rsidRPr="00CE4ADE">
        <w:rPr>
          <w:rFonts w:ascii="Times New Roman" w:hAnsi="Times New Roman" w:cs="Times New Roman"/>
          <w:sz w:val="24"/>
          <w:szCs w:val="24"/>
          <w:lang w:val="es-AR"/>
        </w:rPr>
        <w:t xml:space="preserve"> </w:t>
      </w:r>
      <w:r w:rsidR="00E44FA0" w:rsidRPr="00CE4ADE">
        <w:rPr>
          <w:rFonts w:ascii="Times New Roman" w:hAnsi="Times New Roman" w:cs="Times New Roman"/>
          <w:sz w:val="24"/>
          <w:szCs w:val="24"/>
          <w:lang w:val="es-AR"/>
        </w:rPr>
        <w:t xml:space="preserve">como </w:t>
      </w:r>
      <w:r w:rsidR="000F3010" w:rsidRPr="00CE4ADE">
        <w:rPr>
          <w:rFonts w:ascii="Times New Roman" w:hAnsi="Times New Roman" w:cs="Times New Roman"/>
          <w:sz w:val="24"/>
          <w:szCs w:val="24"/>
          <w:lang w:val="es-AR"/>
        </w:rPr>
        <w:t xml:space="preserve">robótica, cultura digital, sin brindar las condiciones materiales </w:t>
      </w:r>
      <w:r>
        <w:rPr>
          <w:rFonts w:ascii="Times New Roman" w:hAnsi="Times New Roman" w:cs="Times New Roman"/>
          <w:sz w:val="24"/>
          <w:szCs w:val="24"/>
          <w:lang w:val="es-AR"/>
        </w:rPr>
        <w:t xml:space="preserve">pertinentes </w:t>
      </w:r>
      <w:r w:rsidR="000F3010" w:rsidRPr="00CE4ADE">
        <w:rPr>
          <w:rFonts w:ascii="Times New Roman" w:hAnsi="Times New Roman" w:cs="Times New Roman"/>
          <w:sz w:val="24"/>
          <w:szCs w:val="24"/>
          <w:lang w:val="es-AR"/>
        </w:rPr>
        <w:t xml:space="preserve">(conexión a </w:t>
      </w:r>
      <w:proofErr w:type="spellStart"/>
      <w:r>
        <w:rPr>
          <w:rFonts w:ascii="Times New Roman" w:hAnsi="Times New Roman" w:cs="Times New Roman"/>
          <w:sz w:val="24"/>
          <w:szCs w:val="24"/>
          <w:lang w:val="es-AR"/>
        </w:rPr>
        <w:t>wifi</w:t>
      </w:r>
      <w:proofErr w:type="spellEnd"/>
      <w:r>
        <w:rPr>
          <w:rFonts w:ascii="Times New Roman" w:hAnsi="Times New Roman" w:cs="Times New Roman"/>
          <w:sz w:val="24"/>
          <w:szCs w:val="24"/>
          <w:lang w:val="es-AR"/>
        </w:rPr>
        <w:t>, computadoras, robots).</w:t>
      </w:r>
    </w:p>
    <w:p w14:paraId="4F2A8A5A" w14:textId="3B080A7E" w:rsidR="00545816" w:rsidRPr="00CE4ADE" w:rsidRDefault="00545816" w:rsidP="00854C5B">
      <w:pPr>
        <w:spacing w:line="360" w:lineRule="auto"/>
        <w:ind w:firstLine="720"/>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Del segundo escenario, podemos decir </w:t>
      </w:r>
      <w:r w:rsidRPr="00CE4ADE">
        <w:rPr>
          <w:rFonts w:ascii="Times New Roman" w:hAnsi="Times New Roman" w:cs="Times New Roman"/>
          <w:sz w:val="24"/>
          <w:szCs w:val="24"/>
          <w:lang w:val="es-AR"/>
        </w:rPr>
        <w:t xml:space="preserve">que en la práctica docente opera, por un lado, un poder reglamentado, </w:t>
      </w:r>
      <w:proofErr w:type="spellStart"/>
      <w:r w:rsidRPr="00CE4ADE">
        <w:rPr>
          <w:rFonts w:ascii="Times New Roman" w:hAnsi="Times New Roman" w:cs="Times New Roman"/>
          <w:sz w:val="24"/>
          <w:szCs w:val="24"/>
          <w:lang w:val="es-AR"/>
        </w:rPr>
        <w:t>disciplinatorio</w:t>
      </w:r>
      <w:proofErr w:type="spellEnd"/>
      <w:r w:rsidRPr="00CE4ADE">
        <w:rPr>
          <w:rFonts w:ascii="Times New Roman" w:hAnsi="Times New Roman" w:cs="Times New Roman"/>
          <w:sz w:val="24"/>
          <w:szCs w:val="24"/>
          <w:lang w:val="es-AR"/>
        </w:rPr>
        <w:t>, por parte de la estructura burocratizada desde una instancia jurídico-político forma</w:t>
      </w:r>
      <w:r w:rsidR="00854C5B">
        <w:rPr>
          <w:rFonts w:ascii="Times New Roman" w:hAnsi="Times New Roman" w:cs="Times New Roman"/>
          <w:sz w:val="24"/>
          <w:szCs w:val="24"/>
          <w:lang w:val="es-AR"/>
        </w:rPr>
        <w:t>l; mientras que, por otro lado,</w:t>
      </w:r>
      <w:r w:rsidRPr="00CE4ADE">
        <w:rPr>
          <w:rFonts w:ascii="Times New Roman" w:hAnsi="Times New Roman" w:cs="Times New Roman"/>
          <w:sz w:val="24"/>
          <w:szCs w:val="24"/>
          <w:lang w:val="es-AR"/>
        </w:rPr>
        <w:t xml:space="preserve"> se </w:t>
      </w:r>
      <w:r w:rsidR="00854C5B">
        <w:rPr>
          <w:rFonts w:ascii="Times New Roman" w:hAnsi="Times New Roman" w:cs="Times New Roman"/>
          <w:sz w:val="24"/>
          <w:szCs w:val="24"/>
          <w:lang w:val="es-AR"/>
        </w:rPr>
        <w:t>promueve</w:t>
      </w:r>
      <w:r w:rsidRPr="00CE4ADE">
        <w:rPr>
          <w:rFonts w:ascii="Times New Roman" w:hAnsi="Times New Roman" w:cs="Times New Roman"/>
          <w:sz w:val="24"/>
          <w:szCs w:val="24"/>
          <w:lang w:val="es-AR"/>
        </w:rPr>
        <w:t xml:space="preserve"> una abertura subjetiva hacia nuevas exigencias devenida por esa mundo digital, con sus propia lógica de poder. En el </w:t>
      </w:r>
      <w:proofErr w:type="spellStart"/>
      <w:r w:rsidRPr="00CE4ADE">
        <w:rPr>
          <w:rFonts w:ascii="Times New Roman" w:hAnsi="Times New Roman" w:cs="Times New Roman"/>
          <w:sz w:val="24"/>
          <w:szCs w:val="24"/>
          <w:lang w:val="es-AR"/>
        </w:rPr>
        <w:t>interjuego</w:t>
      </w:r>
      <w:proofErr w:type="spellEnd"/>
      <w:r w:rsidRPr="00CE4ADE">
        <w:rPr>
          <w:rFonts w:ascii="Times New Roman" w:hAnsi="Times New Roman" w:cs="Times New Roman"/>
          <w:sz w:val="24"/>
          <w:szCs w:val="24"/>
          <w:lang w:val="es-AR"/>
        </w:rPr>
        <w:t xml:space="preserve"> de estos dos lugares, trascendente e inmanente, las subjetividades docentes son jalonadas, tironeadas. Mientras un poder, establece límites, el otro expande. Mientras uno se asiente en el deber hacer el otro en el poder hacer </w:t>
      </w:r>
      <w:r w:rsidRPr="00857607">
        <w:rPr>
          <w:rFonts w:ascii="Times New Roman" w:hAnsi="Times New Roman" w:cs="Times New Roman"/>
          <w:sz w:val="24"/>
          <w:szCs w:val="24"/>
          <w:lang w:val="es-AR"/>
        </w:rPr>
        <w:t>ilimitado (Han, 2014). El</w:t>
      </w:r>
      <w:r w:rsidRPr="00CE4ADE">
        <w:rPr>
          <w:rFonts w:ascii="Times New Roman" w:hAnsi="Times New Roman" w:cs="Times New Roman"/>
          <w:sz w:val="24"/>
          <w:szCs w:val="24"/>
          <w:lang w:val="es-AR"/>
        </w:rPr>
        <w:t xml:space="preserve"> vacío, que media el funcionamiento de estos polos, hace que estas subjetividades se sientan atravesadas más por un poder o más por el otro, según las trayectorias vitales de los docentes y las características institucionales en donde trabajan. </w:t>
      </w:r>
    </w:p>
    <w:p w14:paraId="08BA4170" w14:textId="77777777" w:rsidR="00545816" w:rsidRDefault="00545816" w:rsidP="00CE4ADE">
      <w:pPr>
        <w:spacing w:line="360" w:lineRule="auto"/>
        <w:jc w:val="both"/>
        <w:rPr>
          <w:rFonts w:ascii="Times New Roman" w:hAnsi="Times New Roman" w:cs="Times New Roman"/>
          <w:sz w:val="24"/>
          <w:szCs w:val="24"/>
          <w:lang w:val="es-AR"/>
        </w:rPr>
      </w:pPr>
    </w:p>
    <w:p w14:paraId="6C6D230D" w14:textId="45D624EE" w:rsidR="00545816" w:rsidRPr="00545816" w:rsidRDefault="00545816" w:rsidP="00CE4ADE">
      <w:pPr>
        <w:spacing w:line="360" w:lineRule="auto"/>
        <w:jc w:val="both"/>
        <w:rPr>
          <w:rFonts w:ascii="Times New Roman" w:hAnsi="Times New Roman" w:cs="Times New Roman"/>
          <w:b/>
          <w:sz w:val="24"/>
          <w:szCs w:val="24"/>
          <w:lang w:val="es-AR"/>
        </w:rPr>
      </w:pPr>
      <w:r w:rsidRPr="00857607">
        <w:rPr>
          <w:rFonts w:ascii="Times New Roman" w:hAnsi="Times New Roman" w:cs="Times New Roman"/>
          <w:b/>
          <w:sz w:val="24"/>
          <w:szCs w:val="24"/>
          <w:lang w:val="es-AR"/>
        </w:rPr>
        <w:t>A modo de síntesis</w:t>
      </w:r>
      <w:r w:rsidRPr="00545816">
        <w:rPr>
          <w:rFonts w:ascii="Times New Roman" w:hAnsi="Times New Roman" w:cs="Times New Roman"/>
          <w:b/>
          <w:sz w:val="24"/>
          <w:szCs w:val="24"/>
          <w:lang w:val="es-AR"/>
        </w:rPr>
        <w:t xml:space="preserve"> </w:t>
      </w:r>
    </w:p>
    <w:p w14:paraId="781DBE1E" w14:textId="2155FDA5" w:rsidR="00545816" w:rsidRDefault="00545816" w:rsidP="00857607">
      <w:pPr>
        <w:spacing w:line="360" w:lineRule="auto"/>
        <w:ind w:firstLine="720"/>
        <w:jc w:val="both"/>
        <w:rPr>
          <w:rFonts w:ascii="Times New Roman" w:hAnsi="Times New Roman" w:cs="Times New Roman"/>
          <w:sz w:val="24"/>
          <w:szCs w:val="24"/>
          <w:lang w:val="es-AR"/>
        </w:rPr>
      </w:pPr>
      <w:r w:rsidRPr="00CE4ADE">
        <w:rPr>
          <w:rFonts w:ascii="Times New Roman" w:hAnsi="Times New Roman" w:cs="Times New Roman"/>
          <w:sz w:val="24"/>
          <w:szCs w:val="24"/>
          <w:lang w:val="es-AR"/>
        </w:rPr>
        <w:t xml:space="preserve">Las maestras describen los escenarios comunicacionales actuales en dos planos. Por un lado, identifican los medios de comunicación </w:t>
      </w:r>
      <w:r>
        <w:rPr>
          <w:rFonts w:ascii="Times New Roman" w:hAnsi="Times New Roman" w:cs="Times New Roman"/>
          <w:sz w:val="24"/>
          <w:szCs w:val="24"/>
          <w:lang w:val="es-AR"/>
        </w:rPr>
        <w:t>de masa</w:t>
      </w:r>
      <w:r w:rsidRPr="00CE4ADE">
        <w:rPr>
          <w:rFonts w:ascii="Times New Roman" w:hAnsi="Times New Roman" w:cs="Times New Roman"/>
          <w:sz w:val="24"/>
          <w:szCs w:val="24"/>
          <w:lang w:val="es-AR"/>
        </w:rPr>
        <w:t>s (televisión</w:t>
      </w:r>
      <w:r>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radio, diario) junto a las redes sociales. Por el otro, ubican </w:t>
      </w:r>
      <w:r>
        <w:rPr>
          <w:rFonts w:ascii="Times New Roman" w:hAnsi="Times New Roman" w:cs="Times New Roman"/>
          <w:sz w:val="24"/>
          <w:szCs w:val="24"/>
          <w:lang w:val="es-AR"/>
        </w:rPr>
        <w:t xml:space="preserve">todo ese arsenal de los nuevos dispositivos informáticos de comunicación e </w:t>
      </w:r>
      <w:r w:rsidR="00336327">
        <w:rPr>
          <w:rFonts w:ascii="Times New Roman" w:hAnsi="Times New Roman" w:cs="Times New Roman"/>
          <w:sz w:val="24"/>
          <w:szCs w:val="24"/>
          <w:lang w:val="es-AR"/>
        </w:rPr>
        <w:t xml:space="preserve">información como artefactos tecnológicos, aplicaciones, plataformas digitales, entre otros. </w:t>
      </w:r>
    </w:p>
    <w:p w14:paraId="31E6A0DC" w14:textId="1F9DEECA" w:rsidR="00545816" w:rsidRDefault="00545816" w:rsidP="00857607">
      <w:pPr>
        <w:spacing w:line="360" w:lineRule="auto"/>
        <w:ind w:firstLine="720"/>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cuanto al primer escenario, </w:t>
      </w:r>
      <w:r w:rsidRPr="00CE4ADE">
        <w:rPr>
          <w:rFonts w:ascii="Times New Roman" w:hAnsi="Times New Roman" w:cs="Times New Roman"/>
          <w:sz w:val="24"/>
          <w:szCs w:val="24"/>
          <w:lang w:val="es-AR"/>
        </w:rPr>
        <w:t xml:space="preserve">presentan una mirada crítica </w:t>
      </w:r>
      <w:r w:rsidR="00336327">
        <w:rPr>
          <w:rFonts w:ascii="Times New Roman" w:hAnsi="Times New Roman" w:cs="Times New Roman"/>
          <w:sz w:val="24"/>
          <w:szCs w:val="24"/>
          <w:lang w:val="es-AR"/>
        </w:rPr>
        <w:t>sobre</w:t>
      </w:r>
      <w:r w:rsidRPr="00CE4ADE">
        <w:rPr>
          <w:rFonts w:ascii="Times New Roman" w:hAnsi="Times New Roman" w:cs="Times New Roman"/>
          <w:sz w:val="24"/>
          <w:szCs w:val="24"/>
          <w:lang w:val="es-AR"/>
        </w:rPr>
        <w:t xml:space="preserve"> los medios de comunicación. Lo consideran un dispo</w:t>
      </w:r>
      <w:r w:rsidR="00336327">
        <w:rPr>
          <w:rFonts w:ascii="Times New Roman" w:hAnsi="Times New Roman" w:cs="Times New Roman"/>
          <w:sz w:val="24"/>
          <w:szCs w:val="24"/>
          <w:lang w:val="es-AR"/>
        </w:rPr>
        <w:t>sitivo que, por estar afuera de</w:t>
      </w:r>
      <w:r w:rsidRPr="00CE4ADE">
        <w:rPr>
          <w:rFonts w:ascii="Times New Roman" w:hAnsi="Times New Roman" w:cs="Times New Roman"/>
          <w:sz w:val="24"/>
          <w:szCs w:val="24"/>
          <w:lang w:val="es-AR"/>
        </w:rPr>
        <w:t xml:space="preserve"> la escuela y ser exterior a la localidad no conoce su realidad. Desde ese desconocimiento juzga de manera negativa y </w:t>
      </w:r>
      <w:r w:rsidRPr="00CE4ADE">
        <w:rPr>
          <w:rFonts w:ascii="Times New Roman" w:hAnsi="Times New Roman" w:cs="Times New Roman"/>
          <w:sz w:val="24"/>
          <w:szCs w:val="24"/>
          <w:lang w:val="es-AR"/>
        </w:rPr>
        <w:lastRenderedPageBreak/>
        <w:t xml:space="preserve">controla </w:t>
      </w:r>
      <w:r w:rsidR="00857607" w:rsidRPr="00CE4ADE">
        <w:rPr>
          <w:rFonts w:ascii="Times New Roman" w:hAnsi="Times New Roman" w:cs="Times New Roman"/>
          <w:sz w:val="24"/>
          <w:szCs w:val="24"/>
          <w:lang w:val="es-AR"/>
        </w:rPr>
        <w:t>desde arriba, en una posición de poder</w:t>
      </w:r>
      <w:r w:rsidR="00857607">
        <w:rPr>
          <w:rFonts w:ascii="Times New Roman" w:hAnsi="Times New Roman" w:cs="Times New Roman"/>
          <w:sz w:val="24"/>
          <w:szCs w:val="24"/>
          <w:lang w:val="es-AR"/>
        </w:rPr>
        <w:t>,</w:t>
      </w:r>
      <w:r w:rsidR="00857607" w:rsidRPr="00CE4ADE">
        <w:rPr>
          <w:rFonts w:ascii="Times New Roman" w:hAnsi="Times New Roman" w:cs="Times New Roman"/>
          <w:sz w:val="24"/>
          <w:szCs w:val="24"/>
          <w:lang w:val="es-AR"/>
        </w:rPr>
        <w:t xml:space="preserve"> </w:t>
      </w:r>
      <w:r w:rsidRPr="00CE4ADE">
        <w:rPr>
          <w:rFonts w:ascii="Times New Roman" w:hAnsi="Times New Roman" w:cs="Times New Roman"/>
          <w:sz w:val="24"/>
          <w:szCs w:val="24"/>
          <w:lang w:val="es-AR"/>
        </w:rPr>
        <w:t xml:space="preserve">a la escuela y a los docentes. Esto afecta </w:t>
      </w:r>
      <w:r w:rsidR="00857607">
        <w:rPr>
          <w:rFonts w:ascii="Times New Roman" w:hAnsi="Times New Roman" w:cs="Times New Roman"/>
          <w:sz w:val="24"/>
          <w:szCs w:val="24"/>
          <w:lang w:val="es-AR"/>
        </w:rPr>
        <w:t>a su</w:t>
      </w:r>
      <w:r w:rsidRPr="00CE4ADE">
        <w:rPr>
          <w:rFonts w:ascii="Times New Roman" w:hAnsi="Times New Roman" w:cs="Times New Roman"/>
          <w:sz w:val="24"/>
          <w:szCs w:val="24"/>
          <w:lang w:val="es-AR"/>
        </w:rPr>
        <w:t xml:space="preserve"> subjetividad</w:t>
      </w:r>
      <w:r w:rsidR="00857607">
        <w:rPr>
          <w:rFonts w:ascii="Times New Roman" w:hAnsi="Times New Roman" w:cs="Times New Roman"/>
          <w:sz w:val="24"/>
          <w:szCs w:val="24"/>
          <w:lang w:val="es-AR"/>
        </w:rPr>
        <w:t>es</w:t>
      </w:r>
      <w:r w:rsidRPr="00CE4ADE">
        <w:rPr>
          <w:rFonts w:ascii="Times New Roman" w:hAnsi="Times New Roman" w:cs="Times New Roman"/>
          <w:sz w:val="24"/>
          <w:szCs w:val="24"/>
          <w:lang w:val="es-AR"/>
        </w:rPr>
        <w:t xml:space="preserve"> en tres planos: el material, al cuestionar y deslegitimar cada medida de </w:t>
      </w:r>
      <w:r w:rsidR="00336327">
        <w:rPr>
          <w:rFonts w:ascii="Times New Roman" w:hAnsi="Times New Roman" w:cs="Times New Roman"/>
          <w:sz w:val="24"/>
          <w:szCs w:val="24"/>
          <w:lang w:val="es-AR"/>
        </w:rPr>
        <w:t>fuerza que el colectivo docente</w:t>
      </w:r>
      <w:r w:rsidRPr="00CE4ADE">
        <w:rPr>
          <w:rFonts w:ascii="Times New Roman" w:hAnsi="Times New Roman" w:cs="Times New Roman"/>
          <w:sz w:val="24"/>
          <w:szCs w:val="24"/>
          <w:lang w:val="es-AR"/>
        </w:rPr>
        <w:t xml:space="preserve"> realiza</w:t>
      </w:r>
      <w:r w:rsidR="00336327">
        <w:rPr>
          <w:rFonts w:ascii="Times New Roman" w:hAnsi="Times New Roman" w:cs="Times New Roman"/>
          <w:sz w:val="24"/>
          <w:szCs w:val="24"/>
          <w:lang w:val="es-AR"/>
        </w:rPr>
        <w:t>,</w:t>
      </w:r>
      <w:r w:rsidRPr="00CE4ADE">
        <w:rPr>
          <w:rFonts w:ascii="Times New Roman" w:hAnsi="Times New Roman" w:cs="Times New Roman"/>
          <w:sz w:val="24"/>
          <w:szCs w:val="24"/>
          <w:lang w:val="es-AR"/>
        </w:rPr>
        <w:t xml:space="preserve"> ya sea para reclamar por mayores recursos en infraestructura y materiales escolares, o en mejor</w:t>
      </w:r>
      <w:r w:rsidR="00857607">
        <w:rPr>
          <w:rFonts w:ascii="Times New Roman" w:hAnsi="Times New Roman" w:cs="Times New Roman"/>
          <w:sz w:val="24"/>
          <w:szCs w:val="24"/>
          <w:lang w:val="es-AR"/>
        </w:rPr>
        <w:t>a</w:t>
      </w:r>
      <w:r w:rsidRPr="00CE4ADE">
        <w:rPr>
          <w:rFonts w:ascii="Times New Roman" w:hAnsi="Times New Roman" w:cs="Times New Roman"/>
          <w:sz w:val="24"/>
          <w:szCs w:val="24"/>
          <w:lang w:val="es-AR"/>
        </w:rPr>
        <w:t>s salari</w:t>
      </w:r>
      <w:r w:rsidR="00B63D3E">
        <w:rPr>
          <w:rFonts w:ascii="Times New Roman" w:hAnsi="Times New Roman" w:cs="Times New Roman"/>
          <w:sz w:val="24"/>
          <w:szCs w:val="24"/>
          <w:lang w:val="es-AR"/>
        </w:rPr>
        <w:t>ales</w:t>
      </w:r>
      <w:r w:rsidRPr="00CE4ADE">
        <w:rPr>
          <w:rFonts w:ascii="Times New Roman" w:hAnsi="Times New Roman" w:cs="Times New Roman"/>
          <w:sz w:val="24"/>
          <w:szCs w:val="24"/>
          <w:lang w:val="es-AR"/>
        </w:rPr>
        <w:t>. El simbólico, al desprestigiar sistemática</w:t>
      </w:r>
      <w:r w:rsidR="00857607">
        <w:rPr>
          <w:rFonts w:ascii="Times New Roman" w:hAnsi="Times New Roman" w:cs="Times New Roman"/>
          <w:sz w:val="24"/>
          <w:szCs w:val="24"/>
          <w:lang w:val="es-AR"/>
        </w:rPr>
        <w:t>mente</w:t>
      </w:r>
      <w:r w:rsidRPr="00CE4ADE">
        <w:rPr>
          <w:rFonts w:ascii="Times New Roman" w:hAnsi="Times New Roman" w:cs="Times New Roman"/>
          <w:sz w:val="24"/>
          <w:szCs w:val="24"/>
          <w:lang w:val="es-AR"/>
        </w:rPr>
        <w:t xml:space="preserve">  su tarea y profesión. Y en el emocional, a generarles bronca, dolor y angustia. Este complejo en</w:t>
      </w:r>
      <w:r w:rsidR="00B63D3E">
        <w:rPr>
          <w:rFonts w:ascii="Times New Roman" w:hAnsi="Times New Roman" w:cs="Times New Roman"/>
          <w:sz w:val="24"/>
          <w:szCs w:val="24"/>
          <w:lang w:val="es-AR"/>
        </w:rPr>
        <w:t xml:space="preserve">tramado que se construye entre </w:t>
      </w:r>
      <w:r w:rsidRPr="00CE4ADE">
        <w:rPr>
          <w:rFonts w:ascii="Times New Roman" w:hAnsi="Times New Roman" w:cs="Times New Roman"/>
          <w:sz w:val="24"/>
          <w:szCs w:val="24"/>
          <w:lang w:val="es-AR"/>
        </w:rPr>
        <w:t>las condiciones materiales, simbólicas y emocionales  termina por afectar directa o indirectamente su</w:t>
      </w:r>
      <w:r>
        <w:rPr>
          <w:rFonts w:ascii="Times New Roman" w:hAnsi="Times New Roman" w:cs="Times New Roman"/>
          <w:sz w:val="24"/>
          <w:szCs w:val="24"/>
          <w:lang w:val="es-AR"/>
        </w:rPr>
        <w:t>s</w:t>
      </w:r>
      <w:r w:rsidRPr="00CE4ADE">
        <w:rPr>
          <w:rFonts w:ascii="Times New Roman" w:hAnsi="Times New Roman" w:cs="Times New Roman"/>
          <w:sz w:val="24"/>
          <w:szCs w:val="24"/>
          <w:lang w:val="es-AR"/>
        </w:rPr>
        <w:t xml:space="preserve"> práctica</w:t>
      </w:r>
      <w:r>
        <w:rPr>
          <w:rFonts w:ascii="Times New Roman" w:hAnsi="Times New Roman" w:cs="Times New Roman"/>
          <w:sz w:val="24"/>
          <w:szCs w:val="24"/>
          <w:lang w:val="es-AR"/>
        </w:rPr>
        <w:t>s</w:t>
      </w:r>
      <w:r w:rsidRPr="00CE4ADE">
        <w:rPr>
          <w:rFonts w:ascii="Times New Roman" w:hAnsi="Times New Roman" w:cs="Times New Roman"/>
          <w:sz w:val="24"/>
          <w:szCs w:val="24"/>
          <w:lang w:val="es-AR"/>
        </w:rPr>
        <w:t xml:space="preserve"> pedagógica</w:t>
      </w:r>
      <w:r>
        <w:rPr>
          <w:rFonts w:ascii="Times New Roman" w:hAnsi="Times New Roman" w:cs="Times New Roman"/>
          <w:sz w:val="24"/>
          <w:szCs w:val="24"/>
          <w:lang w:val="es-AR"/>
        </w:rPr>
        <w:t>s</w:t>
      </w:r>
      <w:r w:rsidRPr="00CE4ADE">
        <w:rPr>
          <w:rFonts w:ascii="Times New Roman" w:hAnsi="Times New Roman" w:cs="Times New Roman"/>
          <w:sz w:val="24"/>
          <w:szCs w:val="24"/>
          <w:lang w:val="es-AR"/>
        </w:rPr>
        <w:t xml:space="preserve">.  </w:t>
      </w:r>
    </w:p>
    <w:p w14:paraId="4BDC68ED" w14:textId="57EE03FD" w:rsidR="00310224" w:rsidRDefault="00545816" w:rsidP="00857607">
      <w:pPr>
        <w:spacing w:line="360" w:lineRule="auto"/>
        <w:ind w:firstLine="720"/>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Del segundo escenario, podemos decir </w:t>
      </w:r>
      <w:r w:rsidR="003F4B77" w:rsidRPr="00CE4ADE">
        <w:rPr>
          <w:rFonts w:ascii="Times New Roman" w:hAnsi="Times New Roman" w:cs="Times New Roman"/>
          <w:sz w:val="24"/>
          <w:szCs w:val="24"/>
          <w:lang w:val="es-AR"/>
        </w:rPr>
        <w:t xml:space="preserve">que en la práctica docente </w:t>
      </w:r>
      <w:r w:rsidR="00B63D3E">
        <w:rPr>
          <w:rFonts w:ascii="Times New Roman" w:hAnsi="Times New Roman" w:cs="Times New Roman"/>
          <w:sz w:val="24"/>
          <w:szCs w:val="24"/>
          <w:lang w:val="es-AR"/>
        </w:rPr>
        <w:t xml:space="preserve">confluyen </w:t>
      </w:r>
      <w:r>
        <w:rPr>
          <w:rFonts w:ascii="Times New Roman" w:hAnsi="Times New Roman" w:cs="Times New Roman"/>
          <w:sz w:val="24"/>
          <w:szCs w:val="24"/>
          <w:lang w:val="es-AR"/>
        </w:rPr>
        <w:t>dos poderes solapados que opera</w:t>
      </w:r>
      <w:r w:rsidR="00B63D3E">
        <w:rPr>
          <w:rFonts w:ascii="Times New Roman" w:hAnsi="Times New Roman" w:cs="Times New Roman"/>
          <w:sz w:val="24"/>
          <w:szCs w:val="24"/>
          <w:lang w:val="es-AR"/>
        </w:rPr>
        <w:t>n sobre sus subjetividades.</w:t>
      </w:r>
      <w:r w:rsidR="003F4B77" w:rsidRPr="00CE4ADE">
        <w:rPr>
          <w:rFonts w:ascii="Times New Roman" w:hAnsi="Times New Roman" w:cs="Times New Roman"/>
          <w:sz w:val="24"/>
          <w:szCs w:val="24"/>
          <w:lang w:val="es-AR"/>
        </w:rPr>
        <w:t xml:space="preserve"> </w:t>
      </w:r>
      <w:r>
        <w:rPr>
          <w:rFonts w:ascii="Times New Roman" w:hAnsi="Times New Roman" w:cs="Times New Roman"/>
          <w:sz w:val="24"/>
          <w:szCs w:val="24"/>
          <w:lang w:val="es-AR"/>
        </w:rPr>
        <w:t>U</w:t>
      </w:r>
      <w:r w:rsidR="003F4B77" w:rsidRPr="00CE4ADE">
        <w:rPr>
          <w:rFonts w:ascii="Times New Roman" w:hAnsi="Times New Roman" w:cs="Times New Roman"/>
          <w:sz w:val="24"/>
          <w:szCs w:val="24"/>
          <w:lang w:val="es-AR"/>
        </w:rPr>
        <w:t xml:space="preserve">n poder reglamentado, </w:t>
      </w:r>
      <w:proofErr w:type="spellStart"/>
      <w:r w:rsidR="003F4B77" w:rsidRPr="00CE4ADE">
        <w:rPr>
          <w:rFonts w:ascii="Times New Roman" w:hAnsi="Times New Roman" w:cs="Times New Roman"/>
          <w:sz w:val="24"/>
          <w:szCs w:val="24"/>
          <w:lang w:val="es-AR"/>
        </w:rPr>
        <w:t>disciplinatorio</w:t>
      </w:r>
      <w:proofErr w:type="spellEnd"/>
      <w:r w:rsidR="003F4B77" w:rsidRPr="00CE4ADE">
        <w:rPr>
          <w:rFonts w:ascii="Times New Roman" w:hAnsi="Times New Roman" w:cs="Times New Roman"/>
          <w:sz w:val="24"/>
          <w:szCs w:val="24"/>
          <w:lang w:val="es-AR"/>
        </w:rPr>
        <w:t xml:space="preserve">, por parte de la estructura burocratizada </w:t>
      </w:r>
      <w:r>
        <w:rPr>
          <w:rFonts w:ascii="Times New Roman" w:hAnsi="Times New Roman" w:cs="Times New Roman"/>
          <w:sz w:val="24"/>
          <w:szCs w:val="24"/>
          <w:lang w:val="es-AR"/>
        </w:rPr>
        <w:t>que delimit</w:t>
      </w:r>
      <w:r w:rsidR="00857607">
        <w:rPr>
          <w:rFonts w:ascii="Times New Roman" w:hAnsi="Times New Roman" w:cs="Times New Roman"/>
          <w:sz w:val="24"/>
          <w:szCs w:val="24"/>
          <w:lang w:val="es-AR"/>
        </w:rPr>
        <w:t>a</w:t>
      </w:r>
      <w:r>
        <w:rPr>
          <w:rFonts w:ascii="Times New Roman" w:hAnsi="Times New Roman" w:cs="Times New Roman"/>
          <w:sz w:val="24"/>
          <w:szCs w:val="24"/>
          <w:lang w:val="es-AR"/>
        </w:rPr>
        <w:t xml:space="preserve"> lo que debe y puede hacer esa </w:t>
      </w:r>
      <w:r w:rsidR="00940401">
        <w:rPr>
          <w:rFonts w:ascii="Times New Roman" w:hAnsi="Times New Roman" w:cs="Times New Roman"/>
          <w:sz w:val="24"/>
          <w:szCs w:val="24"/>
          <w:lang w:val="es-AR"/>
        </w:rPr>
        <w:t>subjetividad</w:t>
      </w:r>
      <w:r>
        <w:rPr>
          <w:rFonts w:ascii="Times New Roman" w:hAnsi="Times New Roman" w:cs="Times New Roman"/>
          <w:sz w:val="24"/>
          <w:szCs w:val="24"/>
          <w:lang w:val="es-AR"/>
        </w:rPr>
        <w:t xml:space="preserve">; y </w:t>
      </w:r>
      <w:r w:rsidR="003F4B77" w:rsidRPr="00CE4ADE">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un poder </w:t>
      </w:r>
      <w:proofErr w:type="spellStart"/>
      <w:r w:rsidR="00B63D3E">
        <w:rPr>
          <w:rFonts w:ascii="Times New Roman" w:hAnsi="Times New Roman" w:cs="Times New Roman"/>
          <w:sz w:val="24"/>
          <w:szCs w:val="24"/>
          <w:lang w:val="es-AR"/>
        </w:rPr>
        <w:t>psicopolítico</w:t>
      </w:r>
      <w:proofErr w:type="spellEnd"/>
      <w:r>
        <w:rPr>
          <w:rFonts w:ascii="Times New Roman" w:hAnsi="Times New Roman" w:cs="Times New Roman"/>
          <w:sz w:val="24"/>
          <w:szCs w:val="24"/>
          <w:lang w:val="es-AR"/>
        </w:rPr>
        <w:t xml:space="preserve"> que</w:t>
      </w:r>
      <w:r w:rsidR="00B63D3E">
        <w:rPr>
          <w:rFonts w:ascii="Times New Roman" w:hAnsi="Times New Roman" w:cs="Times New Roman"/>
          <w:sz w:val="24"/>
          <w:szCs w:val="24"/>
          <w:lang w:val="es-AR"/>
        </w:rPr>
        <w:t xml:space="preserve"> promueve</w:t>
      </w:r>
      <w:r w:rsidR="003F4B77" w:rsidRPr="00CE4ADE">
        <w:rPr>
          <w:rFonts w:ascii="Times New Roman" w:hAnsi="Times New Roman" w:cs="Times New Roman"/>
          <w:sz w:val="24"/>
          <w:szCs w:val="24"/>
          <w:lang w:val="es-AR"/>
        </w:rPr>
        <w:t xml:space="preserve"> una abertura subjetiva hacia nuevas exigencias</w:t>
      </w:r>
      <w:r>
        <w:rPr>
          <w:rFonts w:ascii="Times New Roman" w:hAnsi="Times New Roman" w:cs="Times New Roman"/>
          <w:sz w:val="24"/>
          <w:szCs w:val="24"/>
          <w:lang w:val="es-AR"/>
        </w:rPr>
        <w:t xml:space="preserve"> devenida por es</w:t>
      </w:r>
      <w:r w:rsidR="00940401">
        <w:rPr>
          <w:rFonts w:ascii="Times New Roman" w:hAnsi="Times New Roman" w:cs="Times New Roman"/>
          <w:sz w:val="24"/>
          <w:szCs w:val="24"/>
          <w:lang w:val="es-AR"/>
        </w:rPr>
        <w:t>e</w:t>
      </w:r>
      <w:r>
        <w:rPr>
          <w:rFonts w:ascii="Times New Roman" w:hAnsi="Times New Roman" w:cs="Times New Roman"/>
          <w:sz w:val="24"/>
          <w:szCs w:val="24"/>
          <w:lang w:val="es-AR"/>
        </w:rPr>
        <w:t xml:space="preserve"> </w:t>
      </w:r>
      <w:r w:rsidR="00940401" w:rsidRPr="00940401">
        <w:rPr>
          <w:rFonts w:ascii="Times New Roman" w:hAnsi="Times New Roman" w:cs="Times New Roman"/>
          <w:sz w:val="24"/>
          <w:szCs w:val="24"/>
          <w:lang w:val="es-AR"/>
        </w:rPr>
        <w:t>dispositivo semiótico complejo</w:t>
      </w:r>
      <w:r w:rsidR="00B63D3E">
        <w:rPr>
          <w:rFonts w:ascii="Times New Roman" w:hAnsi="Times New Roman" w:cs="Times New Roman"/>
          <w:sz w:val="24"/>
          <w:szCs w:val="24"/>
          <w:lang w:val="es-AR"/>
        </w:rPr>
        <w:t xml:space="preserve"> que se conforma</w:t>
      </w:r>
      <w:r w:rsidR="00940401">
        <w:rPr>
          <w:rFonts w:ascii="Times New Roman" w:hAnsi="Times New Roman" w:cs="Times New Roman"/>
          <w:sz w:val="24"/>
          <w:szCs w:val="24"/>
          <w:lang w:val="es-AR"/>
        </w:rPr>
        <w:t xml:space="preserve"> entre lo técnico y los discursivo</w:t>
      </w:r>
      <w:r w:rsidR="00B63D3E">
        <w:rPr>
          <w:rFonts w:ascii="Times New Roman" w:hAnsi="Times New Roman" w:cs="Times New Roman"/>
          <w:sz w:val="24"/>
          <w:szCs w:val="24"/>
          <w:lang w:val="es-AR"/>
        </w:rPr>
        <w:t>.</w:t>
      </w:r>
    </w:p>
    <w:p w14:paraId="2719634A" w14:textId="08529F02" w:rsidR="00940401" w:rsidRPr="00940401" w:rsidRDefault="00940401" w:rsidP="00DE0826">
      <w:pPr>
        <w:spacing w:line="360" w:lineRule="auto"/>
        <w:ind w:firstLine="720"/>
        <w:jc w:val="both"/>
        <w:rPr>
          <w:rFonts w:ascii="Times New Roman" w:hAnsi="Times New Roman" w:cs="Times New Roman"/>
          <w:sz w:val="24"/>
          <w:szCs w:val="24"/>
        </w:rPr>
      </w:pPr>
      <w:r w:rsidRPr="00940401">
        <w:rPr>
          <w:rFonts w:ascii="Times New Roman" w:hAnsi="Times New Roman" w:cs="Times New Roman"/>
          <w:sz w:val="24"/>
          <w:szCs w:val="24"/>
          <w:lang w:val="es-AR"/>
        </w:rPr>
        <w:t>Finalmente, diremos que no s</w:t>
      </w:r>
      <w:r w:rsidR="00B63D3E">
        <w:rPr>
          <w:rFonts w:ascii="Times New Roman" w:hAnsi="Times New Roman" w:cs="Times New Roman"/>
          <w:sz w:val="24"/>
          <w:szCs w:val="24"/>
          <w:lang w:val="es-AR"/>
        </w:rPr>
        <w:t>ó</w:t>
      </w:r>
      <w:r w:rsidRPr="00940401">
        <w:rPr>
          <w:rFonts w:ascii="Times New Roman" w:hAnsi="Times New Roman" w:cs="Times New Roman"/>
          <w:sz w:val="24"/>
          <w:szCs w:val="24"/>
          <w:lang w:val="es-AR"/>
        </w:rPr>
        <w:t>lo la apropiación de los lenguajes que circulan en los disp</w:t>
      </w:r>
      <w:r w:rsidR="00857607">
        <w:rPr>
          <w:rFonts w:ascii="Times New Roman" w:hAnsi="Times New Roman" w:cs="Times New Roman"/>
          <w:sz w:val="24"/>
          <w:szCs w:val="24"/>
          <w:lang w:val="es-AR"/>
        </w:rPr>
        <w:t>ositivos técnicos y discursivos</w:t>
      </w:r>
      <w:r w:rsidRPr="00940401">
        <w:rPr>
          <w:rFonts w:ascii="Times New Roman" w:hAnsi="Times New Roman" w:cs="Times New Roman"/>
          <w:sz w:val="24"/>
          <w:szCs w:val="24"/>
          <w:lang w:val="es-AR"/>
        </w:rPr>
        <w:t xml:space="preserve"> </w:t>
      </w:r>
      <w:r w:rsidR="00B63D3E">
        <w:rPr>
          <w:rFonts w:ascii="Times New Roman" w:hAnsi="Times New Roman" w:cs="Times New Roman"/>
          <w:sz w:val="24"/>
          <w:szCs w:val="24"/>
          <w:lang w:val="es-AR"/>
        </w:rPr>
        <w:t xml:space="preserve">son </w:t>
      </w:r>
      <w:r w:rsidRPr="00940401">
        <w:rPr>
          <w:rFonts w:ascii="Times New Roman" w:hAnsi="Times New Roman" w:cs="Times New Roman"/>
          <w:sz w:val="24"/>
          <w:szCs w:val="24"/>
          <w:lang w:val="es-AR"/>
        </w:rPr>
        <w:t xml:space="preserve">un punto relevante para evaluar en la configuración de las subjetividades de las maestras en estos nuevos escenarios, sino también su propia producción discursiva, en tanto implica la propia agencia del sujeto, su actividad creativa y recreativa de los recursos simbólicos y de los lenguajes disponibles. </w:t>
      </w:r>
    </w:p>
    <w:p w14:paraId="2E76593A" w14:textId="77777777" w:rsidR="00396F36" w:rsidRDefault="00396F36" w:rsidP="00CE4ADE">
      <w:pPr>
        <w:spacing w:line="360" w:lineRule="auto"/>
        <w:jc w:val="both"/>
        <w:rPr>
          <w:rFonts w:ascii="Times New Roman" w:hAnsi="Times New Roman" w:cs="Times New Roman"/>
          <w:sz w:val="24"/>
          <w:szCs w:val="24"/>
          <w:lang w:val="es-AR"/>
        </w:rPr>
      </w:pPr>
    </w:p>
    <w:p w14:paraId="118FDD64" w14:textId="137D109E" w:rsidR="008E4F2C" w:rsidRDefault="00B63D3E" w:rsidP="00CE4ADE">
      <w:pPr>
        <w:spacing w:line="360" w:lineRule="auto"/>
        <w:jc w:val="both"/>
        <w:rPr>
          <w:rFonts w:ascii="Times New Roman" w:hAnsi="Times New Roman" w:cs="Times New Roman"/>
          <w:b/>
          <w:sz w:val="24"/>
          <w:szCs w:val="24"/>
          <w:lang w:val="es-AR"/>
        </w:rPr>
      </w:pPr>
      <w:r w:rsidRPr="00B63D3E">
        <w:rPr>
          <w:rFonts w:ascii="Times New Roman" w:hAnsi="Times New Roman" w:cs="Times New Roman"/>
          <w:b/>
          <w:sz w:val="24"/>
          <w:szCs w:val="24"/>
          <w:lang w:val="es-AR"/>
        </w:rPr>
        <w:t>Referencias bibliográficas</w:t>
      </w:r>
    </w:p>
    <w:p w14:paraId="15475A03" w14:textId="77777777" w:rsidR="00A33F2B" w:rsidRPr="00FB55DE" w:rsidRDefault="00A33F2B" w:rsidP="00A33F2B">
      <w:pPr>
        <w:spacing w:line="360" w:lineRule="auto"/>
        <w:jc w:val="both"/>
        <w:rPr>
          <w:rFonts w:ascii="Times New Roman" w:eastAsia="Calibri" w:hAnsi="Times New Roman" w:cs="Times New Roman"/>
          <w:sz w:val="24"/>
          <w:szCs w:val="24"/>
          <w:shd w:val="clear" w:color="auto" w:fill="FFFFFF"/>
          <w:lang w:val="es-AR"/>
        </w:rPr>
      </w:pPr>
      <w:r w:rsidRPr="00FB55DE">
        <w:rPr>
          <w:rFonts w:ascii="Times New Roman" w:eastAsia="Calibri" w:hAnsi="Times New Roman" w:cs="Times New Roman"/>
          <w:sz w:val="24"/>
          <w:szCs w:val="24"/>
          <w:shd w:val="clear" w:color="auto" w:fill="FFFFFF"/>
          <w:lang w:val="es-AR"/>
        </w:rPr>
        <w:t>_</w:t>
      </w:r>
      <w:proofErr w:type="spellStart"/>
      <w:r w:rsidRPr="00FB55DE">
        <w:rPr>
          <w:rFonts w:ascii="Times New Roman" w:eastAsia="Calibri" w:hAnsi="Times New Roman" w:cs="Times New Roman"/>
          <w:sz w:val="24"/>
          <w:szCs w:val="24"/>
          <w:shd w:val="clear" w:color="auto" w:fill="FFFFFF"/>
          <w:lang w:val="es-AR"/>
        </w:rPr>
        <w:t>Berardi</w:t>
      </w:r>
      <w:proofErr w:type="spellEnd"/>
      <w:r w:rsidRPr="00FB55DE">
        <w:rPr>
          <w:rFonts w:ascii="Times New Roman" w:eastAsia="Calibri" w:hAnsi="Times New Roman" w:cs="Times New Roman"/>
          <w:sz w:val="24"/>
          <w:szCs w:val="24"/>
          <w:shd w:val="clear" w:color="auto" w:fill="FFFFFF"/>
          <w:lang w:val="es-AR"/>
        </w:rPr>
        <w:t xml:space="preserve">, B. (2003). </w:t>
      </w:r>
      <w:r w:rsidRPr="00FB55DE">
        <w:rPr>
          <w:rFonts w:ascii="Times New Roman" w:eastAsia="Calibri" w:hAnsi="Times New Roman" w:cs="Times New Roman"/>
          <w:i/>
          <w:sz w:val="24"/>
          <w:szCs w:val="24"/>
          <w:shd w:val="clear" w:color="auto" w:fill="FFFFFF"/>
          <w:lang w:val="es-AR"/>
        </w:rPr>
        <w:t>La fábrica de la infelicidad</w:t>
      </w:r>
      <w:r w:rsidRPr="00FB55DE">
        <w:rPr>
          <w:rFonts w:ascii="Times New Roman" w:eastAsia="Calibri" w:hAnsi="Times New Roman" w:cs="Times New Roman"/>
          <w:sz w:val="24"/>
          <w:szCs w:val="24"/>
          <w:shd w:val="clear" w:color="auto" w:fill="FFFFFF"/>
          <w:lang w:val="es-AR"/>
        </w:rPr>
        <w:t xml:space="preserve">. Madrid: Traficantes de sueños.  </w:t>
      </w:r>
    </w:p>
    <w:p w14:paraId="4A4B42D4" w14:textId="77777777" w:rsidR="00453593" w:rsidRDefault="00A33F2B" w:rsidP="00A33F2B">
      <w:pPr>
        <w:spacing w:line="360" w:lineRule="auto"/>
        <w:jc w:val="both"/>
        <w:rPr>
          <w:rFonts w:ascii="Times New Roman" w:eastAsia="Calibri" w:hAnsi="Times New Roman" w:cs="Times New Roman"/>
          <w:sz w:val="24"/>
          <w:szCs w:val="24"/>
          <w:shd w:val="clear" w:color="auto" w:fill="FFFFFF"/>
          <w:lang w:val="es-AR"/>
        </w:rPr>
      </w:pPr>
      <w:r w:rsidRPr="00FB55DE">
        <w:rPr>
          <w:rFonts w:ascii="Times New Roman" w:eastAsia="Calibri" w:hAnsi="Times New Roman" w:cs="Times New Roman"/>
          <w:sz w:val="24"/>
          <w:szCs w:val="24"/>
          <w:shd w:val="clear" w:color="auto" w:fill="FFFFFF"/>
          <w:lang w:val="es-AR"/>
        </w:rPr>
        <w:t xml:space="preserve">_Bourdieu, P. (1991). </w:t>
      </w:r>
      <w:r w:rsidRPr="00FB55DE">
        <w:rPr>
          <w:rFonts w:ascii="Times New Roman" w:eastAsia="Calibri" w:hAnsi="Times New Roman" w:cs="Times New Roman"/>
          <w:i/>
          <w:sz w:val="24"/>
          <w:szCs w:val="24"/>
          <w:shd w:val="clear" w:color="auto" w:fill="FFFFFF"/>
          <w:lang w:val="es-AR"/>
        </w:rPr>
        <w:t>El sentido práctico</w:t>
      </w:r>
      <w:r w:rsidRPr="00FB55DE">
        <w:rPr>
          <w:rFonts w:ascii="Times New Roman" w:eastAsia="Calibri" w:hAnsi="Times New Roman" w:cs="Times New Roman"/>
          <w:sz w:val="24"/>
          <w:szCs w:val="24"/>
          <w:shd w:val="clear" w:color="auto" w:fill="FFFFFF"/>
          <w:lang w:val="es-AR"/>
        </w:rPr>
        <w:t>. Madrid: Taurus.</w:t>
      </w:r>
    </w:p>
    <w:p w14:paraId="3E096B53" w14:textId="53C44971" w:rsidR="00453593" w:rsidRDefault="00453593" w:rsidP="00453593">
      <w:pPr>
        <w:spacing w:line="360" w:lineRule="auto"/>
        <w:jc w:val="both"/>
        <w:rPr>
          <w:rFonts w:ascii="Times New Roman" w:eastAsia="Calibri" w:hAnsi="Times New Roman" w:cs="Times New Roman"/>
          <w:sz w:val="24"/>
          <w:szCs w:val="24"/>
          <w:shd w:val="clear" w:color="auto" w:fill="FFFFFF"/>
          <w:lang w:val="es-AR"/>
        </w:rPr>
      </w:pPr>
      <w:r>
        <w:rPr>
          <w:rFonts w:ascii="Times New Roman" w:eastAsia="Calibri" w:hAnsi="Times New Roman" w:cs="Times New Roman"/>
          <w:sz w:val="24"/>
          <w:szCs w:val="24"/>
          <w:shd w:val="clear" w:color="auto" w:fill="FFFFFF"/>
          <w:lang w:val="es-AR"/>
        </w:rPr>
        <w:t>_</w:t>
      </w:r>
      <w:r w:rsidRPr="00453593">
        <w:rPr>
          <w:rFonts w:ascii="Times New Roman" w:eastAsia="Calibri" w:hAnsi="Times New Roman" w:cs="Times New Roman"/>
          <w:sz w:val="24"/>
          <w:szCs w:val="24"/>
          <w:shd w:val="clear" w:color="auto" w:fill="FFFFFF"/>
          <w:lang w:val="es-AR"/>
        </w:rPr>
        <w:t>Carlón, M (2020)</w:t>
      </w:r>
      <w:r w:rsidR="00DE0826">
        <w:rPr>
          <w:rFonts w:ascii="Times New Roman" w:eastAsia="Calibri" w:hAnsi="Times New Roman" w:cs="Times New Roman"/>
          <w:sz w:val="24"/>
          <w:szCs w:val="24"/>
          <w:shd w:val="clear" w:color="auto" w:fill="FFFFFF"/>
          <w:lang w:val="es-AR"/>
        </w:rPr>
        <w:t>.</w:t>
      </w:r>
      <w:r w:rsidRPr="00453593">
        <w:rPr>
          <w:rFonts w:ascii="Times New Roman" w:eastAsia="Calibri" w:hAnsi="Times New Roman" w:cs="Times New Roman"/>
          <w:sz w:val="24"/>
          <w:szCs w:val="24"/>
          <w:shd w:val="clear" w:color="auto" w:fill="FFFFFF"/>
          <w:lang w:val="es-AR"/>
        </w:rPr>
        <w:t xml:space="preserve"> </w:t>
      </w:r>
      <w:r w:rsidRPr="00DE0826">
        <w:rPr>
          <w:rFonts w:ascii="Times New Roman" w:eastAsia="Calibri" w:hAnsi="Times New Roman" w:cs="Times New Roman"/>
          <w:i/>
          <w:sz w:val="24"/>
          <w:szCs w:val="24"/>
          <w:shd w:val="clear" w:color="auto" w:fill="FFFFFF"/>
          <w:lang w:val="es-AR"/>
        </w:rPr>
        <w:t>Circulación del sentido y construcción de colectivos</w:t>
      </w:r>
      <w:r w:rsidRPr="00453593">
        <w:rPr>
          <w:rFonts w:ascii="Times New Roman" w:eastAsia="Calibri" w:hAnsi="Times New Roman" w:cs="Times New Roman"/>
          <w:sz w:val="24"/>
          <w:szCs w:val="24"/>
          <w:shd w:val="clear" w:color="auto" w:fill="FFFFFF"/>
          <w:lang w:val="es-AR"/>
        </w:rPr>
        <w:t>. San Luis: Nueva</w:t>
      </w:r>
      <w:r>
        <w:rPr>
          <w:rFonts w:ascii="Times New Roman" w:eastAsia="Calibri" w:hAnsi="Times New Roman" w:cs="Times New Roman"/>
          <w:sz w:val="24"/>
          <w:szCs w:val="24"/>
          <w:shd w:val="clear" w:color="auto" w:fill="FFFFFF"/>
          <w:lang w:val="es-AR"/>
        </w:rPr>
        <w:t xml:space="preserve"> editorial </w:t>
      </w:r>
      <w:r w:rsidRPr="00453593">
        <w:rPr>
          <w:rFonts w:ascii="Times New Roman" w:eastAsia="Calibri" w:hAnsi="Times New Roman" w:cs="Times New Roman"/>
          <w:sz w:val="24"/>
          <w:szCs w:val="24"/>
          <w:shd w:val="clear" w:color="auto" w:fill="FFFFFF"/>
          <w:lang w:val="es-AR"/>
        </w:rPr>
        <w:t xml:space="preserve">Universitaria. </w:t>
      </w:r>
    </w:p>
    <w:p w14:paraId="6A6CAB33" w14:textId="444FA212" w:rsidR="00A33F2B" w:rsidRPr="00FB55DE" w:rsidRDefault="00A33F2B" w:rsidP="00A33F2B">
      <w:pPr>
        <w:spacing w:line="360" w:lineRule="auto"/>
        <w:jc w:val="both"/>
        <w:rPr>
          <w:rFonts w:ascii="Times New Roman" w:eastAsia="Calibri" w:hAnsi="Times New Roman" w:cs="Times New Roman"/>
          <w:sz w:val="24"/>
          <w:szCs w:val="24"/>
          <w:shd w:val="clear" w:color="auto" w:fill="FFFFFF"/>
          <w:lang w:val="es-AR"/>
        </w:rPr>
      </w:pPr>
      <w:r w:rsidRPr="00FB55DE">
        <w:rPr>
          <w:rFonts w:ascii="Times New Roman" w:eastAsia="Calibri" w:hAnsi="Times New Roman" w:cs="Times New Roman"/>
          <w:sz w:val="24"/>
          <w:szCs w:val="24"/>
          <w:shd w:val="clear" w:color="auto" w:fill="FFFFFF"/>
          <w:lang w:val="es-AR"/>
        </w:rPr>
        <w:t>_</w:t>
      </w:r>
      <w:proofErr w:type="spellStart"/>
      <w:r w:rsidRPr="00FB55DE">
        <w:rPr>
          <w:rFonts w:ascii="Times New Roman" w:eastAsia="Calibri" w:hAnsi="Times New Roman" w:cs="Times New Roman"/>
          <w:sz w:val="24"/>
          <w:szCs w:val="24"/>
          <w:shd w:val="clear" w:color="auto" w:fill="FFFFFF"/>
          <w:lang w:val="es-AR"/>
        </w:rPr>
        <w:t>Cloquell</w:t>
      </w:r>
      <w:proofErr w:type="spellEnd"/>
      <w:r w:rsidRPr="00FB55DE">
        <w:rPr>
          <w:rFonts w:ascii="Times New Roman" w:eastAsia="Calibri" w:hAnsi="Times New Roman" w:cs="Times New Roman"/>
          <w:sz w:val="24"/>
          <w:szCs w:val="24"/>
          <w:shd w:val="clear" w:color="auto" w:fill="FFFFFF"/>
          <w:lang w:val="es-AR"/>
        </w:rPr>
        <w:t xml:space="preserve">, S. (Coord.) (2014). </w:t>
      </w:r>
      <w:r w:rsidRPr="00FB55DE">
        <w:rPr>
          <w:rFonts w:ascii="Times New Roman" w:eastAsia="Calibri" w:hAnsi="Times New Roman" w:cs="Times New Roman"/>
          <w:i/>
          <w:sz w:val="24"/>
          <w:szCs w:val="24"/>
          <w:shd w:val="clear" w:color="auto" w:fill="FFFFFF"/>
          <w:lang w:val="es-AR"/>
        </w:rPr>
        <w:t>Pueblos rurales. Territorios, sociedad y ambiente en la nueva agricultura</w:t>
      </w:r>
      <w:r w:rsidRPr="00FB55DE">
        <w:rPr>
          <w:rFonts w:ascii="Times New Roman" w:eastAsia="Calibri" w:hAnsi="Times New Roman" w:cs="Times New Roman"/>
          <w:sz w:val="24"/>
          <w:szCs w:val="24"/>
          <w:shd w:val="clear" w:color="auto" w:fill="FFFFFF"/>
          <w:lang w:val="es-AR"/>
        </w:rPr>
        <w:t>. Buenos Aires: CICCUS.</w:t>
      </w:r>
    </w:p>
    <w:p w14:paraId="65F0B797" w14:textId="77777777" w:rsidR="00A33F2B" w:rsidRPr="00FB55DE" w:rsidRDefault="00A33F2B" w:rsidP="00A33F2B">
      <w:pPr>
        <w:spacing w:line="360" w:lineRule="auto"/>
        <w:jc w:val="both"/>
        <w:rPr>
          <w:rFonts w:ascii="Times New Roman" w:hAnsi="Times New Roman" w:cs="Times New Roman"/>
          <w:sz w:val="24"/>
          <w:szCs w:val="24"/>
        </w:rPr>
      </w:pPr>
      <w:r>
        <w:rPr>
          <w:rFonts w:ascii="Times New Roman" w:hAnsi="Times New Roman" w:cs="Times New Roman"/>
          <w:sz w:val="24"/>
          <w:szCs w:val="24"/>
        </w:rPr>
        <w:t>_</w:t>
      </w:r>
      <w:r w:rsidRPr="00FB55DE">
        <w:rPr>
          <w:rFonts w:ascii="Times New Roman" w:hAnsi="Times New Roman" w:cs="Times New Roman"/>
          <w:sz w:val="24"/>
          <w:szCs w:val="24"/>
        </w:rPr>
        <w:t xml:space="preserve">García </w:t>
      </w:r>
      <w:proofErr w:type="spellStart"/>
      <w:r w:rsidRPr="00FB55DE">
        <w:rPr>
          <w:rFonts w:ascii="Times New Roman" w:hAnsi="Times New Roman" w:cs="Times New Roman"/>
          <w:sz w:val="24"/>
          <w:szCs w:val="24"/>
        </w:rPr>
        <w:t>Canclini</w:t>
      </w:r>
      <w:proofErr w:type="spellEnd"/>
      <w:r w:rsidRPr="00FB55DE">
        <w:rPr>
          <w:rFonts w:ascii="Times New Roman" w:hAnsi="Times New Roman" w:cs="Times New Roman"/>
          <w:sz w:val="24"/>
          <w:szCs w:val="24"/>
        </w:rPr>
        <w:t xml:space="preserve">, N. (1989). </w:t>
      </w:r>
      <w:r w:rsidRPr="00FB55DE">
        <w:rPr>
          <w:rFonts w:ascii="Times New Roman" w:hAnsi="Times New Roman" w:cs="Times New Roman"/>
          <w:i/>
          <w:sz w:val="24"/>
          <w:szCs w:val="24"/>
        </w:rPr>
        <w:t>Culturas Híbridas: Estrategias para entrar y salir de la modernidad</w:t>
      </w:r>
      <w:r w:rsidRPr="00FB55DE">
        <w:rPr>
          <w:rFonts w:ascii="Times New Roman" w:hAnsi="Times New Roman" w:cs="Times New Roman"/>
          <w:sz w:val="24"/>
          <w:szCs w:val="24"/>
        </w:rPr>
        <w:t>. México: Grijalbo.</w:t>
      </w:r>
    </w:p>
    <w:p w14:paraId="5EC0038E" w14:textId="77777777" w:rsidR="00A33F2B" w:rsidRPr="00FB55DE" w:rsidRDefault="00A33F2B" w:rsidP="00A33F2B">
      <w:pPr>
        <w:spacing w:line="360" w:lineRule="auto"/>
        <w:jc w:val="both"/>
        <w:rPr>
          <w:rFonts w:ascii="Times New Roman" w:hAnsi="Times New Roman" w:cs="Times New Roman"/>
          <w:sz w:val="24"/>
          <w:szCs w:val="24"/>
        </w:rPr>
      </w:pPr>
      <w:r w:rsidRPr="00FB55DE">
        <w:rPr>
          <w:rFonts w:ascii="Times New Roman" w:hAnsi="Times New Roman" w:cs="Times New Roman"/>
          <w:sz w:val="24"/>
          <w:szCs w:val="24"/>
        </w:rPr>
        <w:t xml:space="preserve">_Guattari, F. &amp; </w:t>
      </w:r>
      <w:proofErr w:type="spellStart"/>
      <w:r w:rsidRPr="00FB55DE">
        <w:rPr>
          <w:rFonts w:ascii="Times New Roman" w:hAnsi="Times New Roman" w:cs="Times New Roman"/>
          <w:sz w:val="24"/>
          <w:szCs w:val="24"/>
        </w:rPr>
        <w:t>Rolnik</w:t>
      </w:r>
      <w:proofErr w:type="spellEnd"/>
      <w:r w:rsidRPr="00FB55DE">
        <w:rPr>
          <w:rFonts w:ascii="Times New Roman" w:hAnsi="Times New Roman" w:cs="Times New Roman"/>
          <w:sz w:val="24"/>
          <w:szCs w:val="24"/>
        </w:rPr>
        <w:t xml:space="preserve">, S. (2006). </w:t>
      </w:r>
      <w:proofErr w:type="spellStart"/>
      <w:r w:rsidRPr="00FB55DE">
        <w:rPr>
          <w:rFonts w:ascii="Times New Roman" w:hAnsi="Times New Roman" w:cs="Times New Roman"/>
          <w:i/>
          <w:sz w:val="24"/>
          <w:szCs w:val="24"/>
        </w:rPr>
        <w:t>Micropolítica</w:t>
      </w:r>
      <w:proofErr w:type="spellEnd"/>
      <w:r w:rsidRPr="00FB55DE">
        <w:rPr>
          <w:rFonts w:ascii="Times New Roman" w:hAnsi="Times New Roman" w:cs="Times New Roman"/>
          <w:i/>
          <w:sz w:val="24"/>
          <w:szCs w:val="24"/>
        </w:rPr>
        <w:t>. Cartografía del deseo.</w:t>
      </w:r>
      <w:r w:rsidRPr="00FB55DE">
        <w:rPr>
          <w:rFonts w:ascii="Times New Roman" w:hAnsi="Times New Roman" w:cs="Times New Roman"/>
          <w:sz w:val="24"/>
          <w:szCs w:val="24"/>
        </w:rPr>
        <w:t xml:space="preserve"> Traficantes de sueños: Madrid. </w:t>
      </w:r>
    </w:p>
    <w:p w14:paraId="0755476A" w14:textId="77777777" w:rsidR="00A33F2B" w:rsidRDefault="00A33F2B" w:rsidP="00A33F2B">
      <w:pPr>
        <w:spacing w:line="360" w:lineRule="auto"/>
        <w:jc w:val="both"/>
        <w:rPr>
          <w:rFonts w:ascii="Times New Roman" w:hAnsi="Times New Roman" w:cs="Times New Roman"/>
          <w:sz w:val="24"/>
          <w:szCs w:val="24"/>
        </w:rPr>
      </w:pPr>
      <w:r w:rsidRPr="00FB55DE">
        <w:rPr>
          <w:rFonts w:ascii="Times New Roman" w:hAnsi="Times New Roman" w:cs="Times New Roman"/>
          <w:sz w:val="24"/>
          <w:szCs w:val="24"/>
        </w:rPr>
        <w:t xml:space="preserve">_Hall, S. (2010). </w:t>
      </w:r>
      <w:r w:rsidRPr="00FB55DE">
        <w:rPr>
          <w:rFonts w:ascii="Times New Roman" w:hAnsi="Times New Roman" w:cs="Times New Roman"/>
          <w:i/>
          <w:sz w:val="24"/>
          <w:szCs w:val="24"/>
        </w:rPr>
        <w:t xml:space="preserve">Sin garantías. Trayectorias y problemáticas en estudios culturales. </w:t>
      </w:r>
      <w:r w:rsidRPr="00FB55DE">
        <w:rPr>
          <w:rFonts w:ascii="Times New Roman" w:hAnsi="Times New Roman" w:cs="Times New Roman"/>
          <w:sz w:val="24"/>
          <w:szCs w:val="24"/>
        </w:rPr>
        <w:t>Envión editores: Lima.</w:t>
      </w:r>
    </w:p>
    <w:p w14:paraId="1561FB7C" w14:textId="187BC6A3" w:rsidR="00857607" w:rsidRPr="00FB55DE" w:rsidRDefault="00857607" w:rsidP="00A33F2B">
      <w:pPr>
        <w:spacing w:line="360" w:lineRule="auto"/>
        <w:jc w:val="both"/>
        <w:rPr>
          <w:rStyle w:val="Textoennegrita"/>
          <w:rFonts w:ascii="Times New Roman" w:hAnsi="Times New Roman" w:cs="Times New Roman"/>
          <w:b w:val="0"/>
          <w:bCs w:val="0"/>
          <w:sz w:val="24"/>
          <w:szCs w:val="24"/>
        </w:rPr>
      </w:pPr>
      <w:r w:rsidRPr="00857607">
        <w:rPr>
          <w:rStyle w:val="Textoennegrita"/>
          <w:rFonts w:ascii="Times New Roman" w:hAnsi="Times New Roman" w:cs="Times New Roman"/>
          <w:b w:val="0"/>
          <w:bCs w:val="0"/>
          <w:sz w:val="24"/>
          <w:szCs w:val="24"/>
        </w:rPr>
        <w:t xml:space="preserve">_Han, B. (2014). </w:t>
      </w:r>
      <w:r w:rsidRPr="00DE0826">
        <w:rPr>
          <w:rStyle w:val="Textoennegrita"/>
          <w:rFonts w:ascii="Times New Roman" w:hAnsi="Times New Roman" w:cs="Times New Roman"/>
          <w:b w:val="0"/>
          <w:bCs w:val="0"/>
          <w:i/>
          <w:sz w:val="24"/>
          <w:szCs w:val="24"/>
        </w:rPr>
        <w:t>Psicopolítica. Neoliberalismo y nuevas técnicas de poder</w:t>
      </w:r>
      <w:r w:rsidRPr="00857607">
        <w:rPr>
          <w:rStyle w:val="Textoennegrita"/>
          <w:rFonts w:ascii="Times New Roman" w:hAnsi="Times New Roman" w:cs="Times New Roman"/>
          <w:b w:val="0"/>
          <w:bCs w:val="0"/>
          <w:sz w:val="24"/>
          <w:szCs w:val="24"/>
        </w:rPr>
        <w:t>. Herder: Barcelona.</w:t>
      </w:r>
    </w:p>
    <w:p w14:paraId="6DA16567" w14:textId="77777777" w:rsidR="00A33F2B" w:rsidRPr="00FB55DE" w:rsidRDefault="00A33F2B" w:rsidP="00A33F2B">
      <w:pPr>
        <w:spacing w:line="360" w:lineRule="auto"/>
        <w:jc w:val="both"/>
        <w:rPr>
          <w:rFonts w:ascii="Times New Roman" w:hAnsi="Times New Roman" w:cs="Times New Roman"/>
          <w:sz w:val="24"/>
          <w:szCs w:val="24"/>
        </w:rPr>
      </w:pPr>
      <w:r>
        <w:rPr>
          <w:rFonts w:ascii="Times New Roman" w:hAnsi="Times New Roman" w:cs="Times New Roman"/>
          <w:sz w:val="24"/>
          <w:szCs w:val="24"/>
        </w:rPr>
        <w:t>_</w:t>
      </w:r>
      <w:r w:rsidRPr="00FB55DE">
        <w:rPr>
          <w:rFonts w:ascii="Times New Roman" w:hAnsi="Times New Roman" w:cs="Times New Roman"/>
          <w:sz w:val="24"/>
          <w:szCs w:val="24"/>
        </w:rPr>
        <w:t xml:space="preserve">González Rey, F. (2002): </w:t>
      </w:r>
      <w:r w:rsidRPr="00FB55DE">
        <w:rPr>
          <w:rFonts w:ascii="Times New Roman" w:hAnsi="Times New Roman" w:cs="Times New Roman"/>
          <w:i/>
          <w:sz w:val="24"/>
          <w:szCs w:val="24"/>
        </w:rPr>
        <w:t>Sujeto y subjetividad. Una aproximación histórico- cultural</w:t>
      </w:r>
      <w:r w:rsidRPr="00FB55DE">
        <w:rPr>
          <w:rFonts w:ascii="Times New Roman" w:hAnsi="Times New Roman" w:cs="Times New Roman"/>
          <w:sz w:val="24"/>
          <w:szCs w:val="24"/>
        </w:rPr>
        <w:t xml:space="preserve">. México: Thomson. </w:t>
      </w:r>
      <w:bookmarkStart w:id="0" w:name="_GoBack"/>
      <w:bookmarkEnd w:id="0"/>
    </w:p>
    <w:p w14:paraId="63BC0D96" w14:textId="77777777" w:rsidR="00A33F2B" w:rsidRPr="00FB55DE" w:rsidRDefault="00A33F2B" w:rsidP="00A33F2B">
      <w:pPr>
        <w:spacing w:line="360" w:lineRule="auto"/>
        <w:jc w:val="both"/>
        <w:rPr>
          <w:rStyle w:val="Textoennegrita"/>
          <w:rFonts w:ascii="Times New Roman" w:hAnsi="Times New Roman" w:cs="Times New Roman"/>
          <w:b w:val="0"/>
          <w:bCs w:val="0"/>
          <w:sz w:val="24"/>
          <w:szCs w:val="24"/>
        </w:rPr>
      </w:pPr>
      <w:r w:rsidRPr="00FB55DE">
        <w:rPr>
          <w:rFonts w:ascii="Times New Roman" w:hAnsi="Times New Roman" w:cs="Times New Roman"/>
          <w:sz w:val="24"/>
          <w:szCs w:val="24"/>
        </w:rPr>
        <w:lastRenderedPageBreak/>
        <w:t>_</w:t>
      </w:r>
      <w:proofErr w:type="spellStart"/>
      <w:r w:rsidRPr="00FB55DE">
        <w:rPr>
          <w:rFonts w:ascii="Times New Roman" w:hAnsi="Times New Roman" w:cs="Times New Roman"/>
          <w:sz w:val="24"/>
          <w:szCs w:val="24"/>
        </w:rPr>
        <w:t>Narodowski</w:t>
      </w:r>
      <w:proofErr w:type="spellEnd"/>
      <w:r w:rsidRPr="00FB55DE">
        <w:rPr>
          <w:rFonts w:ascii="Times New Roman" w:hAnsi="Times New Roman" w:cs="Times New Roman"/>
          <w:sz w:val="24"/>
          <w:szCs w:val="24"/>
        </w:rPr>
        <w:t>, M. (1999).</w:t>
      </w:r>
      <w:r>
        <w:rPr>
          <w:rFonts w:ascii="Times New Roman" w:hAnsi="Times New Roman" w:cs="Times New Roman"/>
          <w:sz w:val="24"/>
          <w:szCs w:val="24"/>
        </w:rPr>
        <w:t xml:space="preserve"> </w:t>
      </w:r>
      <w:r w:rsidRPr="00FB55DE">
        <w:rPr>
          <w:rFonts w:ascii="Times New Roman" w:hAnsi="Times New Roman" w:cs="Times New Roman"/>
          <w:i/>
          <w:sz w:val="24"/>
          <w:szCs w:val="24"/>
        </w:rPr>
        <w:t>Después de clase. Desencantos y desafíos de la escuela actual</w:t>
      </w:r>
      <w:r w:rsidRPr="00FB55DE">
        <w:rPr>
          <w:rFonts w:ascii="Times New Roman" w:hAnsi="Times New Roman" w:cs="Times New Roman"/>
          <w:sz w:val="24"/>
          <w:szCs w:val="24"/>
        </w:rPr>
        <w:t xml:space="preserve">. Novedades educativas: B. As.  </w:t>
      </w:r>
    </w:p>
    <w:p w14:paraId="4062265C" w14:textId="77777777" w:rsidR="00A33F2B" w:rsidRPr="00FB55DE" w:rsidRDefault="00A33F2B" w:rsidP="00A33F2B">
      <w:pPr>
        <w:spacing w:line="360" w:lineRule="auto"/>
        <w:jc w:val="both"/>
        <w:rPr>
          <w:rStyle w:val="Textoennegrita"/>
          <w:rFonts w:ascii="Times New Roman" w:hAnsi="Times New Roman" w:cs="Times New Roman"/>
          <w:b w:val="0"/>
          <w:sz w:val="24"/>
          <w:szCs w:val="24"/>
        </w:rPr>
      </w:pPr>
      <w:r>
        <w:rPr>
          <w:rStyle w:val="Textoennegrita"/>
          <w:rFonts w:ascii="Times New Roman" w:hAnsi="Times New Roman" w:cs="Times New Roman"/>
          <w:b w:val="0"/>
          <w:sz w:val="24"/>
          <w:szCs w:val="24"/>
        </w:rPr>
        <w:t>_</w:t>
      </w:r>
      <w:r w:rsidRPr="00FB55DE">
        <w:rPr>
          <w:rStyle w:val="Textoennegrita"/>
          <w:rFonts w:ascii="Times New Roman" w:hAnsi="Times New Roman" w:cs="Times New Roman"/>
          <w:b w:val="0"/>
          <w:sz w:val="24"/>
          <w:szCs w:val="24"/>
        </w:rPr>
        <w:t xml:space="preserve">Thompson, J. (2002) </w:t>
      </w:r>
      <w:r w:rsidRPr="00FB55DE">
        <w:rPr>
          <w:rStyle w:val="Textoennegrita"/>
          <w:rFonts w:ascii="Times New Roman" w:hAnsi="Times New Roman" w:cs="Times New Roman"/>
          <w:b w:val="0"/>
          <w:i/>
          <w:sz w:val="24"/>
          <w:szCs w:val="24"/>
        </w:rPr>
        <w:t>Ideología y cultura moderna.</w:t>
      </w:r>
      <w:r w:rsidRPr="00FB55DE">
        <w:rPr>
          <w:rStyle w:val="Textoennegrita"/>
          <w:rFonts w:ascii="Times New Roman" w:hAnsi="Times New Roman" w:cs="Times New Roman"/>
          <w:b w:val="0"/>
          <w:sz w:val="24"/>
          <w:szCs w:val="24"/>
        </w:rPr>
        <w:t xml:space="preserve"> México: Unidad Autónoma Metropolitana Xochimilco</w:t>
      </w:r>
    </w:p>
    <w:p w14:paraId="10665C5C" w14:textId="7B929DCA" w:rsidR="00A33F2B" w:rsidRPr="00FB55DE" w:rsidRDefault="00A33F2B" w:rsidP="00A33F2B">
      <w:pPr>
        <w:spacing w:line="360" w:lineRule="auto"/>
        <w:rPr>
          <w:rFonts w:ascii="Times New Roman" w:hAnsi="Times New Roman" w:cs="Times New Roman"/>
          <w:sz w:val="24"/>
          <w:szCs w:val="24"/>
          <w:lang w:val="es-AR"/>
        </w:rPr>
      </w:pPr>
    </w:p>
    <w:p w14:paraId="5469BC4E" w14:textId="77777777" w:rsidR="00B63D3E" w:rsidRPr="00B63D3E" w:rsidRDefault="00B63D3E" w:rsidP="00CE4ADE">
      <w:pPr>
        <w:spacing w:line="360" w:lineRule="auto"/>
        <w:jc w:val="both"/>
        <w:rPr>
          <w:rFonts w:ascii="Times New Roman" w:hAnsi="Times New Roman" w:cs="Times New Roman"/>
          <w:b/>
          <w:sz w:val="24"/>
          <w:szCs w:val="24"/>
          <w:lang w:val="es-AR"/>
        </w:rPr>
      </w:pPr>
    </w:p>
    <w:sectPr w:rsidR="00B63D3E" w:rsidRPr="00B63D3E"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1226E" w14:textId="77777777" w:rsidR="00500616" w:rsidRDefault="00500616" w:rsidP="00650219">
      <w:r>
        <w:separator/>
      </w:r>
    </w:p>
  </w:endnote>
  <w:endnote w:type="continuationSeparator" w:id="0">
    <w:p w14:paraId="01AA66B8" w14:textId="77777777" w:rsidR="00500616" w:rsidRDefault="00500616"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BE9E5" w14:textId="77777777" w:rsidR="00500616" w:rsidRDefault="00500616" w:rsidP="00650219">
      <w:r>
        <w:separator/>
      </w:r>
    </w:p>
  </w:footnote>
  <w:footnote w:type="continuationSeparator" w:id="0">
    <w:p w14:paraId="03ED5A88" w14:textId="77777777" w:rsidR="00500616" w:rsidRDefault="00500616" w:rsidP="00650219">
      <w:r>
        <w:continuationSeparator/>
      </w:r>
    </w:p>
  </w:footnote>
  <w:footnote w:id="1">
    <w:p w14:paraId="6159E599" w14:textId="265A4A5C" w:rsidR="003D1C6C" w:rsidRPr="003D1C6C" w:rsidRDefault="003D1C6C" w:rsidP="004702B5">
      <w:pPr>
        <w:pStyle w:val="Textonotapie"/>
        <w:jc w:val="both"/>
      </w:pPr>
      <w:r>
        <w:rPr>
          <w:rStyle w:val="Refdenotaalpie"/>
        </w:rPr>
        <w:footnoteRef/>
      </w:r>
      <w:r>
        <w:t xml:space="preserve"> </w:t>
      </w:r>
      <w:r w:rsidRPr="009A7079">
        <w:rPr>
          <w:rFonts w:ascii="Times New Roman" w:hAnsi="Times New Roman" w:cs="Times New Roman"/>
        </w:rPr>
        <w:t>Por el principio ético d</w:t>
      </w:r>
      <w:r w:rsidR="005F419B">
        <w:rPr>
          <w:rFonts w:ascii="Times New Roman" w:hAnsi="Times New Roman" w:cs="Times New Roman"/>
        </w:rPr>
        <w:t>e respetar la confidencialidad,</w:t>
      </w:r>
      <w:r w:rsidRPr="009A7079">
        <w:rPr>
          <w:rFonts w:ascii="Times New Roman" w:hAnsi="Times New Roman" w:cs="Times New Roman"/>
        </w:rPr>
        <w:t xml:space="preserve"> las entrevistadas fueron codificadas </w:t>
      </w:r>
      <w:r w:rsidR="004702B5" w:rsidRPr="009A7079">
        <w:rPr>
          <w:rFonts w:ascii="Times New Roman" w:hAnsi="Times New Roman" w:cs="Times New Roman"/>
        </w:rPr>
        <w:t>c</w:t>
      </w:r>
      <w:r w:rsidRPr="009A7079">
        <w:rPr>
          <w:rFonts w:ascii="Times New Roman" w:hAnsi="Times New Roman" w:cs="Times New Roman"/>
        </w:rPr>
        <w:t xml:space="preserve">on las </w:t>
      </w:r>
      <w:r w:rsidR="005F419B">
        <w:rPr>
          <w:rFonts w:ascii="Times New Roman" w:hAnsi="Times New Roman" w:cs="Times New Roman"/>
        </w:rPr>
        <w:t>i</w:t>
      </w:r>
      <w:r w:rsidRPr="009A7079">
        <w:rPr>
          <w:rFonts w:ascii="Times New Roman" w:hAnsi="Times New Roman" w:cs="Times New Roman"/>
        </w:rPr>
        <w:t xml:space="preserve">niciales de la institución en las que trabajan (C, </w:t>
      </w:r>
      <w:r w:rsidR="004702B5" w:rsidRPr="009A7079">
        <w:rPr>
          <w:rFonts w:ascii="Times New Roman" w:hAnsi="Times New Roman" w:cs="Times New Roman"/>
        </w:rPr>
        <w:t>RL</w:t>
      </w:r>
      <w:r w:rsidRPr="009A7079">
        <w:rPr>
          <w:rFonts w:ascii="Times New Roman" w:hAnsi="Times New Roman" w:cs="Times New Roman"/>
        </w:rPr>
        <w:t xml:space="preserve"> y SM), seguida de la inicial en mayúscula  </w:t>
      </w:r>
      <w:r w:rsidR="004702B5" w:rsidRPr="009A7079">
        <w:rPr>
          <w:rFonts w:ascii="Times New Roman" w:hAnsi="Times New Roman" w:cs="Times New Roman"/>
        </w:rPr>
        <w:t xml:space="preserve">que representa la </w:t>
      </w:r>
      <w:r w:rsidRPr="009A7079">
        <w:rPr>
          <w:rFonts w:ascii="Times New Roman" w:hAnsi="Times New Roman" w:cs="Times New Roman"/>
        </w:rPr>
        <w:t>extensión de su trayectoria profesional (C –corta trayectoria– M –</w:t>
      </w:r>
      <w:r w:rsidR="004702B5" w:rsidRPr="009A7079">
        <w:rPr>
          <w:rFonts w:ascii="Times New Roman" w:hAnsi="Times New Roman" w:cs="Times New Roman"/>
        </w:rPr>
        <w:t>m</w:t>
      </w:r>
      <w:r w:rsidRPr="009A7079">
        <w:rPr>
          <w:rFonts w:ascii="Times New Roman" w:hAnsi="Times New Roman" w:cs="Times New Roman"/>
        </w:rPr>
        <w:t>ediana trayectoria– y L –</w:t>
      </w:r>
      <w:r w:rsidR="004702B5" w:rsidRPr="009A7079">
        <w:rPr>
          <w:rFonts w:ascii="Times New Roman" w:hAnsi="Times New Roman" w:cs="Times New Roman"/>
        </w:rPr>
        <w:t>l</w:t>
      </w:r>
      <w:r w:rsidRPr="009A7079">
        <w:rPr>
          <w:rFonts w:ascii="Times New Roman" w:hAnsi="Times New Roman" w:cs="Times New Roman"/>
        </w:rPr>
        <w:t>arga trayectoria–) y un número (para diferencia</w:t>
      </w:r>
      <w:r w:rsidR="00492806">
        <w:rPr>
          <w:rFonts w:ascii="Times New Roman" w:hAnsi="Times New Roman" w:cs="Times New Roman"/>
        </w:rPr>
        <w:t>r</w:t>
      </w:r>
      <w:r w:rsidRPr="009A7079">
        <w:rPr>
          <w:rFonts w:ascii="Times New Roman" w:hAnsi="Times New Roman" w:cs="Times New Roman"/>
        </w:rPr>
        <w:t xml:space="preserve"> en el caso de que haya dos entrevis</w:t>
      </w:r>
      <w:r w:rsidR="00492806">
        <w:rPr>
          <w:rFonts w:ascii="Times New Roman" w:hAnsi="Times New Roman" w:cs="Times New Roman"/>
        </w:rPr>
        <w:t>tadas</w:t>
      </w:r>
      <w:r w:rsidRPr="009A7079">
        <w:rPr>
          <w:rFonts w:ascii="Times New Roman" w:hAnsi="Times New Roman" w:cs="Times New Roman"/>
        </w:rPr>
        <w:t xml:space="preserve"> en una misma </w:t>
      </w:r>
      <w:r w:rsidR="004702B5" w:rsidRPr="009A7079">
        <w:rPr>
          <w:rFonts w:ascii="Times New Roman" w:hAnsi="Times New Roman" w:cs="Times New Roman"/>
        </w:rPr>
        <w:t>categoría</w:t>
      </w:r>
      <w:r w:rsidRPr="009A7079">
        <w:rPr>
          <w:rFonts w:ascii="Times New Roman" w:hAnsi="Times New Roman" w:cs="Times New Roman"/>
        </w:rPr>
        <w:t>).</w:t>
      </w:r>
    </w:p>
  </w:footnote>
  <w:footnote w:id="2">
    <w:p w14:paraId="48834B41" w14:textId="09065E0E" w:rsidR="00BA1247" w:rsidRPr="00BA1247" w:rsidRDefault="00BA1247" w:rsidP="004702B5">
      <w:pPr>
        <w:pStyle w:val="Textonotapie"/>
        <w:jc w:val="both"/>
        <w:rPr>
          <w:lang w:val="es-AR"/>
        </w:rPr>
      </w:pPr>
      <w:r>
        <w:rPr>
          <w:rStyle w:val="Refdenotaalpie"/>
        </w:rPr>
        <w:footnoteRef/>
      </w:r>
      <w:r>
        <w:t xml:space="preserve"> </w:t>
      </w:r>
      <w:r w:rsidRPr="00D37690">
        <w:rPr>
          <w:rFonts w:ascii="Times New Roman" w:hAnsi="Times New Roman" w:cs="Times New Roman"/>
          <w:lang w:val="es-AR"/>
        </w:rPr>
        <w:t xml:space="preserve">La localidad de Sampacho cuenta con siete emisoras de radios (todas ellas cuentas con redes sociales, principalmente Facebook e </w:t>
      </w:r>
      <w:proofErr w:type="spellStart"/>
      <w:r w:rsidRPr="00D37690">
        <w:rPr>
          <w:rFonts w:ascii="Times New Roman" w:hAnsi="Times New Roman" w:cs="Times New Roman"/>
          <w:lang w:val="es-AR"/>
        </w:rPr>
        <w:t>instagram</w:t>
      </w:r>
      <w:proofErr w:type="spellEnd"/>
      <w:r w:rsidRPr="00D37690">
        <w:rPr>
          <w:rFonts w:ascii="Times New Roman" w:hAnsi="Times New Roman" w:cs="Times New Roman"/>
          <w:lang w:val="es-AR"/>
        </w:rPr>
        <w:t>), un canal local por cable de circuito cerrado y un portal regional de noticias que funciona desde una página Web.</w:t>
      </w:r>
      <w:r>
        <w:rPr>
          <w:lang w:val="es-A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74"/>
    <w:rsid w:val="00047F39"/>
    <w:rsid w:val="00084E97"/>
    <w:rsid w:val="00086223"/>
    <w:rsid w:val="00096D7E"/>
    <w:rsid w:val="000C7DDE"/>
    <w:rsid w:val="000F3010"/>
    <w:rsid w:val="00107C7F"/>
    <w:rsid w:val="00112437"/>
    <w:rsid w:val="0012229D"/>
    <w:rsid w:val="0012460F"/>
    <w:rsid w:val="001313DB"/>
    <w:rsid w:val="001320D9"/>
    <w:rsid w:val="00150D96"/>
    <w:rsid w:val="001772EF"/>
    <w:rsid w:val="001E322A"/>
    <w:rsid w:val="001F22DD"/>
    <w:rsid w:val="001F60D5"/>
    <w:rsid w:val="00214ED9"/>
    <w:rsid w:val="00232250"/>
    <w:rsid w:val="002366E9"/>
    <w:rsid w:val="00241AC9"/>
    <w:rsid w:val="0028533C"/>
    <w:rsid w:val="002D17D6"/>
    <w:rsid w:val="002F00B2"/>
    <w:rsid w:val="00305774"/>
    <w:rsid w:val="00310224"/>
    <w:rsid w:val="00336327"/>
    <w:rsid w:val="0036028A"/>
    <w:rsid w:val="003704B6"/>
    <w:rsid w:val="0038431D"/>
    <w:rsid w:val="00396F36"/>
    <w:rsid w:val="003B3473"/>
    <w:rsid w:val="003C22A6"/>
    <w:rsid w:val="003D1C6C"/>
    <w:rsid w:val="003E093A"/>
    <w:rsid w:val="003F4B77"/>
    <w:rsid w:val="00405555"/>
    <w:rsid w:val="004323AE"/>
    <w:rsid w:val="00453593"/>
    <w:rsid w:val="004702B5"/>
    <w:rsid w:val="00470ED3"/>
    <w:rsid w:val="00492806"/>
    <w:rsid w:val="004A19D5"/>
    <w:rsid w:val="004A245B"/>
    <w:rsid w:val="004A34A1"/>
    <w:rsid w:val="004D2236"/>
    <w:rsid w:val="004E108E"/>
    <w:rsid w:val="004F7250"/>
    <w:rsid w:val="00500616"/>
    <w:rsid w:val="00522C2D"/>
    <w:rsid w:val="00545816"/>
    <w:rsid w:val="0055239F"/>
    <w:rsid w:val="00564206"/>
    <w:rsid w:val="00577065"/>
    <w:rsid w:val="0058664D"/>
    <w:rsid w:val="005F419B"/>
    <w:rsid w:val="00603696"/>
    <w:rsid w:val="00636D24"/>
    <w:rsid w:val="00645252"/>
    <w:rsid w:val="00650219"/>
    <w:rsid w:val="006B42ED"/>
    <w:rsid w:val="006B76B9"/>
    <w:rsid w:val="006C460C"/>
    <w:rsid w:val="006D24E1"/>
    <w:rsid w:val="006D3D74"/>
    <w:rsid w:val="006E501A"/>
    <w:rsid w:val="006E65C3"/>
    <w:rsid w:val="00707D5F"/>
    <w:rsid w:val="00713B4F"/>
    <w:rsid w:val="007171E7"/>
    <w:rsid w:val="0078104A"/>
    <w:rsid w:val="00790022"/>
    <w:rsid w:val="007A4D45"/>
    <w:rsid w:val="007C2F53"/>
    <w:rsid w:val="007F2201"/>
    <w:rsid w:val="007F5854"/>
    <w:rsid w:val="0083569A"/>
    <w:rsid w:val="00854C5B"/>
    <w:rsid w:val="00857607"/>
    <w:rsid w:val="00865C32"/>
    <w:rsid w:val="00897F63"/>
    <w:rsid w:val="008D2201"/>
    <w:rsid w:val="008D5992"/>
    <w:rsid w:val="008E4ECE"/>
    <w:rsid w:val="008E4F2C"/>
    <w:rsid w:val="00901EA8"/>
    <w:rsid w:val="009123C1"/>
    <w:rsid w:val="00940401"/>
    <w:rsid w:val="009A4D24"/>
    <w:rsid w:val="009A7079"/>
    <w:rsid w:val="009D35CF"/>
    <w:rsid w:val="009E4C50"/>
    <w:rsid w:val="00A13271"/>
    <w:rsid w:val="00A32DF5"/>
    <w:rsid w:val="00A33F2B"/>
    <w:rsid w:val="00A90BD3"/>
    <w:rsid w:val="00A9204E"/>
    <w:rsid w:val="00A95468"/>
    <w:rsid w:val="00AF0F5E"/>
    <w:rsid w:val="00B206A5"/>
    <w:rsid w:val="00B50444"/>
    <w:rsid w:val="00B63D3E"/>
    <w:rsid w:val="00B75591"/>
    <w:rsid w:val="00B7745D"/>
    <w:rsid w:val="00B87926"/>
    <w:rsid w:val="00BA0176"/>
    <w:rsid w:val="00BA1247"/>
    <w:rsid w:val="00BB7E2F"/>
    <w:rsid w:val="00BE3A94"/>
    <w:rsid w:val="00BF0908"/>
    <w:rsid w:val="00C02D9D"/>
    <w:rsid w:val="00C528E1"/>
    <w:rsid w:val="00C71C3B"/>
    <w:rsid w:val="00C76FDD"/>
    <w:rsid w:val="00CA2355"/>
    <w:rsid w:val="00CC5122"/>
    <w:rsid w:val="00CE4ADE"/>
    <w:rsid w:val="00D37690"/>
    <w:rsid w:val="00D47112"/>
    <w:rsid w:val="00D84314"/>
    <w:rsid w:val="00DA5978"/>
    <w:rsid w:val="00DE0826"/>
    <w:rsid w:val="00DE236F"/>
    <w:rsid w:val="00DE795C"/>
    <w:rsid w:val="00E204F1"/>
    <w:rsid w:val="00E21BEF"/>
    <w:rsid w:val="00E44FA0"/>
    <w:rsid w:val="00E908D3"/>
    <w:rsid w:val="00EC674D"/>
    <w:rsid w:val="00ED630A"/>
    <w:rsid w:val="00ED7FEA"/>
    <w:rsid w:val="00EF4412"/>
    <w:rsid w:val="00F7059F"/>
    <w:rsid w:val="00F805BE"/>
    <w:rsid w:val="00FA03BE"/>
    <w:rsid w:val="00FC46F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AC3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219"/>
    <w:rPr>
      <w:rFonts w:ascii="Calibri" w:hAnsi="Calibri" w:cs="Calibri"/>
    </w:rPr>
  </w:style>
  <w:style w:type="paragraph" w:styleId="Ttulo1">
    <w:name w:val="heading 1"/>
    <w:basedOn w:val="Normal"/>
    <w:next w:val="Normal"/>
    <w:link w:val="Ttulo1C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Puesto">
    <w:name w:val="Title"/>
    <w:basedOn w:val="Normal"/>
    <w:next w:val="Normal"/>
    <w:link w:val="PuestoC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PuestoCar">
    <w:name w:val="Puesto Car"/>
    <w:basedOn w:val="Fuentedeprrafopredeter"/>
    <w:link w:val="Puest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after="200"/>
    </w:pPr>
    <w:rPr>
      <w:i/>
      <w:iCs/>
      <w:color w:val="44546A" w:themeColor="text2"/>
      <w:szCs w:val="18"/>
    </w:rPr>
  </w:style>
  <w:style w:type="paragraph" w:styleId="Textodeglobo">
    <w:name w:val="Balloon Text"/>
    <w:basedOn w:val="Normal"/>
    <w:link w:val="TextodegloboCar"/>
    <w:uiPriority w:val="99"/>
    <w:semiHidden/>
    <w:unhideWhenUsed/>
    <w:rsid w:val="00650219"/>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pPr>
    <w:rPr>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rPr>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rPr>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rPr>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rPr>
      <w:rFonts w:ascii="Consolas" w:hAnsi="Consolas"/>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ind w:left="1757"/>
    </w:pPr>
  </w:style>
  <w:style w:type="character" w:customStyle="1" w:styleId="Mention">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rPr>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pPr>
  </w:style>
  <w:style w:type="paragraph" w:styleId="TDC2">
    <w:name w:val="toc 2"/>
    <w:basedOn w:val="Normal"/>
    <w:next w:val="Normal"/>
    <w:autoRedefine/>
    <w:uiPriority w:val="39"/>
    <w:semiHidden/>
    <w:unhideWhenUsed/>
    <w:rsid w:val="00650219"/>
    <w:pPr>
      <w:spacing w:after="100"/>
      <w:ind w:left="220"/>
    </w:pPr>
  </w:style>
  <w:style w:type="paragraph" w:styleId="TDC3">
    <w:name w:val="toc 3"/>
    <w:basedOn w:val="Normal"/>
    <w:next w:val="Normal"/>
    <w:autoRedefine/>
    <w:uiPriority w:val="39"/>
    <w:semiHidden/>
    <w:unhideWhenUsed/>
    <w:rsid w:val="00650219"/>
    <w:pPr>
      <w:spacing w:after="100"/>
      <w:ind w:left="440"/>
    </w:pPr>
  </w:style>
  <w:style w:type="paragraph" w:styleId="TDC4">
    <w:name w:val="toc 4"/>
    <w:basedOn w:val="Normal"/>
    <w:next w:val="Normal"/>
    <w:autoRedefine/>
    <w:uiPriority w:val="39"/>
    <w:semiHidden/>
    <w:unhideWhenUsed/>
    <w:rsid w:val="00650219"/>
    <w:pPr>
      <w:spacing w:after="100"/>
      <w:ind w:left="660"/>
    </w:pPr>
  </w:style>
  <w:style w:type="paragraph" w:styleId="TDC5">
    <w:name w:val="toc 5"/>
    <w:basedOn w:val="Normal"/>
    <w:next w:val="Normal"/>
    <w:autoRedefine/>
    <w:uiPriority w:val="39"/>
    <w:semiHidden/>
    <w:unhideWhenUsed/>
    <w:rsid w:val="00650219"/>
    <w:pPr>
      <w:spacing w:after="100"/>
      <w:ind w:left="880"/>
    </w:pPr>
  </w:style>
  <w:style w:type="paragraph" w:styleId="TDC6">
    <w:name w:val="toc 6"/>
    <w:basedOn w:val="Normal"/>
    <w:next w:val="Normal"/>
    <w:autoRedefine/>
    <w:uiPriority w:val="39"/>
    <w:semiHidden/>
    <w:unhideWhenUsed/>
    <w:rsid w:val="00650219"/>
    <w:pPr>
      <w:spacing w:after="100"/>
      <w:ind w:left="1100"/>
    </w:pPr>
  </w:style>
  <w:style w:type="paragraph" w:styleId="TDC7">
    <w:name w:val="toc 7"/>
    <w:basedOn w:val="Normal"/>
    <w:next w:val="Normal"/>
    <w:autoRedefine/>
    <w:uiPriority w:val="39"/>
    <w:semiHidden/>
    <w:unhideWhenUsed/>
    <w:rsid w:val="00650219"/>
    <w:pPr>
      <w:spacing w:after="100"/>
      <w:ind w:left="1320"/>
    </w:pPr>
  </w:style>
  <w:style w:type="paragraph" w:styleId="TDC8">
    <w:name w:val="toc 8"/>
    <w:basedOn w:val="Normal"/>
    <w:next w:val="Normal"/>
    <w:autoRedefine/>
    <w:uiPriority w:val="39"/>
    <w:semiHidden/>
    <w:unhideWhenUsed/>
    <w:rsid w:val="00650219"/>
    <w:pPr>
      <w:spacing w:after="100"/>
      <w:ind w:left="1540"/>
    </w:pPr>
  </w:style>
  <w:style w:type="paragraph" w:styleId="Ttulode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style>
  <w:style w:type="character" w:customStyle="1"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ind w:left="360" w:hanging="360"/>
      <w:contextualSpacing/>
    </w:pPr>
  </w:style>
  <w:style w:type="paragraph" w:styleId="Lista2">
    <w:name w:val="List 2"/>
    <w:basedOn w:val="Normal"/>
    <w:uiPriority w:val="99"/>
    <w:semiHidden/>
    <w:unhideWhenUsed/>
    <w:rsid w:val="00650219"/>
    <w:pPr>
      <w:ind w:left="720" w:hanging="360"/>
      <w:contextualSpacing/>
    </w:pPr>
  </w:style>
  <w:style w:type="paragraph" w:styleId="Lista3">
    <w:name w:val="List 3"/>
    <w:basedOn w:val="Normal"/>
    <w:uiPriority w:val="99"/>
    <w:semiHidden/>
    <w:unhideWhenUsed/>
    <w:rsid w:val="00650219"/>
    <w:pPr>
      <w:ind w:left="1080" w:hanging="360"/>
      <w:contextualSpacing/>
    </w:pPr>
  </w:style>
  <w:style w:type="paragraph" w:styleId="Lista4">
    <w:name w:val="List 4"/>
    <w:basedOn w:val="Normal"/>
    <w:uiPriority w:val="99"/>
    <w:semiHidden/>
    <w:unhideWhenUsed/>
    <w:rsid w:val="00650219"/>
    <w:pPr>
      <w:ind w:left="1440" w:hanging="360"/>
      <w:contextualSpacing/>
    </w:pPr>
  </w:style>
  <w:style w:type="paragraph" w:styleId="Lista5">
    <w:name w:val="List 5"/>
    <w:basedOn w:val="Normal"/>
    <w:uiPriority w:val="99"/>
    <w:semiHidden/>
    <w:unhideWhenUsed/>
    <w:rsid w:val="00650219"/>
    <w:pPr>
      <w:ind w:left="1800" w:hanging="360"/>
      <w:contextualSpacing/>
    </w:pPr>
  </w:style>
  <w:style w:type="table" w:styleId="Tablaconlista1">
    <w:name w:val="Table List 1"/>
    <w:basedOn w:val="Tablanormal"/>
    <w:uiPriority w:val="99"/>
    <w:semiHidden/>
    <w:unhideWhenUsed/>
    <w:rsid w:val="0065021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ind w:left="360"/>
      <w:contextualSpacing/>
    </w:pPr>
  </w:style>
  <w:style w:type="paragraph" w:styleId="Continuarlista2">
    <w:name w:val="List Continue 2"/>
    <w:basedOn w:val="Normal"/>
    <w:uiPriority w:val="99"/>
    <w:semiHidden/>
    <w:unhideWhenUsed/>
    <w:rsid w:val="00650219"/>
    <w:pPr>
      <w:spacing w:after="120"/>
      <w:ind w:left="720"/>
      <w:contextualSpacing/>
    </w:pPr>
  </w:style>
  <w:style w:type="paragraph" w:styleId="Continuarlista3">
    <w:name w:val="List Continue 3"/>
    <w:basedOn w:val="Normal"/>
    <w:uiPriority w:val="99"/>
    <w:semiHidden/>
    <w:unhideWhenUsed/>
    <w:rsid w:val="00650219"/>
    <w:pPr>
      <w:spacing w:after="120"/>
      <w:ind w:left="1080"/>
      <w:contextualSpacing/>
    </w:pPr>
  </w:style>
  <w:style w:type="paragraph" w:styleId="Continuarlista4">
    <w:name w:val="List Continue 4"/>
    <w:basedOn w:val="Normal"/>
    <w:uiPriority w:val="99"/>
    <w:semiHidden/>
    <w:unhideWhenUsed/>
    <w:rsid w:val="00650219"/>
    <w:pPr>
      <w:spacing w:after="120"/>
      <w:ind w:left="1440"/>
      <w:contextualSpacing/>
    </w:pPr>
  </w:style>
  <w:style w:type="paragraph" w:styleId="Continuarlista5">
    <w:name w:val="List Continue 5"/>
    <w:basedOn w:val="Normal"/>
    <w:uiPriority w:val="99"/>
    <w:semiHidden/>
    <w:unhideWhenUsed/>
    <w:rsid w:val="00650219"/>
    <w:pPr>
      <w:spacing w:after="120"/>
      <w:ind w:left="1800"/>
      <w:contextualSpacing/>
    </w:pPr>
  </w:style>
  <w:style w:type="paragraph" w:styleId="Prrafodelista">
    <w:name w:val="List Paragraph"/>
    <w:basedOn w:val="Normal"/>
    <w:uiPriority w:val="34"/>
    <w:semiHidden/>
    <w:unhideWhenUsed/>
    <w:qFormat/>
    <w:rsid w:val="00650219"/>
    <w:pPr>
      <w:ind w:left="720"/>
      <w:contextualSpacing/>
    </w:pPr>
  </w:style>
  <w:style w:type="paragraph" w:styleId="Listaconnmeros">
    <w:name w:val="List Number"/>
    <w:basedOn w:val="Normal"/>
    <w:uiPriority w:val="99"/>
    <w:semiHidden/>
    <w:unhideWhenUsed/>
    <w:rsid w:val="00650219"/>
    <w:pPr>
      <w:numPr>
        <w:numId w:val="13"/>
      </w:numPr>
      <w:contextualSpacing/>
    </w:pPr>
  </w:style>
  <w:style w:type="paragraph" w:styleId="Listaconnmeros2">
    <w:name w:val="List Number 2"/>
    <w:basedOn w:val="Normal"/>
    <w:uiPriority w:val="99"/>
    <w:semiHidden/>
    <w:unhideWhenUsed/>
    <w:rsid w:val="00650219"/>
    <w:pPr>
      <w:numPr>
        <w:numId w:val="14"/>
      </w:numPr>
      <w:contextualSpacing/>
    </w:pPr>
  </w:style>
  <w:style w:type="paragraph" w:styleId="Listaconnmeros3">
    <w:name w:val="List Number 3"/>
    <w:basedOn w:val="Normal"/>
    <w:uiPriority w:val="99"/>
    <w:semiHidden/>
    <w:unhideWhenUsed/>
    <w:rsid w:val="00650219"/>
    <w:pPr>
      <w:numPr>
        <w:numId w:val="15"/>
      </w:numPr>
      <w:contextualSpacing/>
    </w:pPr>
  </w:style>
  <w:style w:type="paragraph" w:styleId="Listaconnmeros4">
    <w:name w:val="List Number 4"/>
    <w:basedOn w:val="Normal"/>
    <w:uiPriority w:val="99"/>
    <w:semiHidden/>
    <w:unhideWhenUsed/>
    <w:rsid w:val="00650219"/>
    <w:pPr>
      <w:numPr>
        <w:numId w:val="16"/>
      </w:numPr>
      <w:contextualSpacing/>
    </w:pPr>
  </w:style>
  <w:style w:type="paragraph" w:styleId="Listaconnmeros5">
    <w:name w:val="List Number 5"/>
    <w:basedOn w:val="Normal"/>
    <w:uiPriority w:val="99"/>
    <w:semiHidden/>
    <w:unhideWhenUsed/>
    <w:rsid w:val="00650219"/>
    <w:pPr>
      <w:numPr>
        <w:numId w:val="17"/>
      </w:numPr>
      <w:contextualSpacing/>
    </w:pPr>
  </w:style>
  <w:style w:type="paragraph" w:styleId="Listaconvietas">
    <w:name w:val="List Bullet"/>
    <w:basedOn w:val="Normal"/>
    <w:uiPriority w:val="99"/>
    <w:semiHidden/>
    <w:unhideWhenUsed/>
    <w:rsid w:val="00650219"/>
    <w:pPr>
      <w:numPr>
        <w:numId w:val="8"/>
      </w:numPr>
      <w:contextualSpacing/>
    </w:pPr>
  </w:style>
  <w:style w:type="paragraph" w:styleId="Listaconvietas2">
    <w:name w:val="List Bullet 2"/>
    <w:basedOn w:val="Normal"/>
    <w:uiPriority w:val="99"/>
    <w:semiHidden/>
    <w:unhideWhenUsed/>
    <w:rsid w:val="00650219"/>
    <w:pPr>
      <w:numPr>
        <w:numId w:val="9"/>
      </w:numPr>
      <w:contextualSpacing/>
    </w:pPr>
  </w:style>
  <w:style w:type="paragraph" w:styleId="Listaconvietas3">
    <w:name w:val="List Bullet 3"/>
    <w:basedOn w:val="Normal"/>
    <w:uiPriority w:val="99"/>
    <w:semiHidden/>
    <w:unhideWhenUsed/>
    <w:rsid w:val="00650219"/>
    <w:pPr>
      <w:numPr>
        <w:numId w:val="10"/>
      </w:numPr>
      <w:contextualSpacing/>
    </w:pPr>
  </w:style>
  <w:style w:type="paragraph" w:styleId="Listaconvietas4">
    <w:name w:val="List Bullet 4"/>
    <w:basedOn w:val="Normal"/>
    <w:uiPriority w:val="99"/>
    <w:semiHidden/>
    <w:unhideWhenUsed/>
    <w:rsid w:val="00650219"/>
    <w:pPr>
      <w:numPr>
        <w:numId w:val="11"/>
      </w:numPr>
      <w:contextualSpacing/>
    </w:pPr>
  </w:style>
  <w:style w:type="paragraph" w:styleId="Listaconvietas5">
    <w:name w:val="List Bullet 5"/>
    <w:basedOn w:val="Normal"/>
    <w:uiPriority w:val="99"/>
    <w:semiHidden/>
    <w:unhideWhenUsed/>
    <w:rsid w:val="00650219"/>
    <w:pPr>
      <w:numPr>
        <w:numId w:val="12"/>
      </w:numPr>
      <w:contextualSpacing/>
    </w:pPr>
  </w:style>
  <w:style w:type="table" w:styleId="Tablaclsica1">
    <w:name w:val="Table Classic 1"/>
    <w:basedOn w:val="Tablanormal"/>
    <w:uiPriority w:val="99"/>
    <w:semiHidden/>
    <w:unhideWhenUsed/>
    <w:rsid w:val="0065021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ind w:left="220" w:hanging="220"/>
    </w:pPr>
  </w:style>
  <w:style w:type="paragraph" w:styleId="Encabezadodelista">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rPr>
      <w:rFonts w:ascii="Times New Roman" w:hAnsi="Times New Roman" w:cs="Times New Roman"/>
      <w:sz w:val="24"/>
      <w:szCs w:val="24"/>
    </w:rPr>
  </w:style>
  <w:style w:type="character" w:customStyle="1" w:styleId="SmartHyperlink">
    <w:name w:val="Smart Hyperlink"/>
    <w:basedOn w:val="Fuentedeprrafopredeter"/>
    <w:uiPriority w:val="99"/>
    <w:semiHidden/>
    <w:unhideWhenUsed/>
    <w:rsid w:val="00650219"/>
    <w:rPr>
      <w:rFonts w:ascii="Calibri" w:hAnsi="Calibri" w:cs="Calibri"/>
      <w:u w:val="dotted"/>
    </w:rPr>
  </w:style>
  <w:style w:type="character" w:customStyle="1" w:styleId="UnresolvedMention">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p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ind w:left="360"/>
    </w:p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ind w:left="720"/>
    </w:pPr>
  </w:style>
  <w:style w:type="paragraph" w:styleId="Encabezadodenota">
    <w:name w:val="Note Heading"/>
    <w:basedOn w:val="Normal"/>
    <w:next w:val="Normal"/>
    <w:link w:val="EncabezadodenotaCar"/>
    <w:uiPriority w:val="99"/>
    <w:semiHidden/>
    <w:unhideWhenUsed/>
    <w:rsid w:val="00650219"/>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ind w:left="4320"/>
    </w:p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ind w:left="220" w:hanging="220"/>
    </w:pPr>
  </w:style>
  <w:style w:type="paragraph" w:styleId="ndice2">
    <w:name w:val="index 2"/>
    <w:basedOn w:val="Normal"/>
    <w:next w:val="Normal"/>
    <w:autoRedefine/>
    <w:uiPriority w:val="99"/>
    <w:semiHidden/>
    <w:unhideWhenUsed/>
    <w:rsid w:val="00650219"/>
    <w:pPr>
      <w:ind w:left="440" w:hanging="220"/>
    </w:pPr>
  </w:style>
  <w:style w:type="paragraph" w:styleId="ndice3">
    <w:name w:val="index 3"/>
    <w:basedOn w:val="Normal"/>
    <w:next w:val="Normal"/>
    <w:autoRedefine/>
    <w:uiPriority w:val="99"/>
    <w:semiHidden/>
    <w:unhideWhenUsed/>
    <w:rsid w:val="00650219"/>
    <w:pPr>
      <w:ind w:left="660" w:hanging="220"/>
    </w:pPr>
  </w:style>
  <w:style w:type="paragraph" w:styleId="ndice4">
    <w:name w:val="index 4"/>
    <w:basedOn w:val="Normal"/>
    <w:next w:val="Normal"/>
    <w:autoRedefine/>
    <w:uiPriority w:val="99"/>
    <w:semiHidden/>
    <w:unhideWhenUsed/>
    <w:rsid w:val="00650219"/>
    <w:pPr>
      <w:ind w:left="880" w:hanging="220"/>
    </w:pPr>
  </w:style>
  <w:style w:type="paragraph" w:styleId="ndice5">
    <w:name w:val="index 5"/>
    <w:basedOn w:val="Normal"/>
    <w:next w:val="Normal"/>
    <w:autoRedefine/>
    <w:uiPriority w:val="99"/>
    <w:semiHidden/>
    <w:unhideWhenUsed/>
    <w:rsid w:val="00650219"/>
    <w:pPr>
      <w:ind w:left="1100" w:hanging="220"/>
    </w:pPr>
  </w:style>
  <w:style w:type="paragraph" w:styleId="ndice6">
    <w:name w:val="index 6"/>
    <w:basedOn w:val="Normal"/>
    <w:next w:val="Normal"/>
    <w:autoRedefine/>
    <w:uiPriority w:val="99"/>
    <w:semiHidden/>
    <w:unhideWhenUsed/>
    <w:rsid w:val="00650219"/>
    <w:pPr>
      <w:ind w:left="1320" w:hanging="220"/>
    </w:pPr>
  </w:style>
  <w:style w:type="paragraph" w:styleId="ndice7">
    <w:name w:val="index 7"/>
    <w:basedOn w:val="Normal"/>
    <w:next w:val="Normal"/>
    <w:autoRedefine/>
    <w:uiPriority w:val="99"/>
    <w:semiHidden/>
    <w:unhideWhenUsed/>
    <w:rsid w:val="00650219"/>
    <w:pPr>
      <w:ind w:left="1540" w:hanging="220"/>
    </w:pPr>
  </w:style>
  <w:style w:type="paragraph" w:styleId="ndice8">
    <w:name w:val="index 8"/>
    <w:basedOn w:val="Normal"/>
    <w:next w:val="Normal"/>
    <w:autoRedefine/>
    <w:uiPriority w:val="99"/>
    <w:semiHidden/>
    <w:unhideWhenUsed/>
    <w:rsid w:val="00650219"/>
    <w:pPr>
      <w:ind w:left="1760" w:hanging="220"/>
    </w:pPr>
  </w:style>
  <w:style w:type="paragraph" w:styleId="ndice9">
    <w:name w:val="index 9"/>
    <w:basedOn w:val="Normal"/>
    <w:next w:val="Normal"/>
    <w:autoRedefine/>
    <w:uiPriority w:val="99"/>
    <w:semiHidden/>
    <w:unhideWhenUsed/>
    <w:rsid w:val="00650219"/>
    <w:pPr>
      <w:ind w:left="1980" w:hanging="220"/>
    </w:pPr>
  </w:style>
  <w:style w:type="paragraph" w:styleId="Ttulodendice">
    <w:name w:val="index heading"/>
    <w:basedOn w:val="Normal"/>
    <w:next w:val="ndice1"/>
    <w:uiPriority w:val="99"/>
    <w:semiHidden/>
    <w:unhideWhenUsed/>
    <w:rsid w:val="00650219"/>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ind w:left="4320"/>
    </w:p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1">
    <w:name w:val="Table Grid 1"/>
    <w:basedOn w:val="Tablanormal"/>
    <w:uiPriority w:val="99"/>
    <w:semiHidden/>
    <w:unhideWhenUsed/>
    <w:rsid w:val="006502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65021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65021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65021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uadrculadetablaclara">
    <w:name w:val="Grid Table Light"/>
    <w:basedOn w:val="Tablanormal"/>
    <w:uiPriority w:val="40"/>
    <w:rsid w:val="0065021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decuadrcula1clara">
    <w:name w:val="Grid Table 1 Light"/>
    <w:basedOn w:val="Tablanormal"/>
    <w:uiPriority w:val="46"/>
    <w:rsid w:val="006502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650219"/>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650219"/>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650219"/>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650219"/>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650219"/>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650219"/>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650219"/>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2-nfasis2">
    <w:name w:val="Grid Table 2 Accent 2"/>
    <w:basedOn w:val="Tablanormal"/>
    <w:uiPriority w:val="47"/>
    <w:rsid w:val="00650219"/>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3">
    <w:name w:val="Grid Table 2 Accent 3"/>
    <w:basedOn w:val="Tablanormal"/>
    <w:uiPriority w:val="47"/>
    <w:rsid w:val="00650219"/>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nfasis4">
    <w:name w:val="Grid Table 2 Accent 4"/>
    <w:basedOn w:val="Tablanormal"/>
    <w:uiPriority w:val="47"/>
    <w:rsid w:val="00650219"/>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2-nfasis5">
    <w:name w:val="Grid Table 2 Accent 5"/>
    <w:basedOn w:val="Tablanormal"/>
    <w:uiPriority w:val="47"/>
    <w:rsid w:val="00650219"/>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nfasis6">
    <w:name w:val="Grid Table 2 Accent 6"/>
    <w:basedOn w:val="Tablanormal"/>
    <w:uiPriority w:val="47"/>
    <w:rsid w:val="00650219"/>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nfasis1">
    <w:name w:val="Grid Table 3 Accent 1"/>
    <w:basedOn w:val="Tablanormal"/>
    <w:uiPriority w:val="48"/>
    <w:rsid w:val="00650219"/>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2">
    <w:name w:val="Grid Table 3 Accent 2"/>
    <w:basedOn w:val="Tablanormal"/>
    <w:uiPriority w:val="48"/>
    <w:rsid w:val="00650219"/>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3-nfasis3">
    <w:name w:val="Grid Table 3 Accent 3"/>
    <w:basedOn w:val="Tablanormal"/>
    <w:uiPriority w:val="48"/>
    <w:rsid w:val="00650219"/>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3-nfasis4">
    <w:name w:val="Grid Table 3 Accent 4"/>
    <w:basedOn w:val="Tablanormal"/>
    <w:uiPriority w:val="48"/>
    <w:rsid w:val="00650219"/>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3-nfasis5">
    <w:name w:val="Grid Table 3 Accent 5"/>
    <w:basedOn w:val="Tablanormal"/>
    <w:uiPriority w:val="48"/>
    <w:rsid w:val="00650219"/>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3-nfasis6">
    <w:name w:val="Grid Table 3 Accent 6"/>
    <w:basedOn w:val="Tablanormal"/>
    <w:uiPriority w:val="48"/>
    <w:rsid w:val="00650219"/>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650219"/>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2">
    <w:name w:val="Grid Table 4 Accent 2"/>
    <w:basedOn w:val="Tablanormal"/>
    <w:uiPriority w:val="49"/>
    <w:rsid w:val="00650219"/>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3">
    <w:name w:val="Grid Table 4 Accent 3"/>
    <w:basedOn w:val="Tablanormal"/>
    <w:uiPriority w:val="49"/>
    <w:rsid w:val="00650219"/>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4">
    <w:name w:val="Grid Table 4 Accent 4"/>
    <w:basedOn w:val="Tablanormal"/>
    <w:uiPriority w:val="49"/>
    <w:rsid w:val="00650219"/>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5">
    <w:name w:val="Grid Table 4 Accent 5"/>
    <w:basedOn w:val="Tablanormal"/>
    <w:uiPriority w:val="49"/>
    <w:rsid w:val="00650219"/>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6">
    <w:name w:val="Grid Table 4 Accent 6"/>
    <w:basedOn w:val="Tablanormal"/>
    <w:uiPriority w:val="49"/>
    <w:rsid w:val="00650219"/>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
    <w:name w:val="Grid Table 5 Dark"/>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1">
    <w:name w:val="Grid Table 5 Dark Accent 1"/>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5oscura-nfasis2">
    <w:name w:val="Grid Table 5 Dark Accent 2"/>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3">
    <w:name w:val="Grid Table 5 Dark Accent 3"/>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5oscura-nfasis4">
    <w:name w:val="Grid Table 5 Dark Accent 4"/>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5oscura-nfasis5">
    <w:name w:val="Grid Table 5 Dark Accent 5"/>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6concolores">
    <w:name w:val="Grid Table 6 Colorful"/>
    <w:basedOn w:val="Tablanormal"/>
    <w:uiPriority w:val="51"/>
    <w:rsid w:val="0065021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650219"/>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2">
    <w:name w:val="Grid Table 6 Colorful Accent 2"/>
    <w:basedOn w:val="Tablanormal"/>
    <w:uiPriority w:val="51"/>
    <w:rsid w:val="00650219"/>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3">
    <w:name w:val="Grid Table 6 Colorful Accent 3"/>
    <w:basedOn w:val="Tablanormal"/>
    <w:uiPriority w:val="51"/>
    <w:rsid w:val="00650219"/>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4">
    <w:name w:val="Grid Table 6 Colorful Accent 4"/>
    <w:basedOn w:val="Tablanormal"/>
    <w:uiPriority w:val="51"/>
    <w:rsid w:val="00650219"/>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6concolores-nfasis5">
    <w:name w:val="Grid Table 6 Colorful Accent 5"/>
    <w:basedOn w:val="Tablanormal"/>
    <w:uiPriority w:val="51"/>
    <w:rsid w:val="00650219"/>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6">
    <w:name w:val="Grid Table 6 Colorful Accent 6"/>
    <w:basedOn w:val="Tablanormal"/>
    <w:uiPriority w:val="51"/>
    <w:rsid w:val="00650219"/>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7concolores">
    <w:name w:val="Grid Table 7 Colorful"/>
    <w:basedOn w:val="Tablanormal"/>
    <w:uiPriority w:val="52"/>
    <w:rsid w:val="0065021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7concolores-nfasis1">
    <w:name w:val="Grid Table 7 Colorful Accent 1"/>
    <w:basedOn w:val="Tablanormal"/>
    <w:uiPriority w:val="52"/>
    <w:rsid w:val="00650219"/>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7concolores-nfasis2">
    <w:name w:val="Grid Table 7 Colorful Accent 2"/>
    <w:basedOn w:val="Tablanormal"/>
    <w:uiPriority w:val="52"/>
    <w:rsid w:val="00650219"/>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7concolores-nfasis3">
    <w:name w:val="Grid Table 7 Colorful Accent 3"/>
    <w:basedOn w:val="Tablanormal"/>
    <w:uiPriority w:val="52"/>
    <w:rsid w:val="00650219"/>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7concolores-nfasis4">
    <w:name w:val="Grid Table 7 Colorful Accent 4"/>
    <w:basedOn w:val="Tablanormal"/>
    <w:uiPriority w:val="52"/>
    <w:rsid w:val="00650219"/>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7concolores-nfasis5">
    <w:name w:val="Grid Table 7 Colorful Accent 5"/>
    <w:basedOn w:val="Tablanormal"/>
    <w:uiPriority w:val="52"/>
    <w:rsid w:val="00650219"/>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7concolores-nfasis6">
    <w:name w:val="Grid Table 7 Colorful Accent 6"/>
    <w:basedOn w:val="Tablanormal"/>
    <w:uiPriority w:val="52"/>
    <w:rsid w:val="00650219"/>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Espaciado%20simple%20(en%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2D057E83-466F-43F8-AE64-21BC8292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Espaciado simple (en blanco)</Template>
  <TotalTime>0</TotalTime>
  <Pages>15</Pages>
  <Words>5034</Words>
  <Characters>27687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2024-04-25T12:45:00Z</dcterms:created>
  <dcterms:modified xsi:type="dcterms:W3CDTF">2024-04-29T12:09:00Z</dcterms:modified>
</cp:coreProperties>
</file>