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251" w:rsidRPr="003C398C" w:rsidRDefault="00B85251"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b/>
          <w:sz w:val="24"/>
          <w:szCs w:val="24"/>
          <w:lang w:val="es-AR"/>
        </w:rPr>
        <w:t>4to Congreso Latinoamericano de Comunicación Social</w:t>
      </w:r>
      <w:r w:rsidRPr="003C398C">
        <w:rPr>
          <w:rFonts w:ascii="Times New Roman" w:hAnsi="Times New Roman" w:cs="Times New Roman"/>
          <w:sz w:val="24"/>
          <w:szCs w:val="24"/>
          <w:lang w:val="es-AR"/>
        </w:rPr>
        <w:t xml:space="preserve"> / UNVM</w:t>
      </w:r>
    </w:p>
    <w:p w:rsidR="00B85251" w:rsidRPr="003C398C" w:rsidRDefault="00B85251" w:rsidP="003C398C">
      <w:pPr>
        <w:pStyle w:val="Sinespaciado"/>
        <w:pBdr>
          <w:bottom w:val="single" w:sz="4" w:space="1" w:color="auto"/>
        </w:pBdr>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Narrativas, virtualidades y gestión de la sostenibilidad</w:t>
      </w:r>
    </w:p>
    <w:p w:rsidR="00B85251" w:rsidRPr="003C398C" w:rsidRDefault="00B85251" w:rsidP="003C398C">
      <w:pPr>
        <w:pStyle w:val="Sinespaciado"/>
        <w:spacing w:line="360" w:lineRule="auto"/>
        <w:rPr>
          <w:rFonts w:ascii="Times New Roman" w:hAnsi="Times New Roman" w:cs="Times New Roman"/>
          <w:b/>
          <w:sz w:val="24"/>
          <w:szCs w:val="24"/>
          <w:lang w:val="es-AR"/>
        </w:rPr>
      </w:pPr>
    </w:p>
    <w:p w:rsidR="000668D8" w:rsidRDefault="000668D8" w:rsidP="003C398C">
      <w:pPr>
        <w:pStyle w:val="Sinespaciado"/>
        <w:spacing w:line="360" w:lineRule="auto"/>
        <w:rPr>
          <w:rFonts w:ascii="Times New Roman" w:hAnsi="Times New Roman" w:cs="Times New Roman"/>
          <w:b/>
          <w:sz w:val="24"/>
          <w:szCs w:val="24"/>
          <w:lang w:val="es-AR"/>
        </w:rPr>
      </w:pPr>
      <w:r>
        <w:rPr>
          <w:rFonts w:ascii="Times New Roman" w:hAnsi="Times New Roman" w:cs="Times New Roman"/>
          <w:b/>
          <w:sz w:val="24"/>
          <w:szCs w:val="24"/>
          <w:lang w:val="es-AR"/>
        </w:rPr>
        <w:t>Alineamientos y subjetividades del periodismo y la comunicación agropecuaria</w:t>
      </w:r>
    </w:p>
    <w:p w:rsidR="009D1CD5" w:rsidRPr="000668D8" w:rsidRDefault="000668D8" w:rsidP="003C398C">
      <w:pPr>
        <w:pStyle w:val="Sinespaciado"/>
        <w:spacing w:line="360" w:lineRule="auto"/>
        <w:rPr>
          <w:rFonts w:ascii="Times New Roman" w:hAnsi="Times New Roman" w:cs="Times New Roman"/>
          <w:b/>
          <w:color w:val="767171" w:themeColor="background2" w:themeShade="80"/>
        </w:rPr>
      </w:pPr>
      <w:r w:rsidRPr="000668D8">
        <w:rPr>
          <w:rFonts w:ascii="Times New Roman" w:hAnsi="Times New Roman" w:cs="Times New Roman"/>
          <w:b/>
          <w:color w:val="767171" w:themeColor="background2" w:themeShade="80"/>
        </w:rPr>
        <w:t xml:space="preserve">Aspectos éticos de la investigación etnográfica en </w:t>
      </w:r>
      <w:r w:rsidR="00A6684B" w:rsidRPr="000668D8">
        <w:rPr>
          <w:rFonts w:ascii="Times New Roman" w:hAnsi="Times New Roman" w:cs="Times New Roman"/>
          <w:b/>
          <w:color w:val="767171" w:themeColor="background2" w:themeShade="80"/>
        </w:rPr>
        <w:t>redes sociales</w:t>
      </w:r>
      <w:r w:rsidR="009D1CD5" w:rsidRPr="000668D8">
        <w:rPr>
          <w:rFonts w:ascii="Times New Roman" w:hAnsi="Times New Roman" w:cs="Times New Roman"/>
          <w:b/>
          <w:color w:val="767171" w:themeColor="background2" w:themeShade="80"/>
        </w:rPr>
        <w:t xml:space="preserve"> de periodistas especializados</w:t>
      </w:r>
      <w:r w:rsidR="00A6684B" w:rsidRPr="000668D8">
        <w:rPr>
          <w:rFonts w:ascii="Times New Roman" w:hAnsi="Times New Roman" w:cs="Times New Roman"/>
          <w:b/>
          <w:color w:val="767171" w:themeColor="background2" w:themeShade="80"/>
        </w:rPr>
        <w:t xml:space="preserve"> </w:t>
      </w:r>
    </w:p>
    <w:p w:rsidR="000668D8" w:rsidRDefault="000668D8" w:rsidP="000668D8">
      <w:pPr>
        <w:pStyle w:val="Sinespaciado"/>
        <w:rPr>
          <w:rFonts w:ascii="Times New Roman" w:hAnsi="Times New Roman" w:cs="Times New Roman"/>
        </w:rPr>
      </w:pPr>
      <w:r w:rsidRPr="00A32B6F">
        <w:rPr>
          <w:rFonts w:ascii="Times New Roman" w:hAnsi="Times New Roman" w:cs="Times New Roman"/>
        </w:rPr>
        <w:t>Eje 1. Especializaciones, t</w:t>
      </w:r>
      <w:r>
        <w:rPr>
          <w:rFonts w:ascii="Times New Roman" w:hAnsi="Times New Roman" w:cs="Times New Roman"/>
        </w:rPr>
        <w:t>endencias y nuevas definiciones p</w:t>
      </w:r>
      <w:r w:rsidRPr="00A32B6F">
        <w:rPr>
          <w:rFonts w:ascii="Times New Roman" w:hAnsi="Times New Roman" w:cs="Times New Roman"/>
        </w:rPr>
        <w:t>eriodísticas:</w:t>
      </w:r>
    </w:p>
    <w:p w:rsidR="000668D8" w:rsidRPr="000668D8" w:rsidRDefault="000668D8" w:rsidP="000668D8">
      <w:pPr>
        <w:pStyle w:val="Sinespaciado"/>
        <w:rPr>
          <w:rFonts w:ascii="Times New Roman" w:hAnsi="Times New Roman" w:cs="Times New Roman"/>
        </w:rPr>
      </w:pPr>
      <w:r w:rsidRPr="00E10649">
        <w:rPr>
          <w:rFonts w:ascii="Times New Roman" w:hAnsi="Times New Roman" w:cs="Times New Roman"/>
        </w:rPr>
        <w:t>Eje 3. Producción y socialización de conocimiento académico en comunicación.</w:t>
      </w:r>
    </w:p>
    <w:p w:rsidR="000668D8" w:rsidRDefault="000668D8" w:rsidP="003C398C">
      <w:pPr>
        <w:pStyle w:val="Sinespaciado"/>
        <w:spacing w:line="360" w:lineRule="auto"/>
        <w:rPr>
          <w:rFonts w:ascii="Times New Roman" w:hAnsi="Times New Roman" w:cs="Times New Roman"/>
          <w:sz w:val="24"/>
          <w:szCs w:val="24"/>
        </w:rPr>
      </w:pPr>
    </w:p>
    <w:p w:rsidR="00A6684B" w:rsidRPr="003C398C" w:rsidRDefault="009D1CD5"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t xml:space="preserve">Autor: Osvaldo </w:t>
      </w:r>
      <w:proofErr w:type="spellStart"/>
      <w:r w:rsidRPr="003C398C">
        <w:rPr>
          <w:rFonts w:ascii="Times New Roman" w:hAnsi="Times New Roman" w:cs="Times New Roman"/>
          <w:sz w:val="24"/>
          <w:szCs w:val="24"/>
        </w:rPr>
        <w:t>Iachetta</w:t>
      </w:r>
      <w:proofErr w:type="spellEnd"/>
      <w:r w:rsidR="00A6684B" w:rsidRPr="003C398C">
        <w:rPr>
          <w:rFonts w:ascii="Times New Roman" w:hAnsi="Times New Roman" w:cs="Times New Roman"/>
          <w:sz w:val="24"/>
          <w:szCs w:val="24"/>
        </w:rPr>
        <w:t xml:space="preserve"> </w:t>
      </w:r>
    </w:p>
    <w:p w:rsidR="009D1CD5" w:rsidRDefault="000668D8" w:rsidP="003C398C">
      <w:pPr>
        <w:pStyle w:val="Sinespaciado"/>
        <w:spacing w:line="360" w:lineRule="auto"/>
        <w:rPr>
          <w:rFonts w:ascii="Times New Roman" w:hAnsi="Times New Roman" w:cs="Times New Roman"/>
          <w:sz w:val="24"/>
          <w:szCs w:val="24"/>
        </w:rPr>
      </w:pPr>
      <w:r w:rsidRPr="00F158DA">
        <w:rPr>
          <w:rFonts w:ascii="Times New Roman" w:hAnsi="Times New Roman" w:cs="Times New Roman"/>
          <w:b/>
          <w:sz w:val="24"/>
          <w:szCs w:val="24"/>
        </w:rPr>
        <w:t>Resumen</w:t>
      </w:r>
      <w:r>
        <w:rPr>
          <w:rFonts w:ascii="Times New Roman" w:hAnsi="Times New Roman" w:cs="Times New Roman"/>
          <w:sz w:val="24"/>
          <w:szCs w:val="24"/>
        </w:rPr>
        <w:t>:</w:t>
      </w:r>
    </w:p>
    <w:p w:rsidR="000668D8" w:rsidRDefault="000668D8" w:rsidP="003C398C">
      <w:pPr>
        <w:pStyle w:val="Sinespaciado"/>
        <w:spacing w:line="360" w:lineRule="auto"/>
        <w:rPr>
          <w:rFonts w:ascii="Times New Roman" w:hAnsi="Times New Roman" w:cs="Times New Roman"/>
          <w:sz w:val="24"/>
          <w:szCs w:val="24"/>
        </w:rPr>
      </w:pPr>
      <w:r>
        <w:rPr>
          <w:rFonts w:ascii="Times New Roman" w:hAnsi="Times New Roman" w:cs="Times New Roman"/>
          <w:sz w:val="24"/>
          <w:szCs w:val="24"/>
        </w:rPr>
        <w:t xml:space="preserve">En este trabajo investigamos la cocina de la génesis de la construcción ideológica con que periodistas especializados componen su lectura del objeto que aspiran a comunicar: el </w:t>
      </w:r>
      <w:proofErr w:type="spellStart"/>
      <w:r>
        <w:rPr>
          <w:rFonts w:ascii="Times New Roman" w:hAnsi="Times New Roman" w:cs="Times New Roman"/>
          <w:sz w:val="24"/>
          <w:szCs w:val="24"/>
        </w:rPr>
        <w:t>agronegocio</w:t>
      </w:r>
      <w:proofErr w:type="spellEnd"/>
      <w:r>
        <w:rPr>
          <w:rFonts w:ascii="Times New Roman" w:hAnsi="Times New Roman" w:cs="Times New Roman"/>
          <w:sz w:val="24"/>
          <w:szCs w:val="24"/>
        </w:rPr>
        <w:t xml:space="preserve"> pampeano. En ese contexto hay una búsqueda de situar el oficio de periodistas pero la cercanía con las cámaras patronales del sector, los políticos de esos espacios y las empresas que sostienen el modelo </w:t>
      </w:r>
      <w:r w:rsidR="00F158DA">
        <w:rPr>
          <w:rFonts w:ascii="Times New Roman" w:hAnsi="Times New Roman" w:cs="Times New Roman"/>
          <w:sz w:val="24"/>
          <w:szCs w:val="24"/>
        </w:rPr>
        <w:t>son parte de un vallado difícil de franquear.</w:t>
      </w:r>
    </w:p>
    <w:p w:rsidR="00F158DA" w:rsidRDefault="00F158DA" w:rsidP="003C398C">
      <w:pPr>
        <w:pStyle w:val="Sinespaciado"/>
        <w:spacing w:line="360" w:lineRule="auto"/>
        <w:rPr>
          <w:rFonts w:ascii="Times New Roman" w:hAnsi="Times New Roman" w:cs="Times New Roman"/>
          <w:sz w:val="24"/>
          <w:szCs w:val="24"/>
        </w:rPr>
      </w:pPr>
      <w:r>
        <w:rPr>
          <w:rFonts w:ascii="Times New Roman" w:hAnsi="Times New Roman" w:cs="Times New Roman"/>
          <w:sz w:val="24"/>
          <w:szCs w:val="24"/>
        </w:rPr>
        <w:t xml:space="preserve">Esta investigación tiene la particularidad de efectuarse en redes sociales que integran a periodistas, agentes de empresas, </w:t>
      </w:r>
      <w:proofErr w:type="spellStart"/>
      <w:r>
        <w:rPr>
          <w:rFonts w:ascii="Times New Roman" w:hAnsi="Times New Roman" w:cs="Times New Roman"/>
          <w:sz w:val="24"/>
          <w:szCs w:val="24"/>
        </w:rPr>
        <w:t>lobbystas</w:t>
      </w:r>
      <w:proofErr w:type="spellEnd"/>
      <w:r>
        <w:rPr>
          <w:rFonts w:ascii="Times New Roman" w:hAnsi="Times New Roman" w:cs="Times New Roman"/>
          <w:sz w:val="24"/>
          <w:szCs w:val="24"/>
        </w:rPr>
        <w:t>, funcionarios, productores agropecuarios y otros participantes afines. Allí, nos proponemos reflexionar sobre los límites éticos de la investigación social en abordaje de etnografía participante en redes sociales.</w:t>
      </w:r>
    </w:p>
    <w:p w:rsidR="00F158DA" w:rsidRDefault="00F158DA" w:rsidP="003C398C">
      <w:pPr>
        <w:pStyle w:val="Sinespaciado"/>
        <w:spacing w:line="360" w:lineRule="auto"/>
        <w:rPr>
          <w:rFonts w:ascii="Times New Roman" w:hAnsi="Times New Roman" w:cs="Times New Roman"/>
          <w:sz w:val="24"/>
          <w:szCs w:val="24"/>
        </w:rPr>
      </w:pPr>
      <w:r w:rsidRPr="00F158DA">
        <w:rPr>
          <w:rFonts w:ascii="Times New Roman" w:hAnsi="Times New Roman" w:cs="Times New Roman"/>
          <w:b/>
          <w:sz w:val="24"/>
          <w:szCs w:val="24"/>
        </w:rPr>
        <w:t>Palabras clave</w:t>
      </w:r>
      <w:r>
        <w:rPr>
          <w:rFonts w:ascii="Times New Roman" w:hAnsi="Times New Roman" w:cs="Times New Roman"/>
          <w:sz w:val="24"/>
          <w:szCs w:val="24"/>
        </w:rPr>
        <w:t xml:space="preserve">: periodismo, subjetividad, </w:t>
      </w:r>
      <w:proofErr w:type="spellStart"/>
      <w:r>
        <w:rPr>
          <w:rFonts w:ascii="Times New Roman" w:hAnsi="Times New Roman" w:cs="Times New Roman"/>
          <w:sz w:val="24"/>
          <w:szCs w:val="24"/>
        </w:rPr>
        <w:t>etnoredes</w:t>
      </w:r>
      <w:proofErr w:type="spellEnd"/>
    </w:p>
    <w:p w:rsidR="00F158DA" w:rsidRPr="003C398C" w:rsidRDefault="00F158DA" w:rsidP="003C398C">
      <w:pPr>
        <w:pStyle w:val="Sinespaciado"/>
        <w:spacing w:line="360" w:lineRule="auto"/>
        <w:rPr>
          <w:rFonts w:ascii="Times New Roman" w:hAnsi="Times New Roman" w:cs="Times New Roman"/>
          <w:sz w:val="24"/>
          <w:szCs w:val="24"/>
        </w:rPr>
      </w:pPr>
    </w:p>
    <w:p w:rsidR="00A6684B" w:rsidRPr="003C398C" w:rsidRDefault="00A6684B"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t xml:space="preserve">La llegada de los usuarios a las redes sociales es un proceso de construcción de una comunidad de </w:t>
      </w:r>
      <w:proofErr w:type="gramStart"/>
      <w:r w:rsidRPr="003C398C">
        <w:rPr>
          <w:rFonts w:ascii="Times New Roman" w:hAnsi="Times New Roman" w:cs="Times New Roman"/>
          <w:sz w:val="24"/>
          <w:szCs w:val="24"/>
        </w:rPr>
        <w:t>nuevo</w:t>
      </w:r>
      <w:proofErr w:type="gramEnd"/>
      <w:r w:rsidRPr="003C398C">
        <w:rPr>
          <w:rFonts w:ascii="Times New Roman" w:hAnsi="Times New Roman" w:cs="Times New Roman"/>
          <w:sz w:val="24"/>
          <w:szCs w:val="24"/>
        </w:rPr>
        <w:t xml:space="preserve"> tipo, donde hay un elemento que es el que cohesiona al grupo, lo que constituye una topología de la red. Hay una agenda que lo circunscribe que en nuestro caso son los temas relacionados con el periodismo agropecuario que se desgrana en eventos empresarios, jornadas, publicaciones, actividades propias, capacitación, festividades y cumpleaños, entre otros intercambios. Con el paso del tiempo integrantes y algoritmos se adaptan y se integran para conformar el mundo-de-la-vida virtual (Calvo y </w:t>
      </w:r>
      <w:proofErr w:type="spellStart"/>
      <w:r w:rsidRPr="003C398C">
        <w:rPr>
          <w:rFonts w:ascii="Times New Roman" w:hAnsi="Times New Roman" w:cs="Times New Roman"/>
          <w:sz w:val="24"/>
          <w:szCs w:val="24"/>
        </w:rPr>
        <w:t>Aruguete</w:t>
      </w:r>
      <w:proofErr w:type="spellEnd"/>
      <w:r w:rsidRPr="003C398C">
        <w:rPr>
          <w:rFonts w:ascii="Times New Roman" w:hAnsi="Times New Roman" w:cs="Times New Roman"/>
          <w:sz w:val="24"/>
          <w:szCs w:val="24"/>
        </w:rPr>
        <w:t>, 2020:98).</w:t>
      </w:r>
    </w:p>
    <w:p w:rsidR="00A6684B" w:rsidRPr="003C398C" w:rsidRDefault="00A6684B"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t>Desde la primera convocatoria, quienes administran la red van circunscribiendo la lógica que anima a ese espacio y cómo se integrarán las diversas comunidades de pertenencia, que serán parte de ese espacio y reconocerán los intereses que moviliza a cada participante.</w:t>
      </w:r>
    </w:p>
    <w:p w:rsidR="00A6684B" w:rsidRPr="003C398C" w:rsidRDefault="00A6684B"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t xml:space="preserve">De a poco, se construye una burbuja, una </w:t>
      </w:r>
      <w:r w:rsidRPr="003C398C">
        <w:rPr>
          <w:rFonts w:ascii="Times New Roman" w:hAnsi="Times New Roman" w:cs="Times New Roman"/>
          <w:i/>
          <w:sz w:val="24"/>
          <w:szCs w:val="24"/>
        </w:rPr>
        <w:t>red barrio cerrado</w:t>
      </w:r>
      <w:r w:rsidRPr="003C398C">
        <w:rPr>
          <w:rFonts w:ascii="Times New Roman" w:hAnsi="Times New Roman" w:cs="Times New Roman"/>
          <w:sz w:val="24"/>
          <w:szCs w:val="24"/>
        </w:rPr>
        <w:t xml:space="preserve"> de personas que tienen intereses concurrentes y que solo pone algún límite cuando hay </w:t>
      </w:r>
      <w:r w:rsidRPr="003C398C">
        <w:rPr>
          <w:rFonts w:ascii="Times New Roman" w:hAnsi="Times New Roman" w:cs="Times New Roman"/>
          <w:i/>
          <w:sz w:val="24"/>
          <w:szCs w:val="24"/>
        </w:rPr>
        <w:t>deslices</w:t>
      </w:r>
      <w:r w:rsidRPr="003C398C">
        <w:rPr>
          <w:rFonts w:ascii="Times New Roman" w:hAnsi="Times New Roman" w:cs="Times New Roman"/>
          <w:sz w:val="24"/>
          <w:szCs w:val="24"/>
        </w:rPr>
        <w:t xml:space="preserve">. </w:t>
      </w:r>
    </w:p>
    <w:p w:rsidR="00A6684B" w:rsidRPr="003C398C" w:rsidRDefault="00A6684B"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lastRenderedPageBreak/>
        <w:t>Estas burbujas en redes sociales explican el proceso por el que usuarios de distintas regiones de una red se vuelven localmente homogéneos con el paso del tiempo. Se trata de un proceso por el cual los individuos buscan evitar la disonancia social al ajustar su comportamiento a las expectativas recíprocas de atención a los temas y valoraciones que comparten con los miembros de su comunidad. Se trata de un modelo de “fusión de agenda” (</w:t>
      </w:r>
      <w:r w:rsidRPr="003C398C">
        <w:rPr>
          <w:rFonts w:ascii="Times New Roman" w:hAnsi="Times New Roman" w:cs="Times New Roman"/>
          <w:i/>
          <w:sz w:val="24"/>
          <w:szCs w:val="24"/>
        </w:rPr>
        <w:t xml:space="preserve">agenda </w:t>
      </w:r>
      <w:proofErr w:type="spellStart"/>
      <w:r w:rsidRPr="003C398C">
        <w:rPr>
          <w:rFonts w:ascii="Times New Roman" w:hAnsi="Times New Roman" w:cs="Times New Roman"/>
          <w:i/>
          <w:sz w:val="24"/>
          <w:szCs w:val="24"/>
        </w:rPr>
        <w:t>melding</w:t>
      </w:r>
      <w:proofErr w:type="spellEnd"/>
      <w:r w:rsidRPr="003C398C">
        <w:rPr>
          <w:rFonts w:ascii="Times New Roman" w:hAnsi="Times New Roman" w:cs="Times New Roman"/>
          <w:sz w:val="24"/>
          <w:szCs w:val="24"/>
        </w:rPr>
        <w:t>), donde pertenecer significa ser socialmente congruente con el contenido que propagan sus pares, dar por hecho los posicionamientos semejantes y no hacer mención a una innumerable cantidad de temas que la agenda desplazó.</w:t>
      </w:r>
    </w:p>
    <w:p w:rsidR="00A6684B" w:rsidRPr="003C398C" w:rsidRDefault="00A6684B" w:rsidP="003C398C">
      <w:pPr>
        <w:pStyle w:val="Sinespaciado"/>
        <w:spacing w:line="360" w:lineRule="auto"/>
        <w:rPr>
          <w:rFonts w:ascii="Times New Roman" w:hAnsi="Times New Roman" w:cs="Times New Roman"/>
          <w:sz w:val="24"/>
          <w:szCs w:val="24"/>
        </w:rPr>
      </w:pPr>
    </w:p>
    <w:p w:rsidR="00A6684B" w:rsidRPr="003C398C" w:rsidRDefault="00A6684B"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t xml:space="preserve">Por supuesto, este entramado que constituyen quienes integran una red social tiene lazos fuertes y débiles, y estas dos calidades las definen las afinidades que tejen sus afectos e intereses. Diremos que los lazos fuertes son los que se expresan fuera del espacio de la red social propiamente dicha y tiene que ver con participaciones en otros ámbitos, otras redes sociales, premiaciones, repliques, </w:t>
      </w:r>
      <w:proofErr w:type="spellStart"/>
      <w:r w:rsidRPr="003C398C">
        <w:rPr>
          <w:rFonts w:ascii="Times New Roman" w:hAnsi="Times New Roman" w:cs="Times New Roman"/>
          <w:sz w:val="24"/>
          <w:szCs w:val="24"/>
        </w:rPr>
        <w:t>likes</w:t>
      </w:r>
      <w:proofErr w:type="spellEnd"/>
      <w:r w:rsidRPr="003C398C">
        <w:rPr>
          <w:rFonts w:ascii="Times New Roman" w:hAnsi="Times New Roman" w:cs="Times New Roman"/>
          <w:sz w:val="24"/>
          <w:szCs w:val="24"/>
        </w:rPr>
        <w:t>, socialización de información y otras confraternidades.</w:t>
      </w:r>
    </w:p>
    <w:p w:rsidR="00A6684B" w:rsidRPr="003C398C" w:rsidRDefault="00A6684B"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t>Nuestra red investigada emula las capas de una cebolla que acumula capas desde un corazón de afinidades sólidas hacia un exterior que difumina y establece otro grado de armonización, más lábil pero necesario para dar cuerpo al concepto de red.</w:t>
      </w:r>
    </w:p>
    <w:p w:rsidR="00A6684B" w:rsidRPr="003C398C" w:rsidRDefault="00A6684B" w:rsidP="003C398C">
      <w:pPr>
        <w:pStyle w:val="Sinespaciado"/>
        <w:spacing w:line="360" w:lineRule="auto"/>
        <w:rPr>
          <w:rFonts w:ascii="Times New Roman" w:hAnsi="Times New Roman" w:cs="Times New Roman"/>
          <w:sz w:val="24"/>
          <w:szCs w:val="24"/>
        </w:rPr>
      </w:pPr>
    </w:p>
    <w:p w:rsidR="00A6684B" w:rsidRPr="003C398C" w:rsidRDefault="00A6684B" w:rsidP="003C398C">
      <w:pPr>
        <w:pStyle w:val="Sinespaciado"/>
        <w:spacing w:line="360" w:lineRule="auto"/>
        <w:rPr>
          <w:rFonts w:ascii="Times New Roman" w:hAnsi="Times New Roman" w:cs="Times New Roman"/>
          <w:b/>
          <w:sz w:val="24"/>
          <w:szCs w:val="24"/>
        </w:rPr>
      </w:pPr>
      <w:r w:rsidRPr="003C398C">
        <w:rPr>
          <w:rFonts w:ascii="Times New Roman" w:hAnsi="Times New Roman" w:cs="Times New Roman"/>
          <w:b/>
          <w:sz w:val="24"/>
          <w:szCs w:val="24"/>
        </w:rPr>
        <w:t xml:space="preserve">Son redes, son </w:t>
      </w:r>
    </w:p>
    <w:p w:rsidR="00A6684B" w:rsidRPr="003C398C" w:rsidRDefault="00A6684B"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t>Esta y cada red construye una dinámica propia, va asumiendo ciertos protocolos, socializa códigos propios y construye una agenda que no escapa a los ciclos de siembra y cosecha, al calendario de eventos de los grandes medios, a las novedades empresariales y a los documentos de coyuntura o de reflexión que emitan las organizaciones y referentes del sector. Las agendas de los periodistas enredados no solo publican los mismos tópicos sino que les dan un tratamiento similar a los que se denomina “homogeneidad, consonancia o conformidad”. Algunos más lecheros, otros más ganaderos y todos maiceros y sojeros, y así se define la predominancia de contenidos.</w:t>
      </w:r>
    </w:p>
    <w:p w:rsidR="00A6684B" w:rsidRPr="003C398C" w:rsidRDefault="00A6684B" w:rsidP="003C398C">
      <w:pPr>
        <w:pStyle w:val="Sinespaciado"/>
        <w:spacing w:line="360" w:lineRule="auto"/>
        <w:rPr>
          <w:rFonts w:ascii="Times New Roman" w:hAnsi="Times New Roman" w:cs="Times New Roman"/>
          <w:sz w:val="24"/>
          <w:szCs w:val="24"/>
        </w:rPr>
      </w:pPr>
    </w:p>
    <w:p w:rsidR="00A6684B" w:rsidRPr="003C398C" w:rsidRDefault="00A6684B" w:rsidP="003C398C">
      <w:pPr>
        <w:pStyle w:val="Sinespaciado"/>
        <w:spacing w:line="360" w:lineRule="auto"/>
        <w:rPr>
          <w:rFonts w:ascii="Times New Roman" w:hAnsi="Times New Roman" w:cs="Times New Roman"/>
          <w:b/>
          <w:sz w:val="24"/>
          <w:szCs w:val="24"/>
        </w:rPr>
      </w:pPr>
      <w:r w:rsidRPr="003C398C">
        <w:rPr>
          <w:rFonts w:ascii="Times New Roman" w:hAnsi="Times New Roman" w:cs="Times New Roman"/>
          <w:b/>
          <w:sz w:val="24"/>
          <w:szCs w:val="24"/>
        </w:rPr>
        <w:t>Desarrollo</w:t>
      </w:r>
    </w:p>
    <w:p w:rsidR="00A6684B" w:rsidRPr="003C398C" w:rsidRDefault="00A6684B"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t>Las redes sociales de periodistas agropecuarios, tengan en su constitución a comunicadores de todo el país o de una provincia, inician su actividad con administradores y un grupo de pioneros que definen y justifican la causa q</w:t>
      </w:r>
      <w:r w:rsidR="00B85251" w:rsidRPr="003C398C">
        <w:rPr>
          <w:rFonts w:ascii="Times New Roman" w:hAnsi="Times New Roman" w:cs="Times New Roman"/>
          <w:sz w:val="24"/>
          <w:szCs w:val="24"/>
        </w:rPr>
        <w:t>ue alienta su constitución.</w:t>
      </w:r>
    </w:p>
    <w:p w:rsidR="00A6684B" w:rsidRPr="003C398C" w:rsidRDefault="00A6684B"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t xml:space="preserve">Los pioneros y los administradores invitan y analizan postulaciones. Los primeros son periodistas que trabajan en medios diversos en todos los soportes técnicos. Con el tiempo y por funcionalidad del grupo se integran comunicadores del INTA, de </w:t>
      </w:r>
      <w:proofErr w:type="spellStart"/>
      <w:r w:rsidRPr="003C398C">
        <w:rPr>
          <w:rFonts w:ascii="Times New Roman" w:hAnsi="Times New Roman" w:cs="Times New Roman"/>
          <w:sz w:val="24"/>
          <w:szCs w:val="24"/>
        </w:rPr>
        <w:t>Aapresid</w:t>
      </w:r>
      <w:proofErr w:type="spellEnd"/>
      <w:r w:rsidRPr="003C398C">
        <w:rPr>
          <w:rFonts w:ascii="Times New Roman" w:hAnsi="Times New Roman" w:cs="Times New Roman"/>
          <w:sz w:val="24"/>
          <w:szCs w:val="24"/>
        </w:rPr>
        <w:t xml:space="preserve">, </w:t>
      </w:r>
      <w:proofErr w:type="spellStart"/>
      <w:r w:rsidRPr="003C398C">
        <w:rPr>
          <w:rFonts w:ascii="Times New Roman" w:hAnsi="Times New Roman" w:cs="Times New Roman"/>
          <w:sz w:val="24"/>
          <w:szCs w:val="24"/>
        </w:rPr>
        <w:t>Aacrea</w:t>
      </w:r>
      <w:proofErr w:type="spellEnd"/>
      <w:r w:rsidRPr="003C398C">
        <w:rPr>
          <w:rFonts w:ascii="Times New Roman" w:hAnsi="Times New Roman" w:cs="Times New Roman"/>
          <w:sz w:val="24"/>
          <w:szCs w:val="24"/>
        </w:rPr>
        <w:t xml:space="preserve"> y de las organizaciones que integran la Mesa de Enlace, y con ello el grupo pionero integra al grupo a internautas que no solo </w:t>
      </w:r>
      <w:r w:rsidRPr="003C398C">
        <w:rPr>
          <w:rFonts w:ascii="Times New Roman" w:hAnsi="Times New Roman" w:cs="Times New Roman"/>
          <w:sz w:val="24"/>
          <w:szCs w:val="24"/>
        </w:rPr>
        <w:lastRenderedPageBreak/>
        <w:t>crean contenidos y las difunden en sus medios sino que ahora reúne a voceros de cámaras y oficinas públicas. La idea es que todos los integrantes constituyan un espacio con usuario con diferentes roles.</w:t>
      </w:r>
    </w:p>
    <w:p w:rsidR="00A6684B" w:rsidRPr="003C398C" w:rsidRDefault="00A6684B"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t>- Un poco después se acepta el ingreso de agentes de prensa de empresas y de comunicadores que diseñan campañas para clientes diversos, y a partir de ello conviven periodistas, agentes de prensa, voceros de grupos y militantes políticos que hacen comunicados para alguna representación gremial rural.</w:t>
      </w:r>
    </w:p>
    <w:p w:rsidR="00A6684B" w:rsidRPr="003C398C" w:rsidRDefault="00A6684B" w:rsidP="003C398C">
      <w:pPr>
        <w:pStyle w:val="Sinespaciado"/>
        <w:spacing w:line="360" w:lineRule="auto"/>
        <w:rPr>
          <w:rFonts w:ascii="Times New Roman" w:hAnsi="Times New Roman" w:cs="Times New Roman"/>
          <w:sz w:val="24"/>
          <w:szCs w:val="24"/>
        </w:rPr>
      </w:pPr>
    </w:p>
    <w:p w:rsidR="00A6684B" w:rsidRPr="003C398C" w:rsidRDefault="00A6684B"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t xml:space="preserve">- Con el tiempo, cada usuario del espacio tiene dominio del espacio compartido y juega su juego. Quienes administran la red tratan de no ceder la iniciativa e intercede en “algún desborde” en esa convivencia que reúne a periodistas, emprendedores de medios, fuentes, agentes de prensa, voceros de grupos, difusores de políticos y candidatos de Cambiemos, promotores de eventos y activistas del </w:t>
      </w:r>
      <w:proofErr w:type="spellStart"/>
      <w:r w:rsidRPr="003C398C">
        <w:rPr>
          <w:rFonts w:ascii="Times New Roman" w:hAnsi="Times New Roman" w:cs="Times New Roman"/>
          <w:sz w:val="24"/>
          <w:szCs w:val="24"/>
        </w:rPr>
        <w:t>agronegocio</w:t>
      </w:r>
      <w:proofErr w:type="spellEnd"/>
      <w:r w:rsidRPr="003C398C">
        <w:rPr>
          <w:rFonts w:ascii="Times New Roman" w:hAnsi="Times New Roman" w:cs="Times New Roman"/>
          <w:sz w:val="24"/>
          <w:szCs w:val="24"/>
        </w:rPr>
        <w:t>. En el caso de las redes sociales de periodistas agropecuarios de Córdoba la mixtura incluye a voceros del Ministerio de Agricultura de la Provincia e integrantes de comisión directiva de varias delegaciones de la Sociedad Rural, y en este caso tiene el agravante de que la cuenta bancaria del Círculo de Periodistas Agropecuarios de Córdoba es de un miembro de la Sociedad Rural de Jesús María y hay acuerdos firmados de colaboración entre periodistas y ruralistas.</w:t>
      </w:r>
    </w:p>
    <w:p w:rsidR="00A6684B" w:rsidRPr="003C398C" w:rsidRDefault="00A6684B" w:rsidP="003C398C">
      <w:pPr>
        <w:pStyle w:val="Sinespaciado"/>
        <w:spacing w:line="360" w:lineRule="auto"/>
        <w:rPr>
          <w:rFonts w:ascii="Times New Roman" w:hAnsi="Times New Roman" w:cs="Times New Roman"/>
          <w:sz w:val="24"/>
          <w:szCs w:val="24"/>
        </w:rPr>
      </w:pPr>
    </w:p>
    <w:p w:rsidR="00A6684B" w:rsidRPr="003C398C" w:rsidRDefault="00A6684B"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t>- En el periodismo, una tarea básica reside en chequear los mensajes, textos, especies y trascendidos que se reciben y en muchos casos con una sencilla acción de comprobación se comprueba la falsedad que lo anima. Sin ánimo de comparación pues se trata de dos acuñaciones diferentes, antes de las redes sociales en las redacciones era un mandato señalar que los rumores no se publican, se investigan, aun cuando sean falsos su circulación cabalga sobre una intención. Y hubo muchos casos de periodistas que debieron abandonar la actividad por publicar textos sin chequear.</w:t>
      </w:r>
    </w:p>
    <w:p w:rsidR="00A6684B" w:rsidRPr="003C398C" w:rsidRDefault="00A6684B"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t xml:space="preserve">Un troll identifica el espacio en red que cohabita y su intención es que una parte de sus internautas enredados admitan la verosimilitud del engaño y lo eche a andar, y allí estará justificada su acción. Aunque en este caso tiene el agravante deviene que esta red se trata de un espacio de periodistas y por lo tanto el nivel de inaceptabilidad se reduce a una mínima expresión, no asume disculpas por “el yerro” que se suaviza y se incorpora a la idea de una </w:t>
      </w:r>
      <w:proofErr w:type="spellStart"/>
      <w:r w:rsidRPr="003C398C">
        <w:rPr>
          <w:rFonts w:ascii="Times New Roman" w:hAnsi="Times New Roman" w:cs="Times New Roman"/>
          <w:sz w:val="24"/>
          <w:szCs w:val="24"/>
        </w:rPr>
        <w:t>posverdad</w:t>
      </w:r>
      <w:proofErr w:type="spellEnd"/>
      <w:r w:rsidRPr="003C398C">
        <w:rPr>
          <w:rFonts w:ascii="Times New Roman" w:hAnsi="Times New Roman" w:cs="Times New Roman"/>
          <w:sz w:val="24"/>
          <w:szCs w:val="24"/>
        </w:rPr>
        <w:t xml:space="preserve"> que valida todo. </w:t>
      </w:r>
    </w:p>
    <w:p w:rsidR="00A6684B" w:rsidRPr="003C398C" w:rsidRDefault="00A6684B"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t xml:space="preserve">Y en estas redes investigadas siempre el daño de una </w:t>
      </w:r>
      <w:proofErr w:type="spellStart"/>
      <w:r w:rsidRPr="003C398C">
        <w:rPr>
          <w:rFonts w:ascii="Times New Roman" w:hAnsi="Times New Roman" w:cs="Times New Roman"/>
          <w:sz w:val="24"/>
          <w:szCs w:val="24"/>
        </w:rPr>
        <w:t>fake</w:t>
      </w:r>
      <w:proofErr w:type="spellEnd"/>
      <w:r w:rsidRPr="003C398C">
        <w:rPr>
          <w:rFonts w:ascii="Times New Roman" w:hAnsi="Times New Roman" w:cs="Times New Roman"/>
          <w:sz w:val="24"/>
          <w:szCs w:val="24"/>
        </w:rPr>
        <w:t xml:space="preserve"> </w:t>
      </w:r>
      <w:proofErr w:type="spellStart"/>
      <w:r w:rsidRPr="003C398C">
        <w:rPr>
          <w:rFonts w:ascii="Times New Roman" w:hAnsi="Times New Roman" w:cs="Times New Roman"/>
          <w:sz w:val="24"/>
          <w:szCs w:val="24"/>
        </w:rPr>
        <w:t>news</w:t>
      </w:r>
      <w:proofErr w:type="spellEnd"/>
      <w:r w:rsidRPr="003C398C">
        <w:rPr>
          <w:rFonts w:ascii="Times New Roman" w:hAnsi="Times New Roman" w:cs="Times New Roman"/>
          <w:sz w:val="24"/>
          <w:szCs w:val="24"/>
        </w:rPr>
        <w:t xml:space="preserve"> tiene el mismo destinatario, por ende la militancia en su difusión y el reproche de su falsedad se justifica por “el sesgo de familiaridad” que asume quien ejecuta la difusión.</w:t>
      </w:r>
    </w:p>
    <w:p w:rsidR="00A6684B" w:rsidRPr="003C398C" w:rsidRDefault="00A6684B" w:rsidP="003C398C">
      <w:pPr>
        <w:pStyle w:val="Sinespaciado"/>
        <w:spacing w:line="360" w:lineRule="auto"/>
        <w:rPr>
          <w:rFonts w:ascii="Times New Roman" w:hAnsi="Times New Roman" w:cs="Times New Roman"/>
          <w:sz w:val="24"/>
          <w:szCs w:val="24"/>
        </w:rPr>
      </w:pPr>
    </w:p>
    <w:p w:rsidR="00A6684B" w:rsidRPr="003C398C" w:rsidRDefault="00A6684B"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lastRenderedPageBreak/>
        <w:t xml:space="preserve">- Un elemento interesante para detenernos es la percepción que tiene el difusor de una </w:t>
      </w:r>
      <w:proofErr w:type="spellStart"/>
      <w:r w:rsidRPr="003C398C">
        <w:rPr>
          <w:rFonts w:ascii="Times New Roman" w:hAnsi="Times New Roman" w:cs="Times New Roman"/>
          <w:sz w:val="24"/>
          <w:szCs w:val="24"/>
        </w:rPr>
        <w:t>fake</w:t>
      </w:r>
      <w:proofErr w:type="spellEnd"/>
      <w:r w:rsidRPr="003C398C">
        <w:rPr>
          <w:rFonts w:ascii="Times New Roman" w:hAnsi="Times New Roman" w:cs="Times New Roman"/>
          <w:sz w:val="24"/>
          <w:szCs w:val="24"/>
        </w:rPr>
        <w:t xml:space="preserve"> </w:t>
      </w:r>
      <w:proofErr w:type="spellStart"/>
      <w:r w:rsidRPr="003C398C">
        <w:rPr>
          <w:rFonts w:ascii="Times New Roman" w:hAnsi="Times New Roman" w:cs="Times New Roman"/>
          <w:sz w:val="24"/>
          <w:szCs w:val="24"/>
        </w:rPr>
        <w:t>news</w:t>
      </w:r>
      <w:proofErr w:type="spellEnd"/>
      <w:r w:rsidRPr="003C398C">
        <w:rPr>
          <w:rFonts w:ascii="Times New Roman" w:hAnsi="Times New Roman" w:cs="Times New Roman"/>
          <w:sz w:val="24"/>
          <w:szCs w:val="24"/>
        </w:rPr>
        <w:t xml:space="preserve"> en un grupo especializado en comunicación agropecuaria y allí nos enfrentamos a dos posibilidades: </w:t>
      </w:r>
    </w:p>
    <w:p w:rsidR="00A6684B" w:rsidRPr="003C398C" w:rsidRDefault="00A6684B"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t xml:space="preserve">a) Cree que por su parentesco subjetivo una buena parte del grupo que integra la red social lo aceptará y por ello infiere que por el </w:t>
      </w:r>
      <w:r w:rsidRPr="003C398C">
        <w:rPr>
          <w:rFonts w:ascii="Times New Roman" w:hAnsi="Times New Roman" w:cs="Times New Roman"/>
          <w:i/>
          <w:sz w:val="24"/>
          <w:szCs w:val="24"/>
        </w:rPr>
        <w:t>sesgo de familiaridad cognitiva</w:t>
      </w:r>
      <w:r w:rsidRPr="003C398C">
        <w:rPr>
          <w:rFonts w:ascii="Times New Roman" w:hAnsi="Times New Roman" w:cs="Times New Roman"/>
          <w:sz w:val="24"/>
          <w:szCs w:val="24"/>
        </w:rPr>
        <w:t xml:space="preserve"> será aceptado por una mayoría.</w:t>
      </w:r>
    </w:p>
    <w:p w:rsidR="00A6684B" w:rsidRPr="003C398C" w:rsidRDefault="00A6684B"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t>b) Tiene una baja apreciación de la capacidad crítica de los integrantes del grupo en red y por lo tanto cree que una simple proposición será adoptada sin duda.</w:t>
      </w:r>
    </w:p>
    <w:p w:rsidR="00A6684B" w:rsidRPr="003C398C" w:rsidRDefault="00A6684B"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t xml:space="preserve">c) El difusor se contenta con que una parte del grupo adopte su </w:t>
      </w:r>
      <w:proofErr w:type="spellStart"/>
      <w:r w:rsidRPr="003C398C">
        <w:rPr>
          <w:rFonts w:ascii="Times New Roman" w:hAnsi="Times New Roman" w:cs="Times New Roman"/>
          <w:sz w:val="24"/>
          <w:szCs w:val="24"/>
        </w:rPr>
        <w:t>fake</w:t>
      </w:r>
      <w:proofErr w:type="spellEnd"/>
      <w:r w:rsidRPr="003C398C">
        <w:rPr>
          <w:rFonts w:ascii="Times New Roman" w:hAnsi="Times New Roman" w:cs="Times New Roman"/>
          <w:sz w:val="24"/>
          <w:szCs w:val="24"/>
        </w:rPr>
        <w:t xml:space="preserve"> </w:t>
      </w:r>
      <w:proofErr w:type="spellStart"/>
      <w:r w:rsidRPr="003C398C">
        <w:rPr>
          <w:rFonts w:ascii="Times New Roman" w:hAnsi="Times New Roman" w:cs="Times New Roman"/>
          <w:sz w:val="24"/>
          <w:szCs w:val="24"/>
        </w:rPr>
        <w:t>news</w:t>
      </w:r>
      <w:proofErr w:type="spellEnd"/>
      <w:r w:rsidRPr="003C398C">
        <w:rPr>
          <w:rFonts w:ascii="Times New Roman" w:hAnsi="Times New Roman" w:cs="Times New Roman"/>
          <w:sz w:val="24"/>
          <w:szCs w:val="24"/>
        </w:rPr>
        <w:t xml:space="preserve"> y lo replique, otra parte no lo replique pero lo crea, aunque una mayoría lo desestime. </w:t>
      </w:r>
    </w:p>
    <w:p w:rsidR="00A6684B" w:rsidRPr="003C398C" w:rsidRDefault="00A6684B" w:rsidP="003C398C">
      <w:pPr>
        <w:pStyle w:val="Sinespaciado"/>
        <w:spacing w:line="360" w:lineRule="auto"/>
        <w:rPr>
          <w:rFonts w:ascii="Times New Roman" w:hAnsi="Times New Roman" w:cs="Times New Roman"/>
          <w:sz w:val="24"/>
          <w:szCs w:val="24"/>
          <w:lang w:val="es-AR"/>
        </w:rPr>
      </w:pPr>
    </w:p>
    <w:p w:rsidR="009D1CD5" w:rsidRPr="003C398C" w:rsidRDefault="009D1CD5" w:rsidP="003C398C">
      <w:pPr>
        <w:pStyle w:val="Sinespaciado"/>
        <w:spacing w:line="360" w:lineRule="auto"/>
        <w:rPr>
          <w:rFonts w:ascii="Times New Roman" w:hAnsi="Times New Roman" w:cs="Times New Roman"/>
          <w:b/>
          <w:sz w:val="24"/>
          <w:szCs w:val="24"/>
          <w:lang w:val="es-AR"/>
        </w:rPr>
      </w:pPr>
      <w:r w:rsidRPr="003C398C">
        <w:rPr>
          <w:rFonts w:ascii="Times New Roman" w:hAnsi="Times New Roman" w:cs="Times New Roman"/>
          <w:b/>
          <w:sz w:val="24"/>
          <w:szCs w:val="24"/>
          <w:lang w:val="es-AR"/>
        </w:rPr>
        <w:t xml:space="preserve">Actividad en grupos de </w:t>
      </w:r>
      <w:proofErr w:type="spellStart"/>
      <w:r w:rsidRPr="003C398C">
        <w:rPr>
          <w:rFonts w:ascii="Times New Roman" w:hAnsi="Times New Roman" w:cs="Times New Roman"/>
          <w:b/>
          <w:sz w:val="24"/>
          <w:szCs w:val="24"/>
          <w:lang w:val="es-AR"/>
        </w:rPr>
        <w:t>Whatsapp</w:t>
      </w:r>
      <w:proofErr w:type="spellEnd"/>
      <w:r w:rsidRPr="003C398C">
        <w:rPr>
          <w:rFonts w:ascii="Times New Roman" w:hAnsi="Times New Roman" w:cs="Times New Roman"/>
          <w:b/>
          <w:sz w:val="24"/>
          <w:szCs w:val="24"/>
          <w:lang w:val="es-AR"/>
        </w:rPr>
        <w:t xml:space="preserve"> de periodistas agropecuarios</w:t>
      </w:r>
      <w:r w:rsidR="00D3436B" w:rsidRPr="003C398C">
        <w:rPr>
          <w:rFonts w:ascii="Times New Roman" w:hAnsi="Times New Roman" w:cs="Times New Roman"/>
          <w:b/>
          <w:sz w:val="24"/>
          <w:szCs w:val="24"/>
          <w:lang w:val="es-AR"/>
        </w:rPr>
        <w:t xml:space="preserve"> de Córdoba</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Al momento de la realización de este trabajo de investigación, este espacio cuenta con 45 miembros, 5 de ellos son mujeres.</w:t>
      </w:r>
    </w:p>
    <w:p w:rsidR="00A6684B" w:rsidRPr="003C398C" w:rsidRDefault="009D1CD5"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Vamos a los </w:t>
      </w:r>
      <w:proofErr w:type="spellStart"/>
      <w:r w:rsidRPr="003C398C">
        <w:rPr>
          <w:rFonts w:ascii="Times New Roman" w:hAnsi="Times New Roman" w:cs="Times New Roman"/>
          <w:sz w:val="24"/>
          <w:szCs w:val="24"/>
          <w:lang w:val="es-AR"/>
        </w:rPr>
        <w:t>posteos</w:t>
      </w:r>
      <w:proofErr w:type="spellEnd"/>
      <w:r w:rsidR="00B85251" w:rsidRPr="003C398C">
        <w:rPr>
          <w:rFonts w:ascii="Times New Roman" w:hAnsi="Times New Roman" w:cs="Times New Roman"/>
          <w:sz w:val="24"/>
          <w:szCs w:val="24"/>
          <w:lang w:val="es-AR"/>
        </w:rPr>
        <w:t>:</w:t>
      </w:r>
    </w:p>
    <w:p w:rsidR="00A6684B" w:rsidRPr="003C398C" w:rsidRDefault="00FE3E31"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Un grupo de periodistas reprocha aspectos del acceso a la información desde el Ministerio de Agricultura.</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Esta presentación a nivel nacional promueve un intercambio a nivel provincial. En un posteo alguien señala:</w:t>
      </w:r>
      <w:r w:rsidR="00FE3E31" w:rsidRPr="003C398C">
        <w:rPr>
          <w:rFonts w:ascii="Times New Roman" w:hAnsi="Times New Roman" w:cs="Times New Roman"/>
          <w:sz w:val="24"/>
          <w:szCs w:val="24"/>
          <w:lang w:val="es-AR"/>
        </w:rPr>
        <w:t xml:space="preserve"> </w:t>
      </w:r>
    </w:p>
    <w:p w:rsidR="00A6684B" w:rsidRPr="003C398C" w:rsidRDefault="00A6684B" w:rsidP="00F158DA">
      <w:pPr>
        <w:pStyle w:val="Sinespaciado"/>
        <w:spacing w:line="360" w:lineRule="auto"/>
        <w:ind w:left="708"/>
        <w:rPr>
          <w:rFonts w:ascii="Times New Roman" w:hAnsi="Times New Roman" w:cs="Times New Roman"/>
          <w:sz w:val="24"/>
          <w:szCs w:val="24"/>
          <w:lang w:val="es-AR"/>
        </w:rPr>
      </w:pPr>
      <w:r w:rsidRPr="003C398C">
        <w:rPr>
          <w:rFonts w:ascii="Times New Roman" w:hAnsi="Times New Roman" w:cs="Times New Roman"/>
          <w:sz w:val="24"/>
          <w:szCs w:val="24"/>
          <w:lang w:val="es-AR"/>
        </w:rPr>
        <w:t>- No entiendo por qué planteas esto. Nuestro Ministerio, por suerte, no escamotea la más mínima información, sería desubicado pedirles a ellos cuando siempre tienen la mejor y aparte viven enviando comunicados e informando todo lo que hace el ministro.</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(Nótese que un periodista se refiere a “nuestro Ministerio”, para referirse al de la provincia de Córdoba)</w:t>
      </w:r>
    </w:p>
    <w:p w:rsidR="00A6684B" w:rsidRPr="003C398C" w:rsidRDefault="00A6684B" w:rsidP="003C398C">
      <w:pPr>
        <w:pStyle w:val="Sinespaciado"/>
        <w:spacing w:line="360" w:lineRule="auto"/>
        <w:rPr>
          <w:rFonts w:ascii="Times New Roman" w:hAnsi="Times New Roman" w:cs="Times New Roman"/>
          <w:sz w:val="24"/>
          <w:szCs w:val="24"/>
          <w:lang w:val="es-AR"/>
        </w:rPr>
      </w:pPr>
      <w:bookmarkStart w:id="0" w:name="_GoBack"/>
      <w:bookmarkEnd w:id="0"/>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Un vocero del Ministerio de Agricultura cordobés interviene y señala lo siguiente:</w:t>
      </w:r>
      <w:r w:rsidRPr="003C398C">
        <w:rPr>
          <w:rFonts w:ascii="Times New Roman" w:hAnsi="Times New Roman" w:cs="Times New Roman"/>
          <w:sz w:val="24"/>
          <w:szCs w:val="24"/>
          <w:lang w:val="es-AR"/>
        </w:rPr>
        <w:tab/>
      </w:r>
    </w:p>
    <w:p w:rsidR="00A6684B" w:rsidRPr="003C398C" w:rsidRDefault="00A6684B" w:rsidP="003C398C">
      <w:pPr>
        <w:pStyle w:val="Sinespaciado"/>
        <w:spacing w:line="360" w:lineRule="auto"/>
        <w:ind w:left="708"/>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 Estimados, ¿cómo están? Si bien integro este grupo desde que con gusto acepté la invitación de muchos de </w:t>
      </w:r>
      <w:proofErr w:type="spellStart"/>
      <w:r w:rsidRPr="003C398C">
        <w:rPr>
          <w:rFonts w:ascii="Times New Roman" w:hAnsi="Times New Roman" w:cs="Times New Roman"/>
          <w:sz w:val="24"/>
          <w:szCs w:val="24"/>
          <w:lang w:val="es-AR"/>
        </w:rPr>
        <w:t>Uds</w:t>
      </w:r>
      <w:proofErr w:type="spellEnd"/>
      <w:r w:rsidRPr="003C398C">
        <w:rPr>
          <w:rFonts w:ascii="Times New Roman" w:hAnsi="Times New Roman" w:cs="Times New Roman"/>
          <w:sz w:val="24"/>
          <w:szCs w:val="24"/>
          <w:lang w:val="es-AR"/>
        </w:rPr>
        <w:t>, no deja de ser un hecho que soy quizás el único que tiene un rol distinto en mi carácter de responsable de la comunicación del Ministerio de Agricultura y Ganadería de Córdoba. Sigo atentamente el intercambio y solo me resta decirles que desde la cartera provincial estamos a disposición para lo que necesiten, más allá de las directivas que en ocasiones nos toca cumplir argumentando la imposibilidad de brindar algún dato o nota periodística. Entiendo el origen del pedido sobre el que están intercambiando.</w:t>
      </w:r>
    </w:p>
    <w:p w:rsidR="00A6684B" w:rsidRPr="003C398C" w:rsidRDefault="00A6684B" w:rsidP="003C398C">
      <w:pPr>
        <w:pStyle w:val="Sinespaciado"/>
        <w:spacing w:line="360" w:lineRule="auto"/>
        <w:rPr>
          <w:rFonts w:ascii="Times New Roman" w:hAnsi="Times New Roman" w:cs="Times New Roman"/>
          <w:sz w:val="24"/>
          <w:szCs w:val="24"/>
          <w:lang w:val="es-AR"/>
        </w:rPr>
      </w:pP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Se aprecia aquí una idea rectora que asumen los administradores de la red social de periodistas agropecuarios de Córdoba: oficiar de guardabosques que permiten la integración al monte de ciertas </w:t>
      </w:r>
      <w:r w:rsidRPr="003C398C">
        <w:rPr>
          <w:rFonts w:ascii="Times New Roman" w:hAnsi="Times New Roman" w:cs="Times New Roman"/>
          <w:sz w:val="24"/>
          <w:szCs w:val="24"/>
          <w:lang w:val="es-AR"/>
        </w:rPr>
        <w:lastRenderedPageBreak/>
        <w:t xml:space="preserve">especies y el combate de las malezas y otros arbustos no deseados, que proponen Calvo, E. y </w:t>
      </w:r>
      <w:proofErr w:type="spellStart"/>
      <w:r w:rsidRPr="003C398C">
        <w:rPr>
          <w:rFonts w:ascii="Times New Roman" w:hAnsi="Times New Roman" w:cs="Times New Roman"/>
          <w:sz w:val="24"/>
          <w:szCs w:val="24"/>
          <w:lang w:val="es-AR"/>
        </w:rPr>
        <w:t>Aruguete</w:t>
      </w:r>
      <w:proofErr w:type="spellEnd"/>
      <w:r w:rsidRPr="003C398C">
        <w:rPr>
          <w:rFonts w:ascii="Times New Roman" w:hAnsi="Times New Roman" w:cs="Times New Roman"/>
          <w:sz w:val="24"/>
          <w:szCs w:val="24"/>
          <w:lang w:val="es-AR"/>
        </w:rPr>
        <w:t>, N. (2020:100) al abordar este fenómeno, para decir:</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Esto es lo que reconocemos como fusión de agenda (</w:t>
      </w:r>
      <w:r w:rsidRPr="003C398C">
        <w:rPr>
          <w:rFonts w:ascii="Times New Roman" w:hAnsi="Times New Roman" w:cs="Times New Roman"/>
          <w:i/>
          <w:sz w:val="24"/>
          <w:szCs w:val="24"/>
          <w:lang w:val="es-AR"/>
        </w:rPr>
        <w:t xml:space="preserve">agenda </w:t>
      </w:r>
      <w:proofErr w:type="spellStart"/>
      <w:r w:rsidRPr="003C398C">
        <w:rPr>
          <w:rFonts w:ascii="Times New Roman" w:hAnsi="Times New Roman" w:cs="Times New Roman"/>
          <w:i/>
          <w:sz w:val="24"/>
          <w:szCs w:val="24"/>
          <w:lang w:val="es-AR"/>
        </w:rPr>
        <w:t>melding</w:t>
      </w:r>
      <w:proofErr w:type="spellEnd"/>
      <w:r w:rsidRPr="003C398C">
        <w:rPr>
          <w:rFonts w:ascii="Times New Roman" w:hAnsi="Times New Roman" w:cs="Times New Roman"/>
          <w:sz w:val="24"/>
          <w:szCs w:val="24"/>
          <w:lang w:val="es-AR"/>
        </w:rPr>
        <w:t>) y es un reflejo de intereses compartidos. Sugiere que los individuos se unen a comunidades con los que comparten valores e intereses y forjan una agenda que reduce la disonancia cognitiva. Los individuos se consideran “avaros cognitivos”, esto es, son incapaces de realizar recorridos diferentes a los propios para incorporar otros conocimientos y por ello recurren a “heurísticos cognitivos”, es decir atajos intuitivos y normas de pensamiento que les permiten simplificar el procesamiento de la información.</w:t>
      </w:r>
    </w:p>
    <w:p w:rsidR="00A6684B" w:rsidRPr="003C398C" w:rsidRDefault="00A6684B" w:rsidP="003C398C">
      <w:pPr>
        <w:pStyle w:val="Sinespaciado"/>
        <w:spacing w:line="360" w:lineRule="auto"/>
        <w:rPr>
          <w:rFonts w:ascii="Times New Roman" w:hAnsi="Times New Roman" w:cs="Times New Roman"/>
          <w:sz w:val="24"/>
          <w:szCs w:val="24"/>
          <w:lang w:val="es-AR"/>
        </w:rPr>
      </w:pP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7/4/2019</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Los administradores le dan la bienvenida a la red social de periodistas agropecuarios de Córdoba al gerente comercial de la Sociedad Rural de Río Cuarto y a dos empleados de la Bolsa de Cereales de Córdoba.</w:t>
      </w:r>
    </w:p>
    <w:p w:rsidR="00A6684B" w:rsidRPr="003C398C" w:rsidRDefault="00A6684B" w:rsidP="003C398C">
      <w:pPr>
        <w:pStyle w:val="Sinespaciado"/>
        <w:spacing w:line="360" w:lineRule="auto"/>
        <w:rPr>
          <w:rFonts w:ascii="Times New Roman" w:hAnsi="Times New Roman" w:cs="Times New Roman"/>
          <w:sz w:val="24"/>
          <w:szCs w:val="24"/>
          <w:lang w:val="es-AR"/>
        </w:rPr>
      </w:pP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1/6/2020</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En un informe de una reunión del </w:t>
      </w:r>
      <w:r w:rsidR="00B85251" w:rsidRPr="003C398C">
        <w:rPr>
          <w:rFonts w:ascii="Times New Roman" w:hAnsi="Times New Roman" w:cs="Times New Roman"/>
          <w:sz w:val="24"/>
          <w:szCs w:val="24"/>
          <w:lang w:val="es-AR"/>
        </w:rPr>
        <w:t>Grupo de Periodistas</w:t>
      </w:r>
      <w:r w:rsidRPr="003C398C">
        <w:rPr>
          <w:rFonts w:ascii="Times New Roman" w:hAnsi="Times New Roman" w:cs="Times New Roman"/>
          <w:sz w:val="24"/>
          <w:szCs w:val="24"/>
          <w:lang w:val="es-AR"/>
        </w:rPr>
        <w:t xml:space="preserve"> se consigna entre otros temas:</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 Se acepta el ofrecimiento de un miembro de </w:t>
      </w:r>
      <w:proofErr w:type="spellStart"/>
      <w:r w:rsidRPr="003C398C">
        <w:rPr>
          <w:rFonts w:ascii="Times New Roman" w:hAnsi="Times New Roman" w:cs="Times New Roman"/>
          <w:sz w:val="24"/>
          <w:szCs w:val="24"/>
          <w:lang w:val="es-AR"/>
        </w:rPr>
        <w:t>Cartez</w:t>
      </w:r>
      <w:proofErr w:type="spellEnd"/>
      <w:r w:rsidRPr="003C398C">
        <w:rPr>
          <w:rFonts w:ascii="Times New Roman" w:hAnsi="Times New Roman" w:cs="Times New Roman"/>
          <w:sz w:val="24"/>
          <w:szCs w:val="24"/>
          <w:lang w:val="es-AR"/>
        </w:rPr>
        <w:t>/CRA (Confederaciones Rurales Argentinas) de disponer de su Caja de Ahorros Bancaria, y depositar e</w:t>
      </w:r>
      <w:r w:rsidR="00B85251" w:rsidRPr="003C398C">
        <w:rPr>
          <w:rFonts w:ascii="Times New Roman" w:hAnsi="Times New Roman" w:cs="Times New Roman"/>
          <w:sz w:val="24"/>
          <w:szCs w:val="24"/>
          <w:lang w:val="es-AR"/>
        </w:rPr>
        <w:t xml:space="preserve">l aporte o cuota societaria de los </w:t>
      </w:r>
      <w:proofErr w:type="spellStart"/>
      <w:r w:rsidR="00B85251" w:rsidRPr="003C398C">
        <w:rPr>
          <w:rFonts w:ascii="Times New Roman" w:hAnsi="Times New Roman" w:cs="Times New Roman"/>
          <w:sz w:val="24"/>
          <w:szCs w:val="24"/>
          <w:lang w:val="es-AR"/>
        </w:rPr>
        <w:t>socios</w:t>
      </w:r>
      <w:r w:rsidRPr="003C398C">
        <w:rPr>
          <w:rFonts w:ascii="Times New Roman" w:hAnsi="Times New Roman" w:cs="Times New Roman"/>
          <w:sz w:val="24"/>
          <w:szCs w:val="24"/>
          <w:lang w:val="es-AR"/>
        </w:rPr>
        <w:t>prevista</w:t>
      </w:r>
      <w:proofErr w:type="spellEnd"/>
      <w:r w:rsidRPr="003C398C">
        <w:rPr>
          <w:rFonts w:ascii="Times New Roman" w:hAnsi="Times New Roman" w:cs="Times New Roman"/>
          <w:sz w:val="24"/>
          <w:szCs w:val="24"/>
          <w:lang w:val="es-AR"/>
        </w:rPr>
        <w:t xml:space="preserve"> para el período Jun-Dic 2020. </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 Hay un ofrecimiento de </w:t>
      </w:r>
      <w:proofErr w:type="spellStart"/>
      <w:r w:rsidRPr="003C398C">
        <w:rPr>
          <w:rFonts w:ascii="Times New Roman" w:hAnsi="Times New Roman" w:cs="Times New Roman"/>
          <w:sz w:val="24"/>
          <w:szCs w:val="24"/>
          <w:lang w:val="es-AR"/>
        </w:rPr>
        <w:t>Cartez</w:t>
      </w:r>
      <w:proofErr w:type="spellEnd"/>
      <w:r w:rsidRPr="003C398C">
        <w:rPr>
          <w:rFonts w:ascii="Times New Roman" w:hAnsi="Times New Roman" w:cs="Times New Roman"/>
          <w:sz w:val="24"/>
          <w:szCs w:val="24"/>
          <w:lang w:val="es-AR"/>
        </w:rPr>
        <w:t xml:space="preserve"> (Confederaciones Rurales de la Tercera Zona/CRA) para disponer de una oficina en su Sede. Previa reunión con su presidente, aceptaríamos con el objetivo de brindar un servicio al socio que necesite utilizar este espacio para reunión, trabajo de oficina, dejar equipos, etc.</w:t>
      </w:r>
    </w:p>
    <w:p w:rsidR="00A6684B" w:rsidRPr="003C398C" w:rsidRDefault="00A6684B" w:rsidP="003C398C">
      <w:pPr>
        <w:pStyle w:val="Sinespaciado"/>
        <w:spacing w:line="360" w:lineRule="auto"/>
        <w:rPr>
          <w:rFonts w:ascii="Times New Roman" w:hAnsi="Times New Roman" w:cs="Times New Roman"/>
          <w:sz w:val="24"/>
          <w:szCs w:val="24"/>
          <w:lang w:val="es-AR"/>
        </w:rPr>
      </w:pP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2/6/2020</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Varios </w:t>
      </w:r>
      <w:proofErr w:type="spellStart"/>
      <w:r w:rsidRPr="003C398C">
        <w:rPr>
          <w:rFonts w:ascii="Times New Roman" w:hAnsi="Times New Roman" w:cs="Times New Roman"/>
          <w:sz w:val="24"/>
          <w:szCs w:val="24"/>
          <w:lang w:val="es-AR"/>
        </w:rPr>
        <w:t>posteos</w:t>
      </w:r>
      <w:proofErr w:type="spellEnd"/>
      <w:r w:rsidRPr="003C398C">
        <w:rPr>
          <w:rFonts w:ascii="Times New Roman" w:hAnsi="Times New Roman" w:cs="Times New Roman"/>
          <w:sz w:val="24"/>
          <w:szCs w:val="24"/>
          <w:lang w:val="es-AR"/>
        </w:rPr>
        <w:t xml:space="preserve"> muestran cordialidad entre los periodistas agropecuarios, responsables de prensa del Ministerio de Agricultura cordobés luego de un encuentro virtual con el ministro </w:t>
      </w:r>
      <w:proofErr w:type="spellStart"/>
      <w:r w:rsidRPr="003C398C">
        <w:rPr>
          <w:rFonts w:ascii="Times New Roman" w:hAnsi="Times New Roman" w:cs="Times New Roman"/>
          <w:sz w:val="24"/>
          <w:szCs w:val="24"/>
          <w:lang w:val="es-AR"/>
        </w:rPr>
        <w:t>Busso</w:t>
      </w:r>
      <w:proofErr w:type="spellEnd"/>
      <w:r w:rsidRPr="003C398C">
        <w:rPr>
          <w:rFonts w:ascii="Times New Roman" w:hAnsi="Times New Roman" w:cs="Times New Roman"/>
          <w:sz w:val="24"/>
          <w:szCs w:val="24"/>
          <w:lang w:val="es-AR"/>
        </w:rPr>
        <w:t xml:space="preserve">, quien a través de sus voceros agradeció la invitación de los periodistas </w:t>
      </w:r>
    </w:p>
    <w:p w:rsidR="00A6684B" w:rsidRPr="003C398C" w:rsidRDefault="00A6684B" w:rsidP="003C398C">
      <w:pPr>
        <w:pStyle w:val="Sinespaciado"/>
        <w:spacing w:line="360" w:lineRule="auto"/>
        <w:ind w:left="708"/>
        <w:rPr>
          <w:rFonts w:ascii="Times New Roman" w:hAnsi="Times New Roman" w:cs="Times New Roman"/>
          <w:sz w:val="24"/>
          <w:szCs w:val="24"/>
          <w:lang w:val="es-AR"/>
        </w:rPr>
      </w:pPr>
      <w:r w:rsidRPr="003C398C">
        <w:rPr>
          <w:rFonts w:ascii="Times New Roman" w:hAnsi="Times New Roman" w:cs="Times New Roman"/>
          <w:sz w:val="24"/>
          <w:szCs w:val="24"/>
          <w:lang w:val="es-AR"/>
        </w:rPr>
        <w:t>- Esperamos que haya sido beneficioso y de utilidad el intercambio y ya saben, lo que necesiten y esté a nuestro alcance, a disposición.</w:t>
      </w:r>
    </w:p>
    <w:p w:rsidR="00A6684B" w:rsidRPr="003C398C" w:rsidRDefault="00A6684B" w:rsidP="003C398C">
      <w:pPr>
        <w:pStyle w:val="Sinespaciado"/>
        <w:spacing w:line="360" w:lineRule="auto"/>
        <w:ind w:left="708"/>
        <w:rPr>
          <w:rFonts w:ascii="Times New Roman" w:hAnsi="Times New Roman" w:cs="Times New Roman"/>
          <w:sz w:val="24"/>
          <w:szCs w:val="24"/>
          <w:lang w:val="es-AR"/>
        </w:rPr>
      </w:pPr>
      <w:r w:rsidRPr="003C398C">
        <w:rPr>
          <w:rFonts w:ascii="Times New Roman" w:hAnsi="Times New Roman" w:cs="Times New Roman"/>
          <w:sz w:val="24"/>
          <w:szCs w:val="24"/>
          <w:lang w:val="es-AR"/>
        </w:rPr>
        <w:t>- Gracias a vos y a los funcionarios. Esto viene muy bien. Es una excelente herramienta y hay que aprovecharla...</w:t>
      </w:r>
    </w:p>
    <w:p w:rsidR="00A6684B" w:rsidRPr="003C398C" w:rsidRDefault="00A6684B" w:rsidP="003C398C">
      <w:pPr>
        <w:pStyle w:val="Sinespaciado"/>
        <w:spacing w:line="360" w:lineRule="auto"/>
        <w:ind w:firstLine="708"/>
        <w:rPr>
          <w:rFonts w:ascii="Times New Roman" w:hAnsi="Times New Roman" w:cs="Times New Roman"/>
          <w:sz w:val="24"/>
          <w:szCs w:val="24"/>
          <w:lang w:val="es-AR"/>
        </w:rPr>
      </w:pPr>
      <w:r w:rsidRPr="003C398C">
        <w:rPr>
          <w:rFonts w:ascii="Times New Roman" w:hAnsi="Times New Roman" w:cs="Times New Roman"/>
          <w:sz w:val="24"/>
          <w:szCs w:val="24"/>
          <w:lang w:val="es-AR"/>
        </w:rPr>
        <w:t>- Así es. Abrazo para todos</w:t>
      </w:r>
    </w:p>
    <w:p w:rsidR="00A6684B" w:rsidRPr="003C398C" w:rsidRDefault="00A6684B" w:rsidP="003C398C">
      <w:pPr>
        <w:pStyle w:val="Sinespaciado"/>
        <w:spacing w:line="360" w:lineRule="auto"/>
        <w:ind w:firstLine="708"/>
        <w:rPr>
          <w:rFonts w:ascii="Times New Roman" w:hAnsi="Times New Roman" w:cs="Times New Roman"/>
          <w:sz w:val="24"/>
          <w:szCs w:val="24"/>
          <w:lang w:val="es-AR"/>
        </w:rPr>
      </w:pPr>
      <w:r w:rsidRPr="003C398C">
        <w:rPr>
          <w:rFonts w:ascii="Times New Roman" w:hAnsi="Times New Roman" w:cs="Times New Roman"/>
          <w:sz w:val="24"/>
          <w:szCs w:val="24"/>
          <w:lang w:val="es-AR"/>
        </w:rPr>
        <w:t>- Gracias a ustedes, muchas gracias</w:t>
      </w:r>
    </w:p>
    <w:p w:rsidR="00A6684B" w:rsidRPr="003C398C" w:rsidRDefault="00A6684B" w:rsidP="003C398C">
      <w:pPr>
        <w:pStyle w:val="Sinespaciado"/>
        <w:spacing w:line="360" w:lineRule="auto"/>
        <w:ind w:firstLine="708"/>
        <w:rPr>
          <w:rFonts w:ascii="Times New Roman" w:hAnsi="Times New Roman" w:cs="Times New Roman"/>
          <w:sz w:val="24"/>
          <w:szCs w:val="24"/>
          <w:lang w:val="es-AR"/>
        </w:rPr>
      </w:pPr>
      <w:r w:rsidRPr="003C398C">
        <w:rPr>
          <w:rFonts w:ascii="Times New Roman" w:hAnsi="Times New Roman" w:cs="Times New Roman"/>
          <w:sz w:val="24"/>
          <w:szCs w:val="24"/>
          <w:lang w:val="es-AR"/>
        </w:rPr>
        <w:lastRenderedPageBreak/>
        <w:t>- Gracias. Viste que nos portamos bien</w:t>
      </w:r>
      <w:proofErr w:type="gramStart"/>
      <w:r w:rsidRPr="003C398C">
        <w:rPr>
          <w:rFonts w:ascii="Times New Roman" w:hAnsi="Times New Roman" w:cs="Times New Roman"/>
          <w:sz w:val="24"/>
          <w:szCs w:val="24"/>
          <w:lang w:val="es-AR"/>
        </w:rPr>
        <w:t>??</w:t>
      </w:r>
      <w:proofErr w:type="gramEnd"/>
      <w:r w:rsidRPr="003C398C">
        <w:rPr>
          <w:rFonts w:ascii="Times New Roman" w:hAnsi="Times New Roman" w:cs="Times New Roman"/>
          <w:sz w:val="24"/>
          <w:szCs w:val="24"/>
          <w:lang w:val="es-AR"/>
        </w:rPr>
        <w:t xml:space="preserve">  </w:t>
      </w:r>
      <w:proofErr w:type="spellStart"/>
      <w:r w:rsidRPr="003C398C">
        <w:rPr>
          <w:rFonts w:ascii="Times New Roman" w:hAnsi="Times New Roman" w:cs="Times New Roman"/>
          <w:sz w:val="24"/>
          <w:szCs w:val="24"/>
          <w:lang w:val="es-AR"/>
        </w:rPr>
        <w:t>Jaja</w:t>
      </w:r>
      <w:proofErr w:type="spellEnd"/>
    </w:p>
    <w:p w:rsidR="00A6684B" w:rsidRPr="003C398C" w:rsidRDefault="00A6684B" w:rsidP="003C398C">
      <w:pPr>
        <w:pStyle w:val="Sinespaciado"/>
        <w:spacing w:line="360" w:lineRule="auto"/>
        <w:ind w:firstLine="708"/>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 </w:t>
      </w:r>
      <w:proofErr w:type="spellStart"/>
      <w:r w:rsidRPr="003C398C">
        <w:rPr>
          <w:rFonts w:ascii="Times New Roman" w:hAnsi="Times New Roman" w:cs="Times New Roman"/>
          <w:sz w:val="24"/>
          <w:szCs w:val="24"/>
          <w:lang w:val="es-AR"/>
        </w:rPr>
        <w:t>Mmmmmmm</w:t>
      </w:r>
      <w:proofErr w:type="spellEnd"/>
    </w:p>
    <w:p w:rsidR="00A6684B" w:rsidRPr="003C398C" w:rsidRDefault="00A6684B" w:rsidP="003C398C">
      <w:pPr>
        <w:pStyle w:val="Sinespaciado"/>
        <w:spacing w:line="360" w:lineRule="auto"/>
        <w:ind w:firstLine="708"/>
        <w:rPr>
          <w:rFonts w:ascii="Times New Roman" w:hAnsi="Times New Roman" w:cs="Times New Roman"/>
          <w:sz w:val="24"/>
          <w:szCs w:val="24"/>
          <w:lang w:val="es-AR"/>
        </w:rPr>
      </w:pPr>
      <w:r w:rsidRPr="003C398C">
        <w:rPr>
          <w:rFonts w:ascii="Times New Roman" w:hAnsi="Times New Roman" w:cs="Times New Roman"/>
          <w:sz w:val="24"/>
          <w:szCs w:val="24"/>
          <w:lang w:val="es-AR"/>
        </w:rPr>
        <w:t>-</w:t>
      </w:r>
      <w:proofErr w:type="spellStart"/>
      <w:r w:rsidRPr="003C398C">
        <w:rPr>
          <w:rFonts w:ascii="Times New Roman" w:hAnsi="Times New Roman" w:cs="Times New Roman"/>
          <w:sz w:val="24"/>
          <w:szCs w:val="24"/>
          <w:lang w:val="es-AR"/>
        </w:rPr>
        <w:t>Jajaja</w:t>
      </w:r>
      <w:proofErr w:type="spellEnd"/>
      <w:r w:rsidRPr="003C398C">
        <w:rPr>
          <w:rFonts w:ascii="Times New Roman" w:hAnsi="Times New Roman" w:cs="Times New Roman"/>
          <w:sz w:val="24"/>
          <w:szCs w:val="24"/>
          <w:lang w:val="es-AR"/>
        </w:rPr>
        <w:t>... de verdad, se portaron bien los muchachos...</w:t>
      </w:r>
    </w:p>
    <w:p w:rsidR="00A6684B" w:rsidRPr="003C398C" w:rsidRDefault="00A6684B" w:rsidP="003C398C">
      <w:pPr>
        <w:pStyle w:val="Sinespaciado"/>
        <w:spacing w:line="360" w:lineRule="auto"/>
        <w:rPr>
          <w:rFonts w:ascii="Times New Roman" w:hAnsi="Times New Roman" w:cs="Times New Roman"/>
          <w:sz w:val="24"/>
          <w:szCs w:val="24"/>
          <w:lang w:val="es-AR"/>
        </w:rPr>
      </w:pP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Luego de una reunión con directivos rurales, el </w:t>
      </w:r>
      <w:r w:rsidR="00B85251" w:rsidRPr="003C398C">
        <w:rPr>
          <w:rFonts w:ascii="Times New Roman" w:hAnsi="Times New Roman" w:cs="Times New Roman"/>
          <w:sz w:val="24"/>
          <w:szCs w:val="24"/>
          <w:lang w:val="es-AR"/>
        </w:rPr>
        <w:t>Grupo de Periodistas</w:t>
      </w:r>
      <w:r w:rsidRPr="003C398C">
        <w:rPr>
          <w:rFonts w:ascii="Times New Roman" w:hAnsi="Times New Roman" w:cs="Times New Roman"/>
          <w:sz w:val="24"/>
          <w:szCs w:val="24"/>
          <w:lang w:val="es-AR"/>
        </w:rPr>
        <w:t xml:space="preserve"> decide utilizar utiliza la cuenta de un directivo regional de </w:t>
      </w:r>
      <w:proofErr w:type="spellStart"/>
      <w:r w:rsidRPr="003C398C">
        <w:rPr>
          <w:rFonts w:ascii="Times New Roman" w:hAnsi="Times New Roman" w:cs="Times New Roman"/>
          <w:sz w:val="24"/>
          <w:szCs w:val="24"/>
          <w:lang w:val="es-AR"/>
        </w:rPr>
        <w:t>Cartez</w:t>
      </w:r>
      <w:proofErr w:type="spellEnd"/>
      <w:r w:rsidRPr="003C398C">
        <w:rPr>
          <w:rFonts w:ascii="Times New Roman" w:hAnsi="Times New Roman" w:cs="Times New Roman"/>
          <w:sz w:val="24"/>
          <w:szCs w:val="24"/>
          <w:lang w:val="es-AR"/>
        </w:rPr>
        <w:t xml:space="preserve"> para ingresar los fondos del </w:t>
      </w:r>
      <w:r w:rsidR="00B85251" w:rsidRPr="003C398C">
        <w:rPr>
          <w:rFonts w:ascii="Times New Roman" w:hAnsi="Times New Roman" w:cs="Times New Roman"/>
          <w:sz w:val="24"/>
          <w:szCs w:val="24"/>
          <w:lang w:val="es-AR"/>
        </w:rPr>
        <w:t>Grupo de Periodistas</w:t>
      </w:r>
      <w:r w:rsidRPr="003C398C">
        <w:rPr>
          <w:rFonts w:ascii="Times New Roman" w:hAnsi="Times New Roman" w:cs="Times New Roman"/>
          <w:sz w:val="24"/>
          <w:szCs w:val="24"/>
          <w:lang w:val="es-AR"/>
        </w:rPr>
        <w:t xml:space="preserve"> de Córdoba.</w:t>
      </w:r>
    </w:p>
    <w:p w:rsidR="00A6684B" w:rsidRPr="003C398C" w:rsidRDefault="00A6684B" w:rsidP="003C398C">
      <w:pPr>
        <w:pStyle w:val="Sinespaciado"/>
        <w:spacing w:line="360" w:lineRule="auto"/>
        <w:rPr>
          <w:rFonts w:ascii="Times New Roman" w:hAnsi="Times New Roman" w:cs="Times New Roman"/>
          <w:sz w:val="24"/>
          <w:szCs w:val="24"/>
          <w:lang w:val="es-AR"/>
        </w:rPr>
      </w:pP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7/6 /2020</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Un integrante del grupo de periodistas agropecuarios de Córdoba en medio de un intercambio sobre los desafíos de la profesión dice:</w:t>
      </w:r>
    </w:p>
    <w:p w:rsidR="00A6684B" w:rsidRPr="003C398C" w:rsidRDefault="00A6684B" w:rsidP="003C398C">
      <w:pPr>
        <w:pStyle w:val="Sinespaciado"/>
        <w:spacing w:line="360" w:lineRule="auto"/>
        <w:ind w:left="708"/>
        <w:rPr>
          <w:rFonts w:ascii="Times New Roman" w:hAnsi="Times New Roman" w:cs="Times New Roman"/>
          <w:sz w:val="24"/>
          <w:szCs w:val="24"/>
          <w:lang w:val="es-AR"/>
        </w:rPr>
      </w:pPr>
      <w:r w:rsidRPr="003C398C">
        <w:rPr>
          <w:rFonts w:ascii="Times New Roman" w:hAnsi="Times New Roman" w:cs="Times New Roman"/>
          <w:sz w:val="24"/>
          <w:szCs w:val="24"/>
          <w:lang w:val="es-AR"/>
        </w:rPr>
        <w:t>- Otra frustración que yo siempre enfrento es lo incompatible de ser el productor de tu propio espacio, ya que la venta te presiona a ciertas notas obligadas para ganar o preservar el cliente, pero de última son mentiras piadosas. No estás falseando la realidad en el ánimo de generar conciencia o conducir la opinión pública. Ahí si me castigaría</w:t>
      </w:r>
      <w:proofErr w:type="gramStart"/>
      <w:r w:rsidRPr="003C398C">
        <w:rPr>
          <w:rFonts w:ascii="Times New Roman" w:hAnsi="Times New Roman" w:cs="Times New Roman"/>
          <w:sz w:val="24"/>
          <w:szCs w:val="24"/>
          <w:lang w:val="es-AR"/>
        </w:rPr>
        <w:t>!</w:t>
      </w:r>
      <w:proofErr w:type="gramEnd"/>
    </w:p>
    <w:p w:rsidR="00A6684B" w:rsidRPr="003C398C" w:rsidRDefault="00A6684B" w:rsidP="003C398C">
      <w:pPr>
        <w:pStyle w:val="Sinespaciado"/>
        <w:spacing w:line="360" w:lineRule="auto"/>
        <w:rPr>
          <w:rFonts w:ascii="Times New Roman" w:hAnsi="Times New Roman" w:cs="Times New Roman"/>
          <w:sz w:val="24"/>
          <w:szCs w:val="24"/>
          <w:lang w:val="es-AR"/>
        </w:rPr>
      </w:pP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8/6/2020</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Enérgica y uniforme oposición a la intervención por parte del Gobierno a </w:t>
      </w:r>
      <w:proofErr w:type="spellStart"/>
      <w:r w:rsidRPr="003C398C">
        <w:rPr>
          <w:rFonts w:ascii="Times New Roman" w:hAnsi="Times New Roman" w:cs="Times New Roman"/>
          <w:sz w:val="24"/>
          <w:szCs w:val="24"/>
          <w:lang w:val="es-AR"/>
        </w:rPr>
        <w:t>Vicentín</w:t>
      </w:r>
      <w:proofErr w:type="spellEnd"/>
      <w:r w:rsidRPr="003C398C">
        <w:rPr>
          <w:rFonts w:ascii="Times New Roman" w:hAnsi="Times New Roman" w:cs="Times New Roman"/>
          <w:sz w:val="24"/>
          <w:szCs w:val="24"/>
          <w:lang w:val="es-AR"/>
        </w:rPr>
        <w:t xml:space="preserve">. Luego de un par de días el periodismo agropecuario difunde y alienta convocatorias para rechazar lo que definen como un avance sobre la propiedad privada. La Sociedad Rural de Jesús María, Confederaciones Rurales Argentinas, la Mesa de Enlace y grupos </w:t>
      </w:r>
      <w:proofErr w:type="spellStart"/>
      <w:r w:rsidRPr="003C398C">
        <w:rPr>
          <w:rFonts w:ascii="Times New Roman" w:hAnsi="Times New Roman" w:cs="Times New Roman"/>
          <w:sz w:val="24"/>
          <w:szCs w:val="24"/>
          <w:lang w:val="es-AR"/>
        </w:rPr>
        <w:t>autoconvocados</w:t>
      </w:r>
      <w:proofErr w:type="spellEnd"/>
      <w:r w:rsidRPr="003C398C">
        <w:rPr>
          <w:rFonts w:ascii="Times New Roman" w:hAnsi="Times New Roman" w:cs="Times New Roman"/>
          <w:sz w:val="24"/>
          <w:szCs w:val="24"/>
          <w:lang w:val="es-AR"/>
        </w:rPr>
        <w:t xml:space="preserve"> al frente de la protesta.</w:t>
      </w:r>
    </w:p>
    <w:p w:rsidR="00A6684B" w:rsidRPr="003C398C" w:rsidRDefault="00A6684B" w:rsidP="003C398C">
      <w:pPr>
        <w:pStyle w:val="Sinespaciado"/>
        <w:spacing w:line="360" w:lineRule="auto"/>
        <w:rPr>
          <w:rFonts w:ascii="Times New Roman" w:hAnsi="Times New Roman" w:cs="Times New Roman"/>
          <w:sz w:val="24"/>
          <w:szCs w:val="24"/>
          <w:lang w:val="es-AR"/>
        </w:rPr>
      </w:pP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10/8/20</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Confederaciones Rurales Argentinas le pone cifras al daño de los </w:t>
      </w:r>
      <w:proofErr w:type="spellStart"/>
      <w:r w:rsidRPr="003C398C">
        <w:rPr>
          <w:rFonts w:ascii="Times New Roman" w:hAnsi="Times New Roman" w:cs="Times New Roman"/>
          <w:sz w:val="24"/>
          <w:szCs w:val="24"/>
          <w:lang w:val="es-AR"/>
        </w:rPr>
        <w:t>silobolsas</w:t>
      </w:r>
      <w:proofErr w:type="spellEnd"/>
      <w:r w:rsidRPr="003C398C">
        <w:rPr>
          <w:rFonts w:ascii="Times New Roman" w:hAnsi="Times New Roman" w:cs="Times New Roman"/>
          <w:sz w:val="24"/>
          <w:szCs w:val="24"/>
          <w:lang w:val="es-AR"/>
        </w:rPr>
        <w:t>:</w:t>
      </w:r>
    </w:p>
    <w:p w:rsidR="00A6684B" w:rsidRPr="003C398C" w:rsidRDefault="00A6684B" w:rsidP="003C398C">
      <w:pPr>
        <w:pStyle w:val="Sinespaciado"/>
        <w:spacing w:line="360" w:lineRule="auto"/>
        <w:rPr>
          <w:rFonts w:ascii="Times New Roman" w:hAnsi="Times New Roman" w:cs="Times New Roman"/>
          <w:sz w:val="24"/>
          <w:szCs w:val="24"/>
          <w:lang w:val="es-AR"/>
        </w:rPr>
      </w:pPr>
    </w:p>
    <w:p w:rsidR="00A6684B" w:rsidRPr="003C398C" w:rsidRDefault="00A6684B" w:rsidP="003C398C">
      <w:pPr>
        <w:pStyle w:val="Sinespaciado"/>
        <w:spacing w:line="360" w:lineRule="auto"/>
        <w:ind w:firstLine="708"/>
        <w:rPr>
          <w:rFonts w:ascii="Times New Roman" w:hAnsi="Times New Roman" w:cs="Times New Roman"/>
          <w:b/>
          <w:sz w:val="24"/>
          <w:szCs w:val="24"/>
          <w:lang w:val="es-AR"/>
        </w:rPr>
      </w:pPr>
      <w:r w:rsidRPr="003C398C">
        <w:rPr>
          <w:rFonts w:ascii="Times New Roman" w:hAnsi="Times New Roman" w:cs="Times New Roman"/>
          <w:b/>
          <w:sz w:val="24"/>
          <w:szCs w:val="24"/>
          <w:lang w:val="es-AR"/>
        </w:rPr>
        <w:t xml:space="preserve">CRA relaciona la rotura de </w:t>
      </w:r>
      <w:proofErr w:type="spellStart"/>
      <w:r w:rsidRPr="003C398C">
        <w:rPr>
          <w:rFonts w:ascii="Times New Roman" w:hAnsi="Times New Roman" w:cs="Times New Roman"/>
          <w:b/>
          <w:sz w:val="24"/>
          <w:szCs w:val="24"/>
          <w:lang w:val="es-AR"/>
        </w:rPr>
        <w:t>silobolsas</w:t>
      </w:r>
      <w:proofErr w:type="spellEnd"/>
      <w:r w:rsidRPr="003C398C">
        <w:rPr>
          <w:rFonts w:ascii="Times New Roman" w:hAnsi="Times New Roman" w:cs="Times New Roman"/>
          <w:b/>
          <w:sz w:val="24"/>
          <w:szCs w:val="24"/>
          <w:lang w:val="es-AR"/>
        </w:rPr>
        <w:t xml:space="preserve"> con el hambre de los </w:t>
      </w:r>
      <w:proofErr w:type="spellStart"/>
      <w:r w:rsidRPr="003C398C">
        <w:rPr>
          <w:rFonts w:ascii="Times New Roman" w:hAnsi="Times New Roman" w:cs="Times New Roman"/>
          <w:b/>
          <w:sz w:val="24"/>
          <w:szCs w:val="24"/>
          <w:lang w:val="es-AR"/>
        </w:rPr>
        <w:t>argentines</w:t>
      </w:r>
      <w:proofErr w:type="spellEnd"/>
      <w:r w:rsidRPr="003C398C">
        <w:rPr>
          <w:rFonts w:ascii="Times New Roman" w:hAnsi="Times New Roman" w:cs="Times New Roman"/>
          <w:b/>
          <w:sz w:val="24"/>
          <w:szCs w:val="24"/>
          <w:lang w:val="es-AR"/>
        </w:rPr>
        <w:t>!!</w:t>
      </w:r>
    </w:p>
    <w:p w:rsidR="00A6684B" w:rsidRPr="003C398C" w:rsidRDefault="00A6684B" w:rsidP="003C398C">
      <w:pPr>
        <w:pStyle w:val="Sinespaciado"/>
        <w:spacing w:line="360" w:lineRule="auto"/>
        <w:ind w:left="708"/>
        <w:rPr>
          <w:rFonts w:ascii="Times New Roman" w:hAnsi="Times New Roman" w:cs="Times New Roman"/>
          <w:sz w:val="24"/>
          <w:szCs w:val="24"/>
        </w:rPr>
      </w:pPr>
      <w:r w:rsidRPr="003C398C">
        <w:rPr>
          <w:rFonts w:ascii="Times New Roman" w:hAnsi="Times New Roman" w:cs="Times New Roman"/>
          <w:sz w:val="24"/>
          <w:szCs w:val="24"/>
        </w:rPr>
        <w:t xml:space="preserve">De acuerdo al Departamento Económico de CRA, a cargo del ingeniero agrónomo Matías </w:t>
      </w:r>
      <w:proofErr w:type="spellStart"/>
      <w:r w:rsidRPr="003C398C">
        <w:rPr>
          <w:rFonts w:ascii="Times New Roman" w:hAnsi="Times New Roman" w:cs="Times New Roman"/>
          <w:sz w:val="24"/>
          <w:szCs w:val="24"/>
        </w:rPr>
        <w:t>Lestani</w:t>
      </w:r>
      <w:proofErr w:type="spellEnd"/>
      <w:r w:rsidRPr="003C398C">
        <w:rPr>
          <w:rFonts w:ascii="Times New Roman" w:hAnsi="Times New Roman" w:cs="Times New Roman"/>
          <w:sz w:val="24"/>
          <w:szCs w:val="24"/>
        </w:rPr>
        <w:t xml:space="preserve">, en números, las 125 roturas de </w:t>
      </w:r>
      <w:proofErr w:type="spellStart"/>
      <w:r w:rsidRPr="003C398C">
        <w:rPr>
          <w:rFonts w:ascii="Times New Roman" w:hAnsi="Times New Roman" w:cs="Times New Roman"/>
          <w:sz w:val="24"/>
          <w:szCs w:val="24"/>
        </w:rPr>
        <w:t>silobolsas</w:t>
      </w:r>
      <w:proofErr w:type="spellEnd"/>
      <w:r w:rsidRPr="003C398C">
        <w:rPr>
          <w:rFonts w:ascii="Times New Roman" w:hAnsi="Times New Roman" w:cs="Times New Roman"/>
          <w:sz w:val="24"/>
          <w:szCs w:val="24"/>
        </w:rPr>
        <w:t xml:space="preserve"> es equivalente a 12.500 </w:t>
      </w:r>
      <w:proofErr w:type="spellStart"/>
      <w:r w:rsidRPr="003C398C">
        <w:rPr>
          <w:rFonts w:ascii="Times New Roman" w:hAnsi="Times New Roman" w:cs="Times New Roman"/>
          <w:sz w:val="24"/>
          <w:szCs w:val="24"/>
        </w:rPr>
        <w:t>tns</w:t>
      </w:r>
      <w:proofErr w:type="spellEnd"/>
      <w:r w:rsidRPr="003C398C">
        <w:rPr>
          <w:rFonts w:ascii="Times New Roman" w:hAnsi="Times New Roman" w:cs="Times New Roman"/>
          <w:sz w:val="24"/>
          <w:szCs w:val="24"/>
        </w:rPr>
        <w:t xml:space="preserve"> afectadas y pudriéndose a la intemperie entre el agua y el barro se podrían haber destinado a: 1750 jubilaciones mínimas; 3000 Planes IFE (Ingreso Familiar de Emergencia); 673.000 raciones de comedores comunitarios; 900.000 paquetes de fideos, de harina o polenta; 750.000 litros de leche; 700.000 paquetes de arroz; 110.000 kg de asado; 85.700 kg de milanesas.</w:t>
      </w:r>
    </w:p>
    <w:p w:rsidR="00A6684B" w:rsidRPr="003C398C" w:rsidRDefault="00A6684B" w:rsidP="003C398C">
      <w:pPr>
        <w:pStyle w:val="Sinespaciado"/>
        <w:spacing w:line="360" w:lineRule="auto"/>
        <w:ind w:firstLine="708"/>
        <w:rPr>
          <w:rFonts w:ascii="Times New Roman" w:hAnsi="Times New Roman" w:cs="Times New Roman"/>
          <w:sz w:val="24"/>
          <w:szCs w:val="24"/>
        </w:rPr>
      </w:pPr>
      <w:r w:rsidRPr="003C398C">
        <w:rPr>
          <w:rFonts w:ascii="Times New Roman" w:hAnsi="Times New Roman" w:cs="Times New Roman"/>
          <w:sz w:val="24"/>
          <w:szCs w:val="24"/>
        </w:rPr>
        <w:t>A veces, tener claro el impacto de las acciones nos ayuda racionalizar las mismas.</w:t>
      </w:r>
    </w:p>
    <w:p w:rsidR="00A6684B" w:rsidRPr="003C398C" w:rsidRDefault="00A6684B" w:rsidP="003C398C">
      <w:pPr>
        <w:pStyle w:val="Sinespaciado"/>
        <w:spacing w:line="360" w:lineRule="auto"/>
        <w:ind w:left="708"/>
        <w:rPr>
          <w:rFonts w:ascii="Times New Roman" w:hAnsi="Times New Roman" w:cs="Times New Roman"/>
          <w:sz w:val="24"/>
          <w:szCs w:val="24"/>
        </w:rPr>
      </w:pPr>
      <w:r w:rsidRPr="003C398C">
        <w:rPr>
          <w:rFonts w:ascii="Times New Roman" w:hAnsi="Times New Roman" w:cs="Times New Roman"/>
          <w:sz w:val="24"/>
          <w:szCs w:val="24"/>
        </w:rPr>
        <w:t xml:space="preserve">A veces no es maldad, es simplemente ignorancia, 673.000 chicos podrían haber comido con lo que se perdió, y no lo perdió solo un sector, lo perdió la mesa de los argentinos, lo perdió </w:t>
      </w:r>
      <w:r w:rsidRPr="003C398C">
        <w:rPr>
          <w:rFonts w:ascii="Times New Roman" w:hAnsi="Times New Roman" w:cs="Times New Roman"/>
          <w:sz w:val="24"/>
          <w:szCs w:val="24"/>
        </w:rPr>
        <w:lastRenderedPageBreak/>
        <w:t>toda la sociedad, lo perdimos todos como país y es que "en la vida, podemos hacer lo que queramos, pero lo que no podemos hacer es evitar las consecuencias de nuestros actos".</w:t>
      </w:r>
    </w:p>
    <w:p w:rsidR="00A6684B" w:rsidRPr="003C398C" w:rsidRDefault="00A6684B" w:rsidP="003C398C">
      <w:pPr>
        <w:pStyle w:val="Sinespaciado"/>
        <w:spacing w:line="360" w:lineRule="auto"/>
        <w:rPr>
          <w:rFonts w:ascii="Times New Roman" w:hAnsi="Times New Roman" w:cs="Times New Roman"/>
          <w:sz w:val="24"/>
          <w:szCs w:val="24"/>
          <w:lang w:val="es-AR"/>
        </w:rPr>
      </w:pP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31/8/2020</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Un miembro del </w:t>
      </w:r>
      <w:r w:rsidR="00D3436B" w:rsidRPr="003C398C">
        <w:rPr>
          <w:rFonts w:ascii="Times New Roman" w:hAnsi="Times New Roman" w:cs="Times New Roman"/>
          <w:sz w:val="24"/>
          <w:szCs w:val="24"/>
          <w:lang w:val="es-AR"/>
        </w:rPr>
        <w:t>Grupo</w:t>
      </w:r>
      <w:r w:rsidRPr="003C398C">
        <w:rPr>
          <w:rFonts w:ascii="Times New Roman" w:hAnsi="Times New Roman" w:cs="Times New Roman"/>
          <w:sz w:val="24"/>
          <w:szCs w:val="24"/>
          <w:lang w:val="es-AR"/>
        </w:rPr>
        <w:t xml:space="preserve"> postea:</w:t>
      </w:r>
    </w:p>
    <w:p w:rsidR="00A6684B" w:rsidRPr="003C398C" w:rsidRDefault="00A6684B" w:rsidP="003C398C">
      <w:pPr>
        <w:pStyle w:val="Sinespaciado"/>
        <w:spacing w:line="360" w:lineRule="auto"/>
        <w:ind w:left="708"/>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 Muchachos la invitación de </w:t>
      </w:r>
      <w:proofErr w:type="spellStart"/>
      <w:r w:rsidRPr="003C398C">
        <w:rPr>
          <w:rFonts w:ascii="Times New Roman" w:hAnsi="Times New Roman" w:cs="Times New Roman"/>
          <w:sz w:val="24"/>
          <w:szCs w:val="24"/>
          <w:lang w:val="es-AR"/>
        </w:rPr>
        <w:t>Coninagro</w:t>
      </w:r>
      <w:proofErr w:type="spellEnd"/>
      <w:r w:rsidRPr="003C398C">
        <w:rPr>
          <w:rFonts w:ascii="Times New Roman" w:hAnsi="Times New Roman" w:cs="Times New Roman"/>
          <w:sz w:val="24"/>
          <w:szCs w:val="24"/>
          <w:lang w:val="es-AR"/>
        </w:rPr>
        <w:t xml:space="preserve"> es muy importante para la vida institucional del círculo, por favor tratemos de estar la mayor cantidad posible</w:t>
      </w:r>
      <w:proofErr w:type="gramStart"/>
      <w:r w:rsidRPr="003C398C">
        <w:rPr>
          <w:rFonts w:ascii="Times New Roman" w:hAnsi="Times New Roman" w:cs="Times New Roman"/>
          <w:sz w:val="24"/>
          <w:szCs w:val="24"/>
          <w:lang w:val="es-AR"/>
        </w:rPr>
        <w:t>!!!</w:t>
      </w:r>
      <w:proofErr w:type="gramEnd"/>
    </w:p>
    <w:p w:rsidR="00A6684B" w:rsidRPr="003C398C" w:rsidRDefault="00A6684B" w:rsidP="003C398C">
      <w:pPr>
        <w:pStyle w:val="Sinespaciado"/>
        <w:spacing w:line="360" w:lineRule="auto"/>
        <w:ind w:firstLine="708"/>
        <w:rPr>
          <w:rFonts w:ascii="Times New Roman" w:hAnsi="Times New Roman" w:cs="Times New Roman"/>
          <w:sz w:val="24"/>
          <w:szCs w:val="24"/>
          <w:lang w:val="es-AR"/>
        </w:rPr>
      </w:pPr>
      <w:r w:rsidRPr="003C398C">
        <w:rPr>
          <w:rFonts w:ascii="Times New Roman" w:hAnsi="Times New Roman" w:cs="Times New Roman"/>
          <w:sz w:val="24"/>
          <w:szCs w:val="24"/>
          <w:lang w:val="es-AR"/>
        </w:rPr>
        <w:t>- Vamos GENTE</w:t>
      </w:r>
    </w:p>
    <w:p w:rsidR="00A6684B" w:rsidRPr="003C398C" w:rsidRDefault="00A6684B" w:rsidP="003C398C">
      <w:pPr>
        <w:pStyle w:val="Sinespaciado"/>
        <w:spacing w:line="360" w:lineRule="auto"/>
        <w:ind w:firstLine="708"/>
        <w:rPr>
          <w:rFonts w:ascii="Times New Roman" w:hAnsi="Times New Roman" w:cs="Times New Roman"/>
          <w:sz w:val="24"/>
          <w:szCs w:val="24"/>
          <w:lang w:val="es-AR"/>
        </w:rPr>
      </w:pPr>
      <w:r w:rsidRPr="003C398C">
        <w:rPr>
          <w:rFonts w:ascii="Times New Roman" w:hAnsi="Times New Roman" w:cs="Times New Roman"/>
          <w:sz w:val="24"/>
          <w:szCs w:val="24"/>
          <w:lang w:val="es-AR"/>
        </w:rPr>
        <w:t>- Somos varios ya</w:t>
      </w:r>
    </w:p>
    <w:p w:rsidR="00A6684B" w:rsidRPr="003C398C" w:rsidRDefault="00A6684B" w:rsidP="003C398C">
      <w:pPr>
        <w:pStyle w:val="Sinespaciado"/>
        <w:spacing w:line="360" w:lineRule="auto"/>
        <w:ind w:firstLine="708"/>
        <w:rPr>
          <w:rFonts w:ascii="Times New Roman" w:hAnsi="Times New Roman" w:cs="Times New Roman"/>
          <w:sz w:val="24"/>
          <w:szCs w:val="24"/>
          <w:lang w:val="es-AR"/>
        </w:rPr>
      </w:pPr>
      <w:r w:rsidRPr="003C398C">
        <w:rPr>
          <w:rFonts w:ascii="Times New Roman" w:hAnsi="Times New Roman" w:cs="Times New Roman"/>
          <w:sz w:val="24"/>
          <w:szCs w:val="24"/>
          <w:lang w:val="es-AR"/>
        </w:rPr>
        <w:t>- Conectarse</w:t>
      </w:r>
    </w:p>
    <w:p w:rsidR="00A6684B" w:rsidRPr="003C398C" w:rsidRDefault="00A6684B" w:rsidP="003C398C">
      <w:pPr>
        <w:pStyle w:val="Sinespaciado"/>
        <w:spacing w:line="360" w:lineRule="auto"/>
        <w:ind w:firstLine="708"/>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 </w:t>
      </w:r>
      <w:r w:rsidRPr="003C398C">
        <w:rPr>
          <w:rFonts w:ascii="Times New Roman" w:hAnsi="Times New Roman" w:cs="Times New Roman"/>
          <w:b/>
          <w:sz w:val="24"/>
          <w:szCs w:val="24"/>
          <w:lang w:val="es-AR"/>
        </w:rPr>
        <w:t xml:space="preserve">Así quedamos bien con </w:t>
      </w:r>
      <w:proofErr w:type="spellStart"/>
      <w:r w:rsidRPr="003C398C">
        <w:rPr>
          <w:rFonts w:ascii="Times New Roman" w:hAnsi="Times New Roman" w:cs="Times New Roman"/>
          <w:b/>
          <w:sz w:val="24"/>
          <w:szCs w:val="24"/>
          <w:lang w:val="es-AR"/>
        </w:rPr>
        <w:t>Coninagro</w:t>
      </w:r>
      <w:proofErr w:type="spellEnd"/>
    </w:p>
    <w:p w:rsidR="00A6684B" w:rsidRPr="003C398C" w:rsidRDefault="00A6684B" w:rsidP="003C398C">
      <w:pPr>
        <w:pStyle w:val="Sinespaciado"/>
        <w:spacing w:line="360" w:lineRule="auto"/>
        <w:ind w:firstLine="708"/>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 Vamos. </w:t>
      </w:r>
      <w:proofErr w:type="spellStart"/>
      <w:r w:rsidRPr="003C398C">
        <w:rPr>
          <w:rFonts w:ascii="Times New Roman" w:hAnsi="Times New Roman" w:cs="Times New Roman"/>
          <w:sz w:val="24"/>
          <w:szCs w:val="24"/>
          <w:lang w:val="es-AR"/>
        </w:rPr>
        <w:t>Please</w:t>
      </w:r>
      <w:proofErr w:type="spellEnd"/>
    </w:p>
    <w:p w:rsidR="00A6684B" w:rsidRPr="003C398C" w:rsidRDefault="00A6684B" w:rsidP="003C398C">
      <w:pPr>
        <w:pStyle w:val="Sinespaciado"/>
        <w:spacing w:line="360" w:lineRule="auto"/>
        <w:rPr>
          <w:rFonts w:ascii="Times New Roman" w:hAnsi="Times New Roman" w:cs="Times New Roman"/>
          <w:sz w:val="24"/>
          <w:szCs w:val="24"/>
          <w:lang w:val="es-AR"/>
        </w:rPr>
      </w:pP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1/9/2020</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Día del periodista agropecuario</w:t>
      </w:r>
    </w:p>
    <w:p w:rsidR="00A6684B" w:rsidRPr="003C398C" w:rsidRDefault="00A6684B" w:rsidP="003C398C">
      <w:pPr>
        <w:pStyle w:val="Sinespaciado"/>
        <w:spacing w:line="360" w:lineRule="auto"/>
        <w:ind w:left="708"/>
        <w:rPr>
          <w:rFonts w:ascii="Times New Roman" w:hAnsi="Times New Roman" w:cs="Times New Roman"/>
          <w:sz w:val="24"/>
          <w:szCs w:val="24"/>
          <w:lang w:val="es-AR"/>
        </w:rPr>
      </w:pPr>
      <w:r w:rsidRPr="003C398C">
        <w:rPr>
          <w:rFonts w:ascii="Times New Roman" w:hAnsi="Times New Roman" w:cs="Times New Roman"/>
          <w:sz w:val="24"/>
          <w:szCs w:val="24"/>
          <w:lang w:val="es-AR"/>
        </w:rPr>
        <w:t>- Felicidades a todo el equipo. Brindo por un periodismo más comprometido por una mejor calidad de vida y por valores como la honestidad y el bien común</w:t>
      </w:r>
    </w:p>
    <w:p w:rsidR="00A6684B" w:rsidRPr="003C398C" w:rsidRDefault="00A6684B" w:rsidP="003C398C">
      <w:pPr>
        <w:pStyle w:val="Sinespaciado"/>
        <w:spacing w:line="360" w:lineRule="auto"/>
        <w:rPr>
          <w:rFonts w:ascii="Times New Roman" w:hAnsi="Times New Roman" w:cs="Times New Roman"/>
          <w:sz w:val="24"/>
          <w:szCs w:val="24"/>
          <w:lang w:val="es-AR"/>
        </w:rPr>
      </w:pP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15/9</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Mercado Libre realiza una conferencia de prensa con periodistas en general. </w:t>
      </w:r>
      <w:r w:rsidRPr="003C398C">
        <w:rPr>
          <w:rFonts w:ascii="Times New Roman" w:hAnsi="Times New Roman" w:cs="Times New Roman"/>
          <w:sz w:val="24"/>
          <w:szCs w:val="24"/>
          <w:lang w:val="es-AR"/>
        </w:rPr>
        <w:tab/>
      </w:r>
    </w:p>
    <w:p w:rsidR="00A6684B" w:rsidRPr="003C398C" w:rsidRDefault="00A6684B" w:rsidP="003C398C">
      <w:pPr>
        <w:pStyle w:val="Sinespaciado"/>
        <w:spacing w:line="360" w:lineRule="auto"/>
        <w:ind w:left="708"/>
        <w:rPr>
          <w:rFonts w:ascii="Times New Roman" w:hAnsi="Times New Roman" w:cs="Times New Roman"/>
          <w:sz w:val="24"/>
          <w:szCs w:val="24"/>
          <w:lang w:val="es-AR"/>
        </w:rPr>
      </w:pPr>
      <w:r w:rsidRPr="003C398C">
        <w:rPr>
          <w:rFonts w:ascii="Times New Roman" w:hAnsi="Times New Roman" w:cs="Times New Roman"/>
          <w:sz w:val="24"/>
          <w:szCs w:val="24"/>
          <w:lang w:val="es-AR"/>
        </w:rPr>
        <w:t>Un periodista propone una sección especial para comercio agropecuario. Un contratista podrá comprar una cosechadora de U$S300 mil directo de la fábrica. Dos periodistas comentan:</w:t>
      </w:r>
    </w:p>
    <w:p w:rsidR="00A6684B" w:rsidRPr="003C398C" w:rsidRDefault="00A6684B" w:rsidP="003C398C">
      <w:pPr>
        <w:pStyle w:val="Sinespaciado"/>
        <w:spacing w:line="360" w:lineRule="auto"/>
        <w:ind w:firstLine="708"/>
        <w:rPr>
          <w:rFonts w:ascii="Times New Roman" w:hAnsi="Times New Roman" w:cs="Times New Roman"/>
          <w:sz w:val="24"/>
          <w:szCs w:val="24"/>
          <w:lang w:val="es-AR"/>
        </w:rPr>
      </w:pPr>
      <w:r w:rsidRPr="003C398C">
        <w:rPr>
          <w:rFonts w:ascii="Times New Roman" w:hAnsi="Times New Roman" w:cs="Times New Roman"/>
          <w:sz w:val="24"/>
          <w:szCs w:val="24"/>
          <w:lang w:val="es-AR"/>
        </w:rPr>
        <w:t>-Eso puede ser muy perjudicial para nosotros</w:t>
      </w:r>
    </w:p>
    <w:p w:rsidR="00A6684B" w:rsidRPr="003C398C" w:rsidRDefault="00A6684B" w:rsidP="003C398C">
      <w:pPr>
        <w:pStyle w:val="Sinespaciado"/>
        <w:spacing w:line="360" w:lineRule="auto"/>
        <w:ind w:firstLine="708"/>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-Y bueno, habrá que adaptarse </w:t>
      </w:r>
    </w:p>
    <w:p w:rsidR="00A6684B" w:rsidRPr="003C398C" w:rsidRDefault="00A6684B" w:rsidP="003C398C">
      <w:pPr>
        <w:pStyle w:val="Sinespaciado"/>
        <w:spacing w:line="360" w:lineRule="auto"/>
        <w:rPr>
          <w:rFonts w:ascii="Times New Roman" w:hAnsi="Times New Roman" w:cs="Times New Roman"/>
          <w:sz w:val="24"/>
          <w:szCs w:val="24"/>
          <w:lang w:val="es-AR"/>
        </w:rPr>
      </w:pPr>
    </w:p>
    <w:p w:rsidR="00A6684B" w:rsidRPr="003C398C" w:rsidRDefault="00A6684B" w:rsidP="003C398C">
      <w:pPr>
        <w:pStyle w:val="Sinespaciado"/>
        <w:spacing w:line="360" w:lineRule="auto"/>
        <w:rPr>
          <w:rFonts w:ascii="Times New Roman" w:hAnsi="Times New Roman" w:cs="Times New Roman"/>
          <w:color w:val="111111"/>
          <w:spacing w:val="8"/>
          <w:sz w:val="24"/>
          <w:szCs w:val="24"/>
        </w:rPr>
      </w:pPr>
      <w:r w:rsidRPr="003C398C">
        <w:rPr>
          <w:rFonts w:ascii="Times New Roman" w:hAnsi="Times New Roman" w:cs="Times New Roman"/>
          <w:color w:val="111111"/>
          <w:spacing w:val="8"/>
          <w:sz w:val="24"/>
          <w:szCs w:val="24"/>
        </w:rPr>
        <w:t xml:space="preserve">18/9 </w:t>
      </w:r>
    </w:p>
    <w:p w:rsidR="00A6684B" w:rsidRPr="003C398C" w:rsidRDefault="00A6684B" w:rsidP="003C398C">
      <w:pPr>
        <w:pStyle w:val="Sinespaciado"/>
        <w:spacing w:line="360" w:lineRule="auto"/>
        <w:ind w:firstLine="708"/>
        <w:rPr>
          <w:rFonts w:ascii="Times New Roman" w:hAnsi="Times New Roman" w:cs="Times New Roman"/>
          <w:color w:val="111111"/>
          <w:spacing w:val="8"/>
          <w:sz w:val="24"/>
          <w:szCs w:val="24"/>
        </w:rPr>
      </w:pPr>
      <w:r w:rsidRPr="003C398C">
        <w:rPr>
          <w:rFonts w:ascii="Times New Roman" w:hAnsi="Times New Roman" w:cs="Times New Roman"/>
          <w:color w:val="111111"/>
          <w:spacing w:val="8"/>
          <w:sz w:val="24"/>
          <w:szCs w:val="24"/>
        </w:rPr>
        <w:t xml:space="preserve">CRA contra de la Ley de Humedales en discusión </w:t>
      </w:r>
    </w:p>
    <w:p w:rsidR="00A6684B" w:rsidRPr="003C398C" w:rsidRDefault="00A6684B" w:rsidP="003C398C">
      <w:pPr>
        <w:pStyle w:val="Sinespaciado"/>
        <w:spacing w:line="360" w:lineRule="auto"/>
        <w:ind w:left="708"/>
        <w:rPr>
          <w:rFonts w:ascii="Times New Roman" w:hAnsi="Times New Roman" w:cs="Times New Roman"/>
          <w:sz w:val="24"/>
          <w:szCs w:val="24"/>
          <w:lang w:val="es-AR"/>
        </w:rPr>
      </w:pPr>
      <w:r w:rsidRPr="003C398C">
        <w:rPr>
          <w:rFonts w:ascii="Times New Roman" w:hAnsi="Times New Roman" w:cs="Times New Roman"/>
          <w:color w:val="111111"/>
          <w:spacing w:val="8"/>
          <w:sz w:val="24"/>
          <w:szCs w:val="24"/>
        </w:rPr>
        <w:t>En estos días está quedando de manifiesto y en tela de discusión la situación de los Humedales y desde CRA queremos dejar en claro nuestra posición. Los humedales son territorios donde se producen alimentos hace más de 300 años, se almacena agua dulce, se mitigan extremos climáticos como inundaciones y sequías, se practican deportes y actividades de recreación, hay emprendimientos turísticos y viven pobladores rurales que están arraigados y encuentran allí su medio de vida.</w:t>
      </w:r>
    </w:p>
    <w:p w:rsidR="00A6684B" w:rsidRPr="003C398C" w:rsidRDefault="00A6684B" w:rsidP="003C398C">
      <w:pPr>
        <w:pStyle w:val="Sinespaciado"/>
        <w:spacing w:line="360" w:lineRule="auto"/>
        <w:rPr>
          <w:rFonts w:ascii="Times New Roman" w:hAnsi="Times New Roman" w:cs="Times New Roman"/>
          <w:sz w:val="24"/>
          <w:szCs w:val="24"/>
          <w:lang w:val="es-AR"/>
        </w:rPr>
      </w:pP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lastRenderedPageBreak/>
        <w:t>16/10/2020</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Se publica el Acuerdo de convivencia </w:t>
      </w:r>
      <w:r w:rsidR="00B85251" w:rsidRPr="003C398C">
        <w:rPr>
          <w:rFonts w:ascii="Times New Roman" w:hAnsi="Times New Roman" w:cs="Times New Roman"/>
          <w:sz w:val="24"/>
          <w:szCs w:val="24"/>
          <w:lang w:val="es-AR"/>
        </w:rPr>
        <w:t>Grupo de Periodistas</w:t>
      </w:r>
      <w:r w:rsidRPr="003C398C">
        <w:rPr>
          <w:rFonts w:ascii="Times New Roman" w:hAnsi="Times New Roman" w:cs="Times New Roman"/>
          <w:sz w:val="24"/>
          <w:szCs w:val="24"/>
          <w:lang w:val="es-AR"/>
        </w:rPr>
        <w:t xml:space="preserve"> </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Sugerencias de Convivencia – Grupo de Periodistas Agropecuarios de Córdoba</w:t>
      </w:r>
    </w:p>
    <w:p w:rsidR="00A6684B" w:rsidRPr="003C398C" w:rsidRDefault="00A6684B" w:rsidP="003C398C">
      <w:pPr>
        <w:pStyle w:val="Sinespaciado"/>
        <w:spacing w:line="360" w:lineRule="auto"/>
        <w:rPr>
          <w:rFonts w:ascii="Times New Roman" w:hAnsi="Times New Roman" w:cs="Times New Roman"/>
          <w:sz w:val="24"/>
          <w:szCs w:val="24"/>
          <w:lang w:val="es-AR"/>
        </w:rPr>
      </w:pP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 En este grupo, no te obligamos a saludar, pero sí que tengas buenos modales. Si cumplimos con las sugerencias, mejor para todos. </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 Este grupo NO es un medio de comunicación oficial del </w:t>
      </w:r>
      <w:r w:rsidR="00B85251" w:rsidRPr="003C398C">
        <w:rPr>
          <w:rFonts w:ascii="Times New Roman" w:hAnsi="Times New Roman" w:cs="Times New Roman"/>
          <w:sz w:val="24"/>
          <w:szCs w:val="24"/>
          <w:lang w:val="es-AR"/>
        </w:rPr>
        <w:t>Grupo de Periodistas</w:t>
      </w:r>
      <w:r w:rsidRPr="003C398C">
        <w:rPr>
          <w:rFonts w:ascii="Times New Roman" w:hAnsi="Times New Roman" w:cs="Times New Roman"/>
          <w:sz w:val="24"/>
          <w:szCs w:val="24"/>
          <w:lang w:val="es-AR"/>
        </w:rPr>
        <w:t>. Solo es un espacio de intercambio de información entre colegas.</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 Los administradores del grupo tienen la potestad para advertir o eliminar publicaciones y miembros. También para añadir integrantes.</w:t>
      </w:r>
    </w:p>
    <w:p w:rsidR="00A6684B" w:rsidRPr="003C398C" w:rsidRDefault="00A6684B" w:rsidP="003C398C">
      <w:pPr>
        <w:pStyle w:val="Sinespaciado"/>
        <w:spacing w:line="360" w:lineRule="auto"/>
        <w:rPr>
          <w:rFonts w:ascii="Times New Roman" w:hAnsi="Times New Roman" w:cs="Times New Roman"/>
          <w:b/>
          <w:sz w:val="24"/>
          <w:szCs w:val="24"/>
          <w:lang w:val="es-AR"/>
        </w:rPr>
      </w:pPr>
      <w:r w:rsidRPr="003C398C">
        <w:rPr>
          <w:rFonts w:ascii="Times New Roman" w:hAnsi="Times New Roman" w:cs="Times New Roman"/>
          <w:b/>
          <w:sz w:val="24"/>
          <w:szCs w:val="24"/>
          <w:lang w:val="es-AR"/>
        </w:rPr>
        <w:t>Reglas</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1º- Respetar en todo sentido al colega integrante del grupo y a las personas en general. No juzgar, agredir ni discriminar por ideas políticas, religiosas, de género y hasta deportivas. No provocar ni fomentar discusiones. Si hay disenso con alguna publicación, expresarlo de manera privada y no en el grupo.</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2º- No comentar ni opinar sobre informaciones propias o ajenas. No hay lugar en este grupo para militantes ni </w:t>
      </w:r>
      <w:proofErr w:type="spellStart"/>
      <w:r w:rsidRPr="003C398C">
        <w:rPr>
          <w:rFonts w:ascii="Times New Roman" w:hAnsi="Times New Roman" w:cs="Times New Roman"/>
          <w:i/>
          <w:sz w:val="24"/>
          <w:szCs w:val="24"/>
          <w:lang w:val="es-AR"/>
        </w:rPr>
        <w:t>trolls</w:t>
      </w:r>
      <w:proofErr w:type="spellEnd"/>
      <w:r w:rsidRPr="003C398C">
        <w:rPr>
          <w:rFonts w:ascii="Times New Roman" w:hAnsi="Times New Roman" w:cs="Times New Roman"/>
          <w:sz w:val="24"/>
          <w:szCs w:val="24"/>
          <w:lang w:val="es-AR"/>
        </w:rPr>
        <w:t xml:space="preserve">. Aquí somos ciudadanos con distintas ideas. La militancia partidaria o el fanatismo de cualquier tipo no son para este grupo. </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3º- Al entrar por primera vez, presentarse con nombre, medio, profesión y ciudad. </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4º- Aportar Contactos e Información antes de pedir. La idea es Ganar Dando.</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5º- Las noticias que se compartan siempre deben estar chequeadas y tener siempre fuente reconocida por su veracidad. Evitemos las </w:t>
      </w:r>
      <w:proofErr w:type="spellStart"/>
      <w:r w:rsidRPr="003C398C">
        <w:rPr>
          <w:rFonts w:ascii="Times New Roman" w:hAnsi="Times New Roman" w:cs="Times New Roman"/>
          <w:sz w:val="24"/>
          <w:szCs w:val="24"/>
          <w:lang w:val="es-AR"/>
        </w:rPr>
        <w:t>fake</w:t>
      </w:r>
      <w:proofErr w:type="spellEnd"/>
      <w:r w:rsidRPr="003C398C">
        <w:rPr>
          <w:rFonts w:ascii="Times New Roman" w:hAnsi="Times New Roman" w:cs="Times New Roman"/>
          <w:sz w:val="24"/>
          <w:szCs w:val="24"/>
          <w:lang w:val="es-AR"/>
        </w:rPr>
        <w:t xml:space="preserve"> </w:t>
      </w:r>
      <w:proofErr w:type="spellStart"/>
      <w:r w:rsidRPr="003C398C">
        <w:rPr>
          <w:rFonts w:ascii="Times New Roman" w:hAnsi="Times New Roman" w:cs="Times New Roman"/>
          <w:sz w:val="24"/>
          <w:szCs w:val="24"/>
          <w:lang w:val="es-AR"/>
        </w:rPr>
        <w:t>news</w:t>
      </w:r>
      <w:proofErr w:type="spellEnd"/>
      <w:r w:rsidRPr="003C398C">
        <w:rPr>
          <w:rFonts w:ascii="Times New Roman" w:hAnsi="Times New Roman" w:cs="Times New Roman"/>
          <w:sz w:val="24"/>
          <w:szCs w:val="24"/>
          <w:lang w:val="es-AR"/>
        </w:rPr>
        <w:t xml:space="preserve"> y la saturación con </w:t>
      </w:r>
      <w:proofErr w:type="spellStart"/>
      <w:r w:rsidRPr="003C398C">
        <w:rPr>
          <w:rFonts w:ascii="Times New Roman" w:hAnsi="Times New Roman" w:cs="Times New Roman"/>
          <w:sz w:val="24"/>
          <w:szCs w:val="24"/>
          <w:lang w:val="es-AR"/>
        </w:rPr>
        <w:t>Info</w:t>
      </w:r>
      <w:proofErr w:type="spellEnd"/>
      <w:r w:rsidRPr="003C398C">
        <w:rPr>
          <w:rFonts w:ascii="Times New Roman" w:hAnsi="Times New Roman" w:cs="Times New Roman"/>
          <w:sz w:val="24"/>
          <w:szCs w:val="24"/>
          <w:lang w:val="es-AR"/>
        </w:rPr>
        <w:t xml:space="preserve"> que ya está en otros medios.</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6º- Se recomienda compartir fotos, audios o videos que ya estén previamente subidos en otros servidores como Webs  propias, </w:t>
      </w:r>
      <w:proofErr w:type="spellStart"/>
      <w:r w:rsidRPr="003C398C">
        <w:rPr>
          <w:rFonts w:ascii="Times New Roman" w:hAnsi="Times New Roman" w:cs="Times New Roman"/>
          <w:sz w:val="24"/>
          <w:szCs w:val="24"/>
          <w:lang w:val="es-AR"/>
        </w:rPr>
        <w:t>Youtube</w:t>
      </w:r>
      <w:proofErr w:type="spellEnd"/>
      <w:r w:rsidRPr="003C398C">
        <w:rPr>
          <w:rFonts w:ascii="Times New Roman" w:hAnsi="Times New Roman" w:cs="Times New Roman"/>
          <w:sz w:val="24"/>
          <w:szCs w:val="24"/>
          <w:lang w:val="es-AR"/>
        </w:rPr>
        <w:t xml:space="preserve">, </w:t>
      </w:r>
      <w:proofErr w:type="spellStart"/>
      <w:r w:rsidRPr="003C398C">
        <w:rPr>
          <w:rFonts w:ascii="Times New Roman" w:hAnsi="Times New Roman" w:cs="Times New Roman"/>
          <w:sz w:val="24"/>
          <w:szCs w:val="24"/>
          <w:lang w:val="es-AR"/>
        </w:rPr>
        <w:t>etc</w:t>
      </w:r>
      <w:proofErr w:type="spellEnd"/>
      <w:r w:rsidRPr="003C398C">
        <w:rPr>
          <w:rFonts w:ascii="Times New Roman" w:hAnsi="Times New Roman" w:cs="Times New Roman"/>
          <w:sz w:val="24"/>
          <w:szCs w:val="24"/>
          <w:lang w:val="es-AR"/>
        </w:rPr>
        <w:t>, para no saturar el espacio de los celulares de los integrantes del grupo. Sólo compartir el link. Si alguien tiene fotos o videos, las ofrece y el que las necesite, las pedirá por privado.</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7º- No “</w:t>
      </w:r>
      <w:proofErr w:type="spellStart"/>
      <w:r w:rsidRPr="003C398C">
        <w:rPr>
          <w:rFonts w:ascii="Times New Roman" w:hAnsi="Times New Roman" w:cs="Times New Roman"/>
          <w:sz w:val="24"/>
          <w:szCs w:val="24"/>
          <w:lang w:val="es-AR"/>
        </w:rPr>
        <w:t>spamear</w:t>
      </w:r>
      <w:proofErr w:type="spellEnd"/>
      <w:r w:rsidRPr="003C398C">
        <w:rPr>
          <w:rFonts w:ascii="Times New Roman" w:hAnsi="Times New Roman" w:cs="Times New Roman"/>
          <w:sz w:val="24"/>
          <w:szCs w:val="24"/>
          <w:lang w:val="es-AR"/>
        </w:rPr>
        <w:t>” ni “</w:t>
      </w:r>
      <w:proofErr w:type="spellStart"/>
      <w:r w:rsidRPr="003C398C">
        <w:rPr>
          <w:rFonts w:ascii="Times New Roman" w:hAnsi="Times New Roman" w:cs="Times New Roman"/>
          <w:sz w:val="24"/>
          <w:szCs w:val="24"/>
          <w:lang w:val="es-AR"/>
        </w:rPr>
        <w:t>copypastear</w:t>
      </w:r>
      <w:proofErr w:type="spellEnd"/>
      <w:r w:rsidRPr="003C398C">
        <w:rPr>
          <w:rFonts w:ascii="Times New Roman" w:hAnsi="Times New Roman" w:cs="Times New Roman"/>
          <w:sz w:val="24"/>
          <w:szCs w:val="24"/>
          <w:lang w:val="es-AR"/>
        </w:rPr>
        <w:t>” cadenas virales. No difundir publicidad ni propaganda partidaria o religiosa. Se entiende que la idea alcanza también a contenidos con sexo explícito, o que involucren a menores,  etc.</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8º- No publicar o publicitar contenidos vinculados a la propia actividad de cada empresa o emprendimiento periodístico. A excepción de charlas o eventos que revistan un interés periodístico para los colegas. Siempre adjuntar datos de contacto para notas o ampliar información.</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9º- Hacer publicaciones en horarios prudentes. Sugerencia: de 8 a 18 </w:t>
      </w:r>
      <w:proofErr w:type="spellStart"/>
      <w:r w:rsidRPr="003C398C">
        <w:rPr>
          <w:rFonts w:ascii="Times New Roman" w:hAnsi="Times New Roman" w:cs="Times New Roman"/>
          <w:sz w:val="24"/>
          <w:szCs w:val="24"/>
          <w:lang w:val="es-AR"/>
        </w:rPr>
        <w:t>hs</w:t>
      </w:r>
      <w:proofErr w:type="spellEnd"/>
      <w:r w:rsidRPr="003C398C">
        <w:rPr>
          <w:rFonts w:ascii="Times New Roman" w:hAnsi="Times New Roman" w:cs="Times New Roman"/>
          <w:sz w:val="24"/>
          <w:szCs w:val="24"/>
          <w:lang w:val="es-AR"/>
        </w:rPr>
        <w:t>. a menos que sea una información de Último Momento que amerite la intervención.</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lastRenderedPageBreak/>
        <w:t>10º- Debe haber un acuerdo de confidencialidad dentro del grupo. Lo que ocurre dentro, queda dentro. Nada de captura de pantalla y reenviar contenido del grupo a otros grupos o personas.</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Gracias por la colaboración</w:t>
      </w:r>
      <w:proofErr w:type="gramStart"/>
      <w:r w:rsidRPr="003C398C">
        <w:rPr>
          <w:rFonts w:ascii="Times New Roman" w:hAnsi="Times New Roman" w:cs="Times New Roman"/>
          <w:sz w:val="24"/>
          <w:szCs w:val="24"/>
          <w:lang w:val="es-AR"/>
        </w:rPr>
        <w:t>!</w:t>
      </w:r>
      <w:proofErr w:type="gramEnd"/>
    </w:p>
    <w:p w:rsidR="00A6684B" w:rsidRPr="003C398C" w:rsidRDefault="00A6684B" w:rsidP="003C398C">
      <w:pPr>
        <w:pStyle w:val="Sinespaciado"/>
        <w:spacing w:line="360" w:lineRule="auto"/>
        <w:rPr>
          <w:rFonts w:ascii="Times New Roman" w:hAnsi="Times New Roman" w:cs="Times New Roman"/>
          <w:sz w:val="24"/>
          <w:szCs w:val="24"/>
          <w:lang w:val="es-AR"/>
        </w:rPr>
      </w:pP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1/11/2020</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Un periodista postea:</w:t>
      </w:r>
    </w:p>
    <w:p w:rsidR="00A6684B" w:rsidRPr="003C398C" w:rsidRDefault="00A6684B" w:rsidP="003C398C">
      <w:pPr>
        <w:pStyle w:val="Sinespaciado"/>
        <w:spacing w:line="360" w:lineRule="auto"/>
        <w:ind w:left="708"/>
        <w:rPr>
          <w:rFonts w:ascii="Times New Roman" w:hAnsi="Times New Roman" w:cs="Times New Roman"/>
          <w:sz w:val="24"/>
          <w:szCs w:val="24"/>
          <w:lang w:val="es-AR"/>
        </w:rPr>
      </w:pPr>
      <w:r w:rsidRPr="003C398C">
        <w:rPr>
          <w:rFonts w:ascii="Times New Roman" w:hAnsi="Times New Roman" w:cs="Times New Roman"/>
          <w:sz w:val="24"/>
          <w:szCs w:val="24"/>
          <w:lang w:val="es-AR"/>
        </w:rPr>
        <w:t>Impecable</w:t>
      </w:r>
      <w:proofErr w:type="gramStart"/>
      <w:r w:rsidRPr="003C398C">
        <w:rPr>
          <w:rFonts w:ascii="Times New Roman" w:hAnsi="Times New Roman" w:cs="Times New Roman"/>
          <w:sz w:val="24"/>
          <w:szCs w:val="24"/>
          <w:lang w:val="es-AR"/>
        </w:rPr>
        <w:t>!</w:t>
      </w:r>
      <w:proofErr w:type="gramEnd"/>
      <w:r w:rsidRPr="003C398C">
        <w:rPr>
          <w:rFonts w:ascii="Times New Roman" w:hAnsi="Times New Roman" w:cs="Times New Roman"/>
          <w:sz w:val="24"/>
          <w:szCs w:val="24"/>
          <w:lang w:val="es-AR"/>
        </w:rPr>
        <w:t xml:space="preserve"> Algo muy claro que surge de la charla es el rol de la comunicación y de sus protagonistas de trinchera  como lo somos los periodistas agropecuarios. A veces enfocados en el negocio personal o la propia sustentabilidad del negocio (por obvias razones), a veces enfocados en solo una arista del sector, como puede ser el aspecto productivo, a veces reproduciendo sin darnos cuenta o a sabiendas intereses que tampoco son nuestros o no deberían serlo, ni mucho menos de la gran mayoría de la sociedad. A veces, operando abiertamente en beneficios de intereses que tampoco lo son de la sociedad. Y a veces, subsistiendo como se pueda dentro de un mercado de la comunicación tan dinámico que hasta se nos escapa a veces del propio entendimiento. TEMAZO para un "gran Simposio de Comunicación</w:t>
      </w:r>
      <w:r w:rsidR="00B85251" w:rsidRPr="003C398C">
        <w:rPr>
          <w:rFonts w:ascii="Times New Roman" w:hAnsi="Times New Roman" w:cs="Times New Roman"/>
          <w:sz w:val="24"/>
          <w:szCs w:val="24"/>
          <w:lang w:val="es-AR"/>
        </w:rPr>
        <w:t xml:space="preserve"> del Agro propuesto por el nuestro Grupo</w:t>
      </w:r>
      <w:r w:rsidRPr="003C398C">
        <w:rPr>
          <w:rFonts w:ascii="Times New Roman" w:hAnsi="Times New Roman" w:cs="Times New Roman"/>
          <w:sz w:val="24"/>
          <w:szCs w:val="24"/>
          <w:lang w:val="es-AR"/>
        </w:rPr>
        <w:t xml:space="preserve"> para colegas y medios de todo el país.</w:t>
      </w:r>
    </w:p>
    <w:p w:rsidR="00A6684B" w:rsidRPr="003C398C" w:rsidRDefault="00A6684B" w:rsidP="003C398C">
      <w:pPr>
        <w:pStyle w:val="Sinespaciado"/>
        <w:spacing w:line="360" w:lineRule="auto"/>
        <w:rPr>
          <w:rFonts w:ascii="Times New Roman" w:hAnsi="Times New Roman" w:cs="Times New Roman"/>
          <w:sz w:val="24"/>
          <w:szCs w:val="24"/>
          <w:lang w:val="es-AR"/>
        </w:rPr>
      </w:pP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2/11/2020</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Un miembro publica un alerta periodístico</w:t>
      </w:r>
    </w:p>
    <w:p w:rsidR="00A6684B" w:rsidRPr="003C398C" w:rsidRDefault="00A6684B" w:rsidP="003C398C">
      <w:pPr>
        <w:pStyle w:val="Sinespaciado"/>
        <w:spacing w:line="360" w:lineRule="auto"/>
        <w:ind w:left="708"/>
        <w:rPr>
          <w:rFonts w:ascii="Times New Roman" w:hAnsi="Times New Roman" w:cs="Times New Roman"/>
          <w:sz w:val="24"/>
          <w:szCs w:val="24"/>
          <w:lang w:val="es-AR"/>
        </w:rPr>
      </w:pPr>
      <w:r w:rsidRPr="003C398C">
        <w:rPr>
          <w:rFonts w:ascii="Times New Roman" w:hAnsi="Times New Roman" w:cs="Times New Roman"/>
          <w:sz w:val="24"/>
          <w:szCs w:val="24"/>
          <w:lang w:val="es-AR"/>
        </w:rPr>
        <w:t>El ingeniero y socio de la Sociedad Rural de Jesús María Gustavo Girón dijo que "falsos brigadistas" que aprovechan las desgracias del incendio en un campo del norte y se meten en terrenos ajenos.</w:t>
      </w:r>
    </w:p>
    <w:p w:rsidR="00A6684B" w:rsidRPr="003C398C" w:rsidRDefault="00A6684B" w:rsidP="003C398C">
      <w:pPr>
        <w:pStyle w:val="Sinespaciado"/>
        <w:spacing w:line="360" w:lineRule="auto"/>
        <w:ind w:left="708"/>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Este caso se presentó en </w:t>
      </w:r>
      <w:proofErr w:type="spellStart"/>
      <w:r w:rsidRPr="003C398C">
        <w:rPr>
          <w:rFonts w:ascii="Times New Roman" w:hAnsi="Times New Roman" w:cs="Times New Roman"/>
          <w:sz w:val="24"/>
          <w:szCs w:val="24"/>
          <w:lang w:val="es-AR"/>
        </w:rPr>
        <w:t>Tulumba</w:t>
      </w:r>
      <w:proofErr w:type="spellEnd"/>
      <w:r w:rsidRPr="003C398C">
        <w:rPr>
          <w:rFonts w:ascii="Times New Roman" w:hAnsi="Times New Roman" w:cs="Times New Roman"/>
          <w:sz w:val="24"/>
          <w:szCs w:val="24"/>
          <w:lang w:val="es-AR"/>
        </w:rPr>
        <w:t>, se logró controlar la usurpación gracias al sistema de alerta entre productores y la Policía Rural.</w:t>
      </w:r>
    </w:p>
    <w:p w:rsidR="00A6684B" w:rsidRPr="003C398C" w:rsidRDefault="00A6684B" w:rsidP="003C398C">
      <w:pPr>
        <w:pStyle w:val="Sinespaciado"/>
        <w:spacing w:line="360" w:lineRule="auto"/>
        <w:ind w:firstLine="708"/>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Un grupo de más de 30 hombres y mujeres. Se movían en 2 </w:t>
      </w:r>
      <w:proofErr w:type="spellStart"/>
      <w:r w:rsidRPr="003C398C">
        <w:rPr>
          <w:rFonts w:ascii="Times New Roman" w:hAnsi="Times New Roman" w:cs="Times New Roman"/>
          <w:sz w:val="24"/>
          <w:szCs w:val="24"/>
          <w:lang w:val="es-AR"/>
        </w:rPr>
        <w:t>Toyotas</w:t>
      </w:r>
      <w:proofErr w:type="spellEnd"/>
      <w:r w:rsidRPr="003C398C">
        <w:rPr>
          <w:rFonts w:ascii="Times New Roman" w:hAnsi="Times New Roman" w:cs="Times New Roman"/>
          <w:sz w:val="24"/>
          <w:szCs w:val="24"/>
          <w:lang w:val="es-AR"/>
        </w:rPr>
        <w:t xml:space="preserve">, una </w:t>
      </w:r>
      <w:proofErr w:type="spellStart"/>
      <w:r w:rsidRPr="003C398C">
        <w:rPr>
          <w:rFonts w:ascii="Times New Roman" w:hAnsi="Times New Roman" w:cs="Times New Roman"/>
          <w:sz w:val="24"/>
          <w:szCs w:val="24"/>
          <w:lang w:val="es-AR"/>
        </w:rPr>
        <w:t>Kangoo</w:t>
      </w:r>
      <w:proofErr w:type="spellEnd"/>
      <w:r w:rsidRPr="003C398C">
        <w:rPr>
          <w:rFonts w:ascii="Times New Roman" w:hAnsi="Times New Roman" w:cs="Times New Roman"/>
          <w:sz w:val="24"/>
          <w:szCs w:val="24"/>
          <w:lang w:val="es-AR"/>
        </w:rPr>
        <w:t xml:space="preserve"> blanca.</w:t>
      </w:r>
    </w:p>
    <w:p w:rsidR="00A6684B" w:rsidRPr="003C398C" w:rsidRDefault="00A6684B" w:rsidP="003C398C">
      <w:pPr>
        <w:pStyle w:val="Sinespaciado"/>
        <w:spacing w:line="360" w:lineRule="auto"/>
        <w:ind w:firstLine="708"/>
        <w:rPr>
          <w:rFonts w:ascii="Times New Roman" w:hAnsi="Times New Roman" w:cs="Times New Roman"/>
          <w:sz w:val="24"/>
          <w:szCs w:val="24"/>
          <w:lang w:val="es-AR"/>
        </w:rPr>
      </w:pPr>
      <w:r w:rsidRPr="003C398C">
        <w:rPr>
          <w:rFonts w:ascii="Times New Roman" w:hAnsi="Times New Roman" w:cs="Times New Roman"/>
          <w:sz w:val="24"/>
          <w:szCs w:val="24"/>
          <w:lang w:val="es-AR"/>
        </w:rPr>
        <w:t>Se entiende que tienen sistemas de radios que toman la señal de Policía y Bomberos.</w:t>
      </w:r>
    </w:p>
    <w:p w:rsidR="00A6684B" w:rsidRPr="003C398C" w:rsidRDefault="00A6684B" w:rsidP="003C398C">
      <w:pPr>
        <w:pStyle w:val="Sinespaciado"/>
        <w:spacing w:line="360" w:lineRule="auto"/>
        <w:ind w:firstLine="708"/>
        <w:rPr>
          <w:rFonts w:ascii="Times New Roman" w:hAnsi="Times New Roman" w:cs="Times New Roman"/>
          <w:sz w:val="24"/>
          <w:szCs w:val="24"/>
          <w:lang w:val="es-AR"/>
        </w:rPr>
      </w:pPr>
      <w:r w:rsidRPr="003C398C">
        <w:rPr>
          <w:rFonts w:ascii="Times New Roman" w:hAnsi="Times New Roman" w:cs="Times New Roman"/>
          <w:sz w:val="24"/>
          <w:szCs w:val="24"/>
          <w:lang w:val="es-AR"/>
        </w:rPr>
        <w:t>Sorprende el nivel de agresividad y determinación que tienen.</w:t>
      </w:r>
    </w:p>
    <w:p w:rsidR="00C05F70" w:rsidRPr="003C398C" w:rsidRDefault="00C05F70" w:rsidP="003C398C">
      <w:pPr>
        <w:pStyle w:val="Sinespaciado"/>
        <w:pBdr>
          <w:bottom w:val="single" w:sz="4" w:space="1" w:color="auto"/>
        </w:pBdr>
        <w:spacing w:line="360" w:lineRule="auto"/>
        <w:rPr>
          <w:rFonts w:ascii="Times New Roman" w:hAnsi="Times New Roman" w:cs="Times New Roman"/>
          <w:sz w:val="24"/>
          <w:szCs w:val="24"/>
          <w:lang w:val="es-AR"/>
        </w:rPr>
      </w:pPr>
    </w:p>
    <w:p w:rsidR="00A6684B" w:rsidRPr="003C398C" w:rsidRDefault="00FE3E31" w:rsidP="003C398C">
      <w:pPr>
        <w:pStyle w:val="Sinespaciado"/>
        <w:spacing w:line="360" w:lineRule="auto"/>
        <w:rPr>
          <w:rFonts w:ascii="Times New Roman" w:hAnsi="Times New Roman" w:cs="Times New Roman"/>
          <w:b/>
          <w:sz w:val="24"/>
          <w:szCs w:val="24"/>
          <w:lang w:val="es-AR"/>
        </w:rPr>
      </w:pPr>
      <w:r w:rsidRPr="003C398C">
        <w:rPr>
          <w:rFonts w:ascii="Times New Roman" w:hAnsi="Times New Roman" w:cs="Times New Roman"/>
          <w:b/>
          <w:sz w:val="24"/>
          <w:szCs w:val="24"/>
          <w:lang w:val="es-AR"/>
        </w:rPr>
        <w:t xml:space="preserve">Otro </w:t>
      </w:r>
      <w:r w:rsidR="0091521E" w:rsidRPr="003C398C">
        <w:rPr>
          <w:rFonts w:ascii="Times New Roman" w:hAnsi="Times New Roman" w:cs="Times New Roman"/>
          <w:b/>
          <w:sz w:val="24"/>
          <w:szCs w:val="24"/>
          <w:lang w:val="es-AR"/>
        </w:rPr>
        <w:t>G</w:t>
      </w:r>
      <w:r w:rsidRPr="003C398C">
        <w:rPr>
          <w:rFonts w:ascii="Times New Roman" w:hAnsi="Times New Roman" w:cs="Times New Roman"/>
          <w:b/>
          <w:sz w:val="24"/>
          <w:szCs w:val="24"/>
          <w:lang w:val="es-AR"/>
        </w:rPr>
        <w:t>rupo nacional</w:t>
      </w:r>
      <w:r w:rsidR="00A6684B" w:rsidRPr="003C398C">
        <w:rPr>
          <w:rFonts w:ascii="Times New Roman" w:hAnsi="Times New Roman" w:cs="Times New Roman"/>
          <w:b/>
          <w:sz w:val="24"/>
          <w:szCs w:val="24"/>
          <w:lang w:val="es-AR"/>
        </w:rPr>
        <w:t xml:space="preserve"> de periodistas agropecuarios: </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a) 152 participantes / 44 mujeres</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b) 38 participantes / 8 mujeres</w:t>
      </w:r>
    </w:p>
    <w:p w:rsidR="00C05F70" w:rsidRPr="003C398C" w:rsidRDefault="00C05F70" w:rsidP="003C398C">
      <w:pPr>
        <w:pStyle w:val="Sinespaciado"/>
        <w:spacing w:line="360" w:lineRule="auto"/>
        <w:rPr>
          <w:rFonts w:ascii="Times New Roman" w:hAnsi="Times New Roman" w:cs="Times New Roman"/>
          <w:sz w:val="24"/>
          <w:szCs w:val="24"/>
          <w:lang w:val="es-AR"/>
        </w:rPr>
      </w:pP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lastRenderedPageBreak/>
        <w:t xml:space="preserve">En Bunge bombearon 1.000 toneladas de aceite a </w:t>
      </w:r>
      <w:proofErr w:type="spellStart"/>
      <w:r w:rsidRPr="003C398C">
        <w:rPr>
          <w:rFonts w:ascii="Times New Roman" w:hAnsi="Times New Roman" w:cs="Times New Roman"/>
          <w:sz w:val="24"/>
          <w:szCs w:val="24"/>
          <w:lang w:val="es-AR"/>
        </w:rPr>
        <w:t>Buyati</w:t>
      </w:r>
      <w:proofErr w:type="spellEnd"/>
      <w:r w:rsidRPr="003C398C">
        <w:rPr>
          <w:rFonts w:ascii="Times New Roman" w:hAnsi="Times New Roman" w:cs="Times New Roman"/>
          <w:sz w:val="24"/>
          <w:szCs w:val="24"/>
          <w:lang w:val="es-AR"/>
        </w:rPr>
        <w:t xml:space="preserve">.  </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No se dieron cuenta que hubo un derrame y las 1.000 toneladas de aceite fueron a los campos de </w:t>
      </w:r>
      <w:proofErr w:type="spellStart"/>
      <w:r w:rsidRPr="003C398C">
        <w:rPr>
          <w:rFonts w:ascii="Times New Roman" w:hAnsi="Times New Roman" w:cs="Times New Roman"/>
          <w:sz w:val="24"/>
          <w:szCs w:val="24"/>
          <w:lang w:val="es-AR"/>
        </w:rPr>
        <w:t>Buyatti</w:t>
      </w:r>
      <w:proofErr w:type="spellEnd"/>
      <w:r w:rsidRPr="003C398C">
        <w:rPr>
          <w:rFonts w:ascii="Times New Roman" w:hAnsi="Times New Roman" w:cs="Times New Roman"/>
          <w:sz w:val="24"/>
          <w:szCs w:val="24"/>
          <w:lang w:val="es-AR"/>
        </w:rPr>
        <w:t xml:space="preserve"> y al río. Y llegó el aceite al agua del río a rosario. Sucedió esta mañana, multas ambientales, millonarias. Un desastre ecológico.</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Hay comentarios sobre lo que se ve como una fatalidad</w:t>
      </w:r>
    </w:p>
    <w:p w:rsidR="00A6684B" w:rsidRPr="003C398C" w:rsidRDefault="00A6684B" w:rsidP="003C398C">
      <w:pPr>
        <w:pStyle w:val="Sinespaciado"/>
        <w:spacing w:line="360" w:lineRule="auto"/>
        <w:rPr>
          <w:rFonts w:ascii="Times New Roman" w:hAnsi="Times New Roman" w:cs="Times New Roman"/>
          <w:sz w:val="24"/>
          <w:szCs w:val="24"/>
          <w:lang w:val="es-AR"/>
        </w:rPr>
      </w:pP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24/11/19</w:t>
      </w:r>
    </w:p>
    <w:p w:rsidR="00A6684B" w:rsidRPr="003C398C" w:rsidRDefault="00A6684B" w:rsidP="003C398C">
      <w:pPr>
        <w:pStyle w:val="Sinespaciado"/>
        <w:spacing w:line="360" w:lineRule="auto"/>
        <w:rPr>
          <w:rFonts w:ascii="Times New Roman" w:hAnsi="Times New Roman" w:cs="Times New Roman"/>
          <w:b/>
          <w:sz w:val="24"/>
          <w:szCs w:val="24"/>
          <w:lang w:val="es-AR"/>
        </w:rPr>
      </w:pPr>
      <w:r w:rsidRPr="003C398C">
        <w:rPr>
          <w:rFonts w:ascii="Times New Roman" w:hAnsi="Times New Roman" w:cs="Times New Roman"/>
          <w:b/>
          <w:sz w:val="24"/>
          <w:szCs w:val="24"/>
          <w:lang w:val="es-AR"/>
        </w:rPr>
        <w:t>Plenario de Campo + Ciudad</w:t>
      </w:r>
    </w:p>
    <w:p w:rsidR="00A6684B" w:rsidRPr="003C398C" w:rsidRDefault="00A6684B" w:rsidP="003C398C">
      <w:pPr>
        <w:pStyle w:val="Sinespaciado"/>
        <w:spacing w:line="360" w:lineRule="auto"/>
        <w:ind w:left="708"/>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El sábado 23 de noviembre, el movimiento de ciudadanos </w:t>
      </w:r>
      <w:proofErr w:type="spellStart"/>
      <w:r w:rsidRPr="003C398C">
        <w:rPr>
          <w:rFonts w:ascii="Times New Roman" w:hAnsi="Times New Roman" w:cs="Times New Roman"/>
          <w:sz w:val="24"/>
          <w:szCs w:val="24"/>
          <w:lang w:val="es-AR"/>
        </w:rPr>
        <w:t>autoconvocados</w:t>
      </w:r>
      <w:proofErr w:type="spellEnd"/>
      <w:r w:rsidRPr="003C398C">
        <w:rPr>
          <w:rFonts w:ascii="Times New Roman" w:hAnsi="Times New Roman" w:cs="Times New Roman"/>
          <w:sz w:val="24"/>
          <w:szCs w:val="24"/>
          <w:lang w:val="es-AR"/>
        </w:rPr>
        <w:t xml:space="preserve"> *“Campo + Ciudad” tuvo su primer encuentro nacional en Córdoba.</w:t>
      </w:r>
    </w:p>
    <w:p w:rsidR="00B85251" w:rsidRPr="003C398C" w:rsidRDefault="00B85251" w:rsidP="003C398C">
      <w:pPr>
        <w:pStyle w:val="Sinespaciado"/>
        <w:spacing w:line="360" w:lineRule="auto"/>
        <w:ind w:left="708"/>
        <w:rPr>
          <w:rFonts w:ascii="Times New Roman" w:hAnsi="Times New Roman" w:cs="Times New Roman"/>
          <w:sz w:val="24"/>
          <w:szCs w:val="24"/>
          <w:lang w:val="es-AR"/>
        </w:rPr>
      </w:pPr>
      <w:r w:rsidRPr="003C398C">
        <w:rPr>
          <w:rFonts w:ascii="Times New Roman" w:hAnsi="Times New Roman" w:cs="Times New Roman"/>
          <w:sz w:val="24"/>
          <w:szCs w:val="24"/>
          <w:lang w:val="es-AR"/>
        </w:rPr>
        <w:t>Los periodistas agropecuarios están alineados con este grupo.</w:t>
      </w:r>
    </w:p>
    <w:p w:rsidR="00A6684B" w:rsidRPr="003C398C" w:rsidRDefault="00A6684B" w:rsidP="003C398C">
      <w:pPr>
        <w:pStyle w:val="Sinespaciado"/>
        <w:spacing w:line="360" w:lineRule="auto"/>
        <w:rPr>
          <w:rFonts w:ascii="Times New Roman" w:hAnsi="Times New Roman" w:cs="Times New Roman"/>
          <w:sz w:val="24"/>
          <w:szCs w:val="24"/>
          <w:lang w:val="es-AR"/>
        </w:rPr>
      </w:pP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16/12/19</w:t>
      </w:r>
    </w:p>
    <w:p w:rsidR="00A6684B" w:rsidRPr="003C398C" w:rsidRDefault="00A6684B" w:rsidP="003C398C">
      <w:pPr>
        <w:pStyle w:val="Sinespaciado"/>
        <w:spacing w:line="360" w:lineRule="auto"/>
        <w:rPr>
          <w:rFonts w:ascii="Times New Roman" w:hAnsi="Times New Roman" w:cs="Times New Roman"/>
          <w:b/>
          <w:sz w:val="24"/>
          <w:szCs w:val="24"/>
          <w:lang w:val="es-AR"/>
        </w:rPr>
      </w:pPr>
      <w:r w:rsidRPr="003C398C">
        <w:rPr>
          <w:rFonts w:ascii="Times New Roman" w:hAnsi="Times New Roman" w:cs="Times New Roman"/>
          <w:b/>
          <w:sz w:val="24"/>
          <w:szCs w:val="24"/>
          <w:lang w:val="es-AR"/>
        </w:rPr>
        <w:t xml:space="preserve">Dos integrantes del grupo difunden el paro de los ruralistas </w:t>
      </w:r>
    </w:p>
    <w:p w:rsidR="00A6684B" w:rsidRPr="003C398C" w:rsidRDefault="00A6684B" w:rsidP="003C398C">
      <w:pPr>
        <w:pStyle w:val="Sinespaciado"/>
        <w:spacing w:line="360" w:lineRule="auto"/>
        <w:ind w:firstLine="708"/>
        <w:rPr>
          <w:rFonts w:ascii="Times New Roman" w:hAnsi="Times New Roman" w:cs="Times New Roman"/>
          <w:sz w:val="24"/>
          <w:szCs w:val="24"/>
          <w:lang w:val="es-AR"/>
        </w:rPr>
      </w:pPr>
      <w:r w:rsidRPr="003C398C">
        <w:rPr>
          <w:rFonts w:ascii="Times New Roman" w:hAnsi="Times New Roman" w:cs="Times New Roman"/>
          <w:sz w:val="24"/>
          <w:szCs w:val="24"/>
          <w:lang w:val="es-AR"/>
        </w:rPr>
        <w:t>27 de diciembre</w:t>
      </w:r>
    </w:p>
    <w:p w:rsidR="00A6684B" w:rsidRPr="003C398C" w:rsidRDefault="00A6684B" w:rsidP="003C398C">
      <w:pPr>
        <w:pStyle w:val="Sinespaciado"/>
        <w:spacing w:line="360" w:lineRule="auto"/>
        <w:ind w:firstLine="708"/>
        <w:rPr>
          <w:rFonts w:ascii="Times New Roman" w:hAnsi="Times New Roman" w:cs="Times New Roman"/>
          <w:sz w:val="24"/>
          <w:szCs w:val="24"/>
          <w:lang w:val="es-AR"/>
        </w:rPr>
      </w:pPr>
      <w:r w:rsidRPr="003C398C">
        <w:rPr>
          <w:rFonts w:ascii="Times New Roman" w:hAnsi="Times New Roman" w:cs="Times New Roman"/>
          <w:sz w:val="24"/>
          <w:szCs w:val="24"/>
          <w:lang w:val="es-AR"/>
        </w:rPr>
        <w:t>Paro nacional en apoyo al campo</w:t>
      </w:r>
    </w:p>
    <w:p w:rsidR="00A6684B" w:rsidRPr="003C398C" w:rsidRDefault="00A6684B" w:rsidP="003C398C">
      <w:pPr>
        <w:pStyle w:val="Sinespaciado"/>
        <w:spacing w:line="360" w:lineRule="auto"/>
        <w:rPr>
          <w:rFonts w:ascii="Times New Roman" w:hAnsi="Times New Roman" w:cs="Times New Roman"/>
          <w:sz w:val="24"/>
          <w:szCs w:val="24"/>
          <w:lang w:val="es-AR"/>
        </w:rPr>
      </w:pPr>
    </w:p>
    <w:p w:rsidR="00A6684B" w:rsidRPr="003C398C" w:rsidRDefault="00A6684B" w:rsidP="003C398C">
      <w:pPr>
        <w:pStyle w:val="Sinespaciado"/>
        <w:spacing w:line="360" w:lineRule="auto"/>
        <w:ind w:left="708"/>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Proponemos que el Presidente y la Vicepresidente, los senadores y diputados nacionales y provinciales, gobernadores y vicegobernadores, intendentes, concejales, ministros, secretarios, jueces, fiscales, a toda esa gran clase política y judicial que supimos conseguir,  se le retenga el 30 % de su salario. </w:t>
      </w:r>
    </w:p>
    <w:p w:rsidR="00A6684B" w:rsidRPr="003C398C" w:rsidRDefault="00A6684B" w:rsidP="003C398C">
      <w:pPr>
        <w:pStyle w:val="Sinespaciado"/>
        <w:spacing w:line="360" w:lineRule="auto"/>
        <w:ind w:left="708"/>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También que les saquen los fondos reservados, pasajes,   gastos extraordinarios y control de asesores que pagamos entre todos. </w:t>
      </w:r>
    </w:p>
    <w:p w:rsidR="00A6684B" w:rsidRPr="003C398C" w:rsidRDefault="00A6684B" w:rsidP="003C398C">
      <w:pPr>
        <w:pStyle w:val="Sinespaciado"/>
        <w:spacing w:line="360" w:lineRule="auto"/>
        <w:ind w:firstLine="708"/>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Si estás de acuerdo </w:t>
      </w:r>
      <w:proofErr w:type="spellStart"/>
      <w:r w:rsidRPr="003C398C">
        <w:rPr>
          <w:rFonts w:ascii="Times New Roman" w:hAnsi="Times New Roman" w:cs="Times New Roman"/>
          <w:sz w:val="24"/>
          <w:szCs w:val="24"/>
          <w:lang w:val="es-AR"/>
        </w:rPr>
        <w:t>reenvialo</w:t>
      </w:r>
      <w:proofErr w:type="spellEnd"/>
      <w:r w:rsidRPr="003C398C">
        <w:rPr>
          <w:rFonts w:ascii="Times New Roman" w:hAnsi="Times New Roman" w:cs="Times New Roman"/>
          <w:sz w:val="24"/>
          <w:szCs w:val="24"/>
          <w:lang w:val="es-AR"/>
        </w:rPr>
        <w:t xml:space="preserve"> a familiares, amigos, vecinos y compañeros de trabajo.</w:t>
      </w:r>
    </w:p>
    <w:p w:rsidR="00A6684B" w:rsidRPr="003C398C" w:rsidRDefault="00A6684B" w:rsidP="003C398C">
      <w:pPr>
        <w:pStyle w:val="Sinespaciado"/>
        <w:spacing w:line="360" w:lineRule="auto"/>
        <w:ind w:left="708"/>
        <w:rPr>
          <w:rFonts w:ascii="Times New Roman" w:hAnsi="Times New Roman" w:cs="Times New Roman"/>
          <w:sz w:val="24"/>
          <w:szCs w:val="24"/>
          <w:lang w:val="es-AR"/>
        </w:rPr>
      </w:pPr>
      <w:r w:rsidRPr="003C398C">
        <w:rPr>
          <w:rFonts w:ascii="Times New Roman" w:hAnsi="Times New Roman" w:cs="Times New Roman"/>
          <w:sz w:val="24"/>
          <w:szCs w:val="24"/>
          <w:lang w:val="es-AR"/>
        </w:rPr>
        <w:t>Que los grandes ganadores de este sistema, siempre a costa de nuestro trabajo, sean los que de una vez por todas den el ejemplo y se solidaricen con el pueblo.</w:t>
      </w:r>
    </w:p>
    <w:p w:rsidR="00A6684B" w:rsidRPr="003C398C" w:rsidRDefault="00A6684B" w:rsidP="003C398C">
      <w:pPr>
        <w:pStyle w:val="Sinespaciado"/>
        <w:spacing w:line="360" w:lineRule="auto"/>
        <w:rPr>
          <w:rFonts w:ascii="Times New Roman" w:hAnsi="Times New Roman" w:cs="Times New Roman"/>
          <w:sz w:val="24"/>
          <w:szCs w:val="24"/>
          <w:lang w:val="es-AR"/>
        </w:rPr>
      </w:pPr>
    </w:p>
    <w:p w:rsidR="00A6684B" w:rsidRPr="003C398C" w:rsidRDefault="00A6684B" w:rsidP="003C398C">
      <w:pPr>
        <w:pStyle w:val="Sinespaciado"/>
        <w:pBdr>
          <w:bottom w:val="single" w:sz="4" w:space="1" w:color="auto"/>
        </w:pBdr>
        <w:spacing w:line="360" w:lineRule="auto"/>
        <w:rPr>
          <w:rFonts w:ascii="Times New Roman" w:hAnsi="Times New Roman" w:cs="Times New Roman"/>
          <w:b/>
          <w:sz w:val="24"/>
          <w:szCs w:val="24"/>
          <w:lang w:val="es-AR"/>
        </w:rPr>
      </w:pPr>
      <w:r w:rsidRPr="003C398C">
        <w:rPr>
          <w:rFonts w:ascii="Times New Roman" w:hAnsi="Times New Roman" w:cs="Times New Roman"/>
          <w:b/>
          <w:sz w:val="24"/>
          <w:szCs w:val="24"/>
          <w:highlight w:val="yellow"/>
          <w:lang w:val="es-AR"/>
        </w:rPr>
        <w:t>2020</w:t>
      </w:r>
    </w:p>
    <w:p w:rsidR="00C05F70" w:rsidRPr="003C398C" w:rsidRDefault="00C05F70" w:rsidP="003C398C">
      <w:pPr>
        <w:pStyle w:val="Sinespaciado"/>
        <w:pBdr>
          <w:bottom w:val="single" w:sz="4" w:space="1" w:color="auto"/>
        </w:pBdr>
        <w:spacing w:line="360" w:lineRule="auto"/>
        <w:rPr>
          <w:rFonts w:ascii="Times New Roman" w:hAnsi="Times New Roman" w:cs="Times New Roman"/>
          <w:b/>
          <w:sz w:val="24"/>
          <w:szCs w:val="24"/>
          <w:lang w:val="es-AR"/>
        </w:rPr>
      </w:pPr>
    </w:p>
    <w:p w:rsidR="00A6684B" w:rsidRPr="003C398C" w:rsidRDefault="00A6684B" w:rsidP="003C398C">
      <w:pPr>
        <w:pStyle w:val="Sinespaciado"/>
        <w:spacing w:line="360" w:lineRule="auto"/>
        <w:rPr>
          <w:rFonts w:ascii="Times New Roman" w:hAnsi="Times New Roman" w:cs="Times New Roman"/>
          <w:sz w:val="24"/>
          <w:szCs w:val="24"/>
          <w:lang w:val="es-AR"/>
        </w:rPr>
      </w:pPr>
    </w:p>
    <w:p w:rsidR="00A6684B" w:rsidRPr="003C398C" w:rsidRDefault="00A6684B"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t>18/06 - 23:17</w:t>
      </w:r>
    </w:p>
    <w:p w:rsidR="00A6684B" w:rsidRPr="003C398C" w:rsidRDefault="00A6684B" w:rsidP="003C398C">
      <w:pPr>
        <w:pStyle w:val="Sinespaciado"/>
        <w:spacing w:line="360" w:lineRule="auto"/>
        <w:ind w:left="708"/>
        <w:rPr>
          <w:rFonts w:ascii="Times New Roman" w:hAnsi="Times New Roman" w:cs="Times New Roman"/>
          <w:b/>
          <w:sz w:val="24"/>
          <w:szCs w:val="24"/>
        </w:rPr>
      </w:pPr>
      <w:r w:rsidRPr="003C398C">
        <w:rPr>
          <w:rFonts w:ascii="Times New Roman" w:hAnsi="Times New Roman" w:cs="Times New Roman"/>
          <w:b/>
          <w:sz w:val="24"/>
          <w:szCs w:val="24"/>
        </w:rPr>
        <w:t>Panel de especialistas en comunicación: ¿qué puede hacer el campo para llegar a la gente?</w:t>
      </w:r>
    </w:p>
    <w:p w:rsidR="00A6684B" w:rsidRPr="003C398C" w:rsidRDefault="00A6684B" w:rsidP="003C398C">
      <w:pPr>
        <w:pStyle w:val="Sinespaciado"/>
        <w:spacing w:line="360" w:lineRule="auto"/>
        <w:ind w:left="708"/>
        <w:rPr>
          <w:rFonts w:ascii="Times New Roman" w:hAnsi="Times New Roman" w:cs="Times New Roman"/>
          <w:sz w:val="24"/>
          <w:szCs w:val="24"/>
        </w:rPr>
      </w:pPr>
      <w:r w:rsidRPr="003C398C">
        <w:rPr>
          <w:rFonts w:ascii="Times New Roman" w:hAnsi="Times New Roman" w:cs="Times New Roman"/>
          <w:sz w:val="24"/>
          <w:szCs w:val="24"/>
        </w:rPr>
        <w:lastRenderedPageBreak/>
        <w:t xml:space="preserve">Dos conferencias y un debate entre comunicadores organizado por el Círculo Argentino de Periodistas Agropecuarios, entidad que a nivel nacional integra a Periodistas, Prensa, y Comunicadores del campo y la agroindustria. Con Jorge </w:t>
      </w:r>
      <w:proofErr w:type="spellStart"/>
      <w:r w:rsidRPr="003C398C">
        <w:rPr>
          <w:rFonts w:ascii="Times New Roman" w:hAnsi="Times New Roman" w:cs="Times New Roman"/>
          <w:sz w:val="24"/>
          <w:szCs w:val="24"/>
        </w:rPr>
        <w:t>Giacobbe</w:t>
      </w:r>
      <w:proofErr w:type="spellEnd"/>
      <w:r w:rsidRPr="003C398C">
        <w:rPr>
          <w:rFonts w:ascii="Times New Roman" w:hAnsi="Times New Roman" w:cs="Times New Roman"/>
          <w:sz w:val="24"/>
          <w:szCs w:val="24"/>
        </w:rPr>
        <w:t xml:space="preserve"> (especialista en opinión pública y analista político); Luciano Elizalde (Dir. de la Maestría en comunicación - Univ. Austral), y Adalberto </w:t>
      </w:r>
      <w:proofErr w:type="spellStart"/>
      <w:r w:rsidRPr="003C398C">
        <w:rPr>
          <w:rFonts w:ascii="Times New Roman" w:hAnsi="Times New Roman" w:cs="Times New Roman"/>
          <w:sz w:val="24"/>
          <w:szCs w:val="24"/>
        </w:rPr>
        <w:t>Rossi</w:t>
      </w:r>
      <w:proofErr w:type="spellEnd"/>
      <w:r w:rsidRPr="003C398C">
        <w:rPr>
          <w:rFonts w:ascii="Times New Roman" w:hAnsi="Times New Roman" w:cs="Times New Roman"/>
          <w:sz w:val="24"/>
          <w:szCs w:val="24"/>
        </w:rPr>
        <w:t xml:space="preserve"> (Pres. del CAPA). Pensando y analizando la brecha comunicacional entre receptores (gente de la ciudad), emisores (campo y agroindustria), y los diferentes ruidos e interferencias que separan la labor del campo con la comunidad.</w:t>
      </w:r>
    </w:p>
    <w:p w:rsidR="00A6684B" w:rsidRPr="003C398C" w:rsidRDefault="00A6684B" w:rsidP="003C398C">
      <w:pPr>
        <w:pStyle w:val="Sinespaciado"/>
        <w:spacing w:line="360" w:lineRule="auto"/>
        <w:rPr>
          <w:rFonts w:ascii="Times New Roman" w:hAnsi="Times New Roman" w:cs="Times New Roman"/>
          <w:sz w:val="24"/>
          <w:szCs w:val="24"/>
          <w:lang w:val="es-AR"/>
        </w:rPr>
      </w:pP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Resumen de la reunión: </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El eje es la búsqueda de una identidad y su construcción. Y para eso hay organizaciones, empresas y cámaras que deben poner los recursos para llevarlo adelante </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Jorge </w:t>
      </w:r>
      <w:proofErr w:type="spellStart"/>
      <w:r w:rsidRPr="003C398C">
        <w:rPr>
          <w:rFonts w:ascii="Times New Roman" w:hAnsi="Times New Roman" w:cs="Times New Roman"/>
          <w:sz w:val="24"/>
          <w:szCs w:val="24"/>
          <w:lang w:val="es-AR"/>
        </w:rPr>
        <w:t>Giacobbe</w:t>
      </w:r>
      <w:proofErr w:type="spellEnd"/>
      <w:r w:rsidRPr="003C398C">
        <w:rPr>
          <w:rFonts w:ascii="Times New Roman" w:hAnsi="Times New Roman" w:cs="Times New Roman"/>
          <w:sz w:val="24"/>
          <w:szCs w:val="24"/>
          <w:lang w:val="es-AR"/>
        </w:rPr>
        <w:t xml:space="preserve"> dice que la relación campo-ciudad no es algo que se resuelva con un plan publicitario ni de </w:t>
      </w:r>
      <w:proofErr w:type="spellStart"/>
      <w:r w:rsidRPr="003C398C">
        <w:rPr>
          <w:rFonts w:ascii="Times New Roman" w:hAnsi="Times New Roman" w:cs="Times New Roman"/>
          <w:sz w:val="24"/>
          <w:szCs w:val="24"/>
          <w:lang w:val="es-AR"/>
        </w:rPr>
        <w:t>mkt</w:t>
      </w:r>
      <w:proofErr w:type="spellEnd"/>
      <w:r w:rsidRPr="003C398C">
        <w:rPr>
          <w:rFonts w:ascii="Times New Roman" w:hAnsi="Times New Roman" w:cs="Times New Roman"/>
          <w:sz w:val="24"/>
          <w:szCs w:val="24"/>
          <w:lang w:val="es-AR"/>
        </w:rPr>
        <w:t xml:space="preserve">, no es un tema de prensa sino un problema de intervenir en la conversación cultural que lleva adelante la sociedad. Un productor que dice a un periodista que con su trabajo está pagando la joda en la ciudad lo que genera es irritación. Primero un buen diagnóstico y luego un plan de trabajo, y allí aparecerán los recursos para llevar adelante el trabajo. </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Un integrante del espacio de periodistas piensa que en la ciudad les genera simpatía el productor pequeño, sufrido, empobrecido, y detestan al empresario de escala, triunfador. Quieren nivelar hacia abajo, insiste.</w:t>
      </w:r>
    </w:p>
    <w:p w:rsidR="00A6684B" w:rsidRPr="003C398C" w:rsidRDefault="00A6684B" w:rsidP="003C398C">
      <w:pPr>
        <w:pStyle w:val="Sinespaciado"/>
        <w:spacing w:line="360" w:lineRule="auto"/>
        <w:rPr>
          <w:rFonts w:ascii="Times New Roman" w:hAnsi="Times New Roman" w:cs="Times New Roman"/>
          <w:sz w:val="24"/>
          <w:szCs w:val="24"/>
          <w:lang w:val="es-AR"/>
        </w:rPr>
      </w:pPr>
      <w:proofErr w:type="spellStart"/>
      <w:r w:rsidRPr="003C398C">
        <w:rPr>
          <w:rFonts w:ascii="Times New Roman" w:hAnsi="Times New Roman" w:cs="Times New Roman"/>
          <w:sz w:val="24"/>
          <w:szCs w:val="24"/>
          <w:lang w:val="es-AR"/>
        </w:rPr>
        <w:t>Giacobbe</w:t>
      </w:r>
      <w:proofErr w:type="spellEnd"/>
      <w:r w:rsidRPr="003C398C">
        <w:rPr>
          <w:rFonts w:ascii="Times New Roman" w:hAnsi="Times New Roman" w:cs="Times New Roman"/>
          <w:sz w:val="24"/>
          <w:szCs w:val="24"/>
          <w:lang w:val="es-AR"/>
        </w:rPr>
        <w:t xml:space="preserve"> piensa que el campo debe dejar de echarle la culpa a la ciudad por lo que la ciudad cree de ellos.</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Elizalde señala que hay que dejar de hablar desde el éxito, del triunfo permanente, de la riqueza conseguida. Hay que pararse en otro sitio para conversar con la ciudad.</w:t>
      </w:r>
    </w:p>
    <w:p w:rsidR="00A6684B" w:rsidRPr="003C398C" w:rsidRDefault="00A6684B" w:rsidP="003C398C">
      <w:pPr>
        <w:pStyle w:val="Sinespaciado"/>
        <w:spacing w:line="360" w:lineRule="auto"/>
        <w:rPr>
          <w:rFonts w:ascii="Times New Roman" w:hAnsi="Times New Roman" w:cs="Times New Roman"/>
          <w:sz w:val="24"/>
          <w:szCs w:val="24"/>
          <w:lang w:val="es-AR"/>
        </w:rPr>
      </w:pPr>
      <w:proofErr w:type="spellStart"/>
      <w:r w:rsidRPr="003C398C">
        <w:rPr>
          <w:rFonts w:ascii="Times New Roman" w:hAnsi="Times New Roman" w:cs="Times New Roman"/>
          <w:sz w:val="24"/>
          <w:szCs w:val="24"/>
          <w:lang w:val="es-AR"/>
        </w:rPr>
        <w:t>Giacobbe</w:t>
      </w:r>
      <w:proofErr w:type="spellEnd"/>
      <w:r w:rsidRPr="003C398C">
        <w:rPr>
          <w:rFonts w:ascii="Times New Roman" w:hAnsi="Times New Roman" w:cs="Times New Roman"/>
          <w:sz w:val="24"/>
          <w:szCs w:val="24"/>
          <w:lang w:val="es-AR"/>
        </w:rPr>
        <w:t xml:space="preserve"> señala que en Argentina se carece de esos “héroes civiles” que en mayor o menor medida representan y tienen miradas para todos. El sector debe decidir si asume ese ropaje pero no es solo construir un relato. Propone el rol de los cráneos del </w:t>
      </w:r>
      <w:proofErr w:type="spellStart"/>
      <w:r w:rsidRPr="003C398C">
        <w:rPr>
          <w:rFonts w:ascii="Times New Roman" w:hAnsi="Times New Roman" w:cs="Times New Roman"/>
          <w:sz w:val="24"/>
          <w:szCs w:val="24"/>
          <w:lang w:val="es-AR"/>
        </w:rPr>
        <w:t>Sillicon</w:t>
      </w:r>
      <w:proofErr w:type="spellEnd"/>
      <w:r w:rsidRPr="003C398C">
        <w:rPr>
          <w:rFonts w:ascii="Times New Roman" w:hAnsi="Times New Roman" w:cs="Times New Roman"/>
          <w:sz w:val="24"/>
          <w:szCs w:val="24"/>
          <w:lang w:val="es-AR"/>
        </w:rPr>
        <w:t xml:space="preserve"> Valley</w:t>
      </w:r>
    </w:p>
    <w:p w:rsidR="00A6684B" w:rsidRPr="003C398C" w:rsidRDefault="00A6684B" w:rsidP="003C398C">
      <w:pPr>
        <w:pStyle w:val="Sinespaciado"/>
        <w:spacing w:line="360" w:lineRule="auto"/>
        <w:rPr>
          <w:rFonts w:ascii="Times New Roman" w:hAnsi="Times New Roman" w:cs="Times New Roman"/>
          <w:sz w:val="24"/>
          <w:szCs w:val="24"/>
          <w:lang w:val="es-AR"/>
        </w:rPr>
      </w:pPr>
    </w:p>
    <w:p w:rsidR="00A6684B" w:rsidRPr="003C398C" w:rsidRDefault="00A6684B" w:rsidP="003C398C">
      <w:pPr>
        <w:pStyle w:val="Sinespaciado"/>
        <w:spacing w:line="360" w:lineRule="auto"/>
        <w:rPr>
          <w:rFonts w:ascii="Times New Roman" w:hAnsi="Times New Roman" w:cs="Times New Roman"/>
          <w:b/>
          <w:sz w:val="24"/>
          <w:szCs w:val="24"/>
          <w:lang w:val="es-AR"/>
        </w:rPr>
      </w:pPr>
      <w:r w:rsidRPr="003C398C">
        <w:rPr>
          <w:rFonts w:ascii="Times New Roman" w:hAnsi="Times New Roman" w:cs="Times New Roman"/>
          <w:b/>
          <w:sz w:val="24"/>
          <w:szCs w:val="24"/>
          <w:lang w:val="es-AR"/>
        </w:rPr>
        <w:t>Observaciones sobre el periodismo agropecuario en las redes</w:t>
      </w:r>
    </w:p>
    <w:p w:rsidR="00A6684B" w:rsidRPr="003C398C" w:rsidRDefault="00A6684B"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t>Un perfil que siempre le ha sido reclamado al buen periodismo es la necesidad de ser portador de una mirada crítica sobre los asuntos que aborda, aun cuando le sean de un posicionamiento cercano, y esta es una cosa absolutamente ausente en las redes de periodistas agropecuarios, tanto en las que está integrada por comunicadores de una región o de todo un país. En dos años no hubo debate alguno sobre medioambiente, erosión de la tierra, desmonte, bienestar animal, abuso de antibióticos y otros tantos tópicos que podrían ser objeto de intercambio entre colegas.</w:t>
      </w:r>
    </w:p>
    <w:p w:rsidR="00A6684B" w:rsidRPr="003C398C" w:rsidRDefault="00A6684B" w:rsidP="003C398C">
      <w:pPr>
        <w:pStyle w:val="Sinespaciado"/>
        <w:spacing w:line="360" w:lineRule="auto"/>
        <w:rPr>
          <w:rFonts w:ascii="Times New Roman" w:hAnsi="Times New Roman" w:cs="Times New Roman"/>
          <w:sz w:val="24"/>
          <w:szCs w:val="24"/>
        </w:rPr>
      </w:pPr>
    </w:p>
    <w:p w:rsidR="00A6684B" w:rsidRPr="003C398C" w:rsidRDefault="00A6684B"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t xml:space="preserve">- Los integrantes más activos de los grupos de </w:t>
      </w:r>
      <w:proofErr w:type="spellStart"/>
      <w:r w:rsidRPr="003C398C">
        <w:rPr>
          <w:rFonts w:ascii="Times New Roman" w:hAnsi="Times New Roman" w:cs="Times New Roman"/>
          <w:sz w:val="24"/>
          <w:szCs w:val="24"/>
        </w:rPr>
        <w:t>whatsapp</w:t>
      </w:r>
      <w:proofErr w:type="spellEnd"/>
      <w:r w:rsidRPr="003C398C">
        <w:rPr>
          <w:rFonts w:ascii="Times New Roman" w:hAnsi="Times New Roman" w:cs="Times New Roman"/>
          <w:sz w:val="24"/>
          <w:szCs w:val="24"/>
        </w:rPr>
        <w:t xml:space="preserve"> se conocen desde hace muchos años y reactualizan la relación en cada evento donde se encuentran. Estos sucesivos encuentros cubriendo actividades del sector agropecuario han ido construyendo afinidades, simpatías, respeto y ciertas asperezas por cuestiones menores.</w:t>
      </w:r>
    </w:p>
    <w:p w:rsidR="00A6684B" w:rsidRPr="003C398C" w:rsidRDefault="00A6684B" w:rsidP="003C398C">
      <w:pPr>
        <w:pStyle w:val="Sinespaciado"/>
        <w:spacing w:line="360" w:lineRule="auto"/>
        <w:rPr>
          <w:rFonts w:ascii="Times New Roman" w:hAnsi="Times New Roman" w:cs="Times New Roman"/>
          <w:sz w:val="24"/>
          <w:szCs w:val="24"/>
        </w:rPr>
      </w:pPr>
    </w:p>
    <w:p w:rsidR="00A6684B" w:rsidRPr="003C398C" w:rsidRDefault="00A6684B"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t>- Se observa en los grupos que hay ciertas “palabras autorizadas” por motivos diversos: son referentes del Círculo de periodistas, son periodistas de mucha trayectoria o son voces que han ido construyendo una referencia, o bien están al frente de productos periodísticos muy apreciados por los colegas. Una buena parte de ellos integra la comisión directiva y exhibe códigos de camaradería.</w:t>
      </w:r>
    </w:p>
    <w:p w:rsidR="00A6684B" w:rsidRPr="003C398C" w:rsidRDefault="00A6684B" w:rsidP="003C398C">
      <w:pPr>
        <w:pStyle w:val="Sinespaciado"/>
        <w:spacing w:line="360" w:lineRule="auto"/>
        <w:rPr>
          <w:rFonts w:ascii="Times New Roman" w:hAnsi="Times New Roman" w:cs="Times New Roman"/>
          <w:sz w:val="24"/>
          <w:szCs w:val="24"/>
        </w:rPr>
      </w:pPr>
    </w:p>
    <w:p w:rsidR="00A6684B" w:rsidRPr="003C398C" w:rsidRDefault="00A6684B"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t>- No se asumen compañeros de un oficio determinado sino más bien colegas de una profesión que como mascarón de proa tiene al periodismo pero que comparten muchas otras cuestiones que determinan su pertenencia al espacio: las relaciones con la política, las empresas del sector, las cámaras y organizaciones que representan a cada segmento de la producción agropecuaria, la amistad con personalidades destacadas de lo que se referencia como “campo”.</w:t>
      </w:r>
    </w:p>
    <w:p w:rsidR="00A6684B" w:rsidRPr="003C398C" w:rsidRDefault="00A6684B" w:rsidP="003C398C">
      <w:pPr>
        <w:pStyle w:val="Sinespaciado"/>
        <w:spacing w:line="360" w:lineRule="auto"/>
        <w:rPr>
          <w:rFonts w:ascii="Times New Roman" w:hAnsi="Times New Roman" w:cs="Times New Roman"/>
          <w:sz w:val="24"/>
          <w:szCs w:val="24"/>
        </w:rPr>
      </w:pPr>
    </w:p>
    <w:p w:rsidR="00A6684B" w:rsidRPr="003C398C" w:rsidRDefault="00A6684B"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t>- En las capacitaciones de estos dos años se abordan temáticas que integran el abanico de actividades que están bajo el paraguas del periodismo agropecuario, y algunas otras que son propias del oficio periodístico, con un nivel de participación bajo.</w:t>
      </w:r>
    </w:p>
    <w:p w:rsidR="00A6684B" w:rsidRPr="003C398C" w:rsidRDefault="00A6684B" w:rsidP="003C398C">
      <w:pPr>
        <w:pStyle w:val="Sinespaciado"/>
        <w:spacing w:line="360" w:lineRule="auto"/>
        <w:rPr>
          <w:rFonts w:ascii="Times New Roman" w:hAnsi="Times New Roman" w:cs="Times New Roman"/>
          <w:sz w:val="24"/>
          <w:szCs w:val="24"/>
        </w:rPr>
      </w:pPr>
    </w:p>
    <w:p w:rsidR="00A6684B" w:rsidRPr="003C398C" w:rsidRDefault="00A6684B"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t xml:space="preserve">- Es un grupo de intelectuales con altas capacidades técnicas y capacidad retórica de comunicar al sector con argumentos que le son dados, y están montados en una narrativa que integran la tecnología, la innovación, el cuidado del ambiente, la producción de alimentos para todo el mundo, el desarrollo de las comunidades y otros tópicos del discurso de </w:t>
      </w:r>
      <w:proofErr w:type="spellStart"/>
      <w:r w:rsidRPr="003C398C">
        <w:rPr>
          <w:rFonts w:ascii="Times New Roman" w:hAnsi="Times New Roman" w:cs="Times New Roman"/>
          <w:sz w:val="24"/>
          <w:szCs w:val="24"/>
        </w:rPr>
        <w:t>agronegocio</w:t>
      </w:r>
      <w:proofErr w:type="spellEnd"/>
      <w:r w:rsidRPr="003C398C">
        <w:rPr>
          <w:rFonts w:ascii="Times New Roman" w:hAnsi="Times New Roman" w:cs="Times New Roman"/>
          <w:sz w:val="24"/>
          <w:szCs w:val="24"/>
        </w:rPr>
        <w:t>.</w:t>
      </w:r>
    </w:p>
    <w:p w:rsidR="00A6684B" w:rsidRPr="003C398C" w:rsidRDefault="00A6684B" w:rsidP="003C398C">
      <w:pPr>
        <w:pStyle w:val="Sinespaciado"/>
        <w:spacing w:line="360" w:lineRule="auto"/>
        <w:rPr>
          <w:rFonts w:ascii="Times New Roman" w:hAnsi="Times New Roman" w:cs="Times New Roman"/>
          <w:sz w:val="24"/>
          <w:szCs w:val="24"/>
        </w:rPr>
      </w:pPr>
    </w:p>
    <w:p w:rsidR="00A6684B" w:rsidRPr="003C398C" w:rsidRDefault="00A6684B" w:rsidP="003C398C">
      <w:pPr>
        <w:pStyle w:val="Sinespaciado"/>
        <w:spacing w:line="360" w:lineRule="auto"/>
        <w:rPr>
          <w:rFonts w:ascii="Times New Roman" w:hAnsi="Times New Roman" w:cs="Times New Roman"/>
          <w:b/>
          <w:sz w:val="24"/>
          <w:szCs w:val="24"/>
        </w:rPr>
      </w:pPr>
      <w:r w:rsidRPr="003C398C">
        <w:rPr>
          <w:rFonts w:ascii="Times New Roman" w:hAnsi="Times New Roman" w:cs="Times New Roman"/>
          <w:b/>
          <w:sz w:val="24"/>
          <w:szCs w:val="24"/>
        </w:rPr>
        <w:t xml:space="preserve">Conclusiones </w:t>
      </w:r>
    </w:p>
    <w:p w:rsidR="00A6684B" w:rsidRPr="003C398C" w:rsidRDefault="00A6684B"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t xml:space="preserve">- Los grupos investigados, autodefinidos como periodistas agropecuarios, ya no tienen entre sus capacidades la de asumir críticamente un objeto determinado para comunicarlo a públicos amplios. </w:t>
      </w:r>
    </w:p>
    <w:p w:rsidR="00A6684B" w:rsidRPr="003C398C" w:rsidRDefault="00A6684B"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t xml:space="preserve">Funciona más bien como un intermediario de las usinas del </w:t>
      </w:r>
      <w:proofErr w:type="spellStart"/>
      <w:r w:rsidRPr="003C398C">
        <w:rPr>
          <w:rFonts w:ascii="Times New Roman" w:hAnsi="Times New Roman" w:cs="Times New Roman"/>
          <w:sz w:val="24"/>
          <w:szCs w:val="24"/>
        </w:rPr>
        <w:t>agronegocio</w:t>
      </w:r>
      <w:proofErr w:type="spellEnd"/>
      <w:r w:rsidRPr="003C398C">
        <w:rPr>
          <w:rFonts w:ascii="Times New Roman" w:hAnsi="Times New Roman" w:cs="Times New Roman"/>
          <w:sz w:val="24"/>
          <w:szCs w:val="24"/>
        </w:rPr>
        <w:t xml:space="preserve">  (</w:t>
      </w:r>
      <w:proofErr w:type="spellStart"/>
      <w:r w:rsidRPr="003C398C">
        <w:rPr>
          <w:rFonts w:ascii="Times New Roman" w:hAnsi="Times New Roman" w:cs="Times New Roman"/>
          <w:sz w:val="24"/>
          <w:szCs w:val="24"/>
        </w:rPr>
        <w:t>Aacrea</w:t>
      </w:r>
      <w:proofErr w:type="spellEnd"/>
      <w:r w:rsidRPr="003C398C">
        <w:rPr>
          <w:rFonts w:ascii="Times New Roman" w:hAnsi="Times New Roman" w:cs="Times New Roman"/>
          <w:sz w:val="24"/>
          <w:szCs w:val="24"/>
        </w:rPr>
        <w:t xml:space="preserve">, </w:t>
      </w:r>
      <w:proofErr w:type="spellStart"/>
      <w:r w:rsidRPr="003C398C">
        <w:rPr>
          <w:rFonts w:ascii="Times New Roman" w:hAnsi="Times New Roman" w:cs="Times New Roman"/>
          <w:sz w:val="24"/>
          <w:szCs w:val="24"/>
        </w:rPr>
        <w:t>Aapresid</w:t>
      </w:r>
      <w:proofErr w:type="spellEnd"/>
      <w:r w:rsidRPr="003C398C">
        <w:rPr>
          <w:rFonts w:ascii="Times New Roman" w:hAnsi="Times New Roman" w:cs="Times New Roman"/>
          <w:sz w:val="24"/>
          <w:szCs w:val="24"/>
        </w:rPr>
        <w:t xml:space="preserve"> y otras), de las instancias especializadas de cada cultivo (</w:t>
      </w:r>
      <w:proofErr w:type="spellStart"/>
      <w:r w:rsidRPr="003C398C">
        <w:rPr>
          <w:rFonts w:ascii="Times New Roman" w:hAnsi="Times New Roman" w:cs="Times New Roman"/>
          <w:sz w:val="24"/>
          <w:szCs w:val="24"/>
        </w:rPr>
        <w:t>Maizar</w:t>
      </w:r>
      <w:proofErr w:type="spellEnd"/>
      <w:r w:rsidRPr="003C398C">
        <w:rPr>
          <w:rFonts w:ascii="Times New Roman" w:hAnsi="Times New Roman" w:cs="Times New Roman"/>
          <w:sz w:val="24"/>
          <w:szCs w:val="24"/>
        </w:rPr>
        <w:t xml:space="preserve">, </w:t>
      </w:r>
      <w:proofErr w:type="spellStart"/>
      <w:r w:rsidRPr="003C398C">
        <w:rPr>
          <w:rFonts w:ascii="Times New Roman" w:hAnsi="Times New Roman" w:cs="Times New Roman"/>
          <w:sz w:val="24"/>
          <w:szCs w:val="24"/>
        </w:rPr>
        <w:t>ACsoja</w:t>
      </w:r>
      <w:proofErr w:type="spellEnd"/>
      <w:r w:rsidRPr="003C398C">
        <w:rPr>
          <w:rFonts w:ascii="Times New Roman" w:hAnsi="Times New Roman" w:cs="Times New Roman"/>
          <w:sz w:val="24"/>
          <w:szCs w:val="24"/>
        </w:rPr>
        <w:t xml:space="preserve"> y el </w:t>
      </w:r>
      <w:proofErr w:type="spellStart"/>
      <w:r w:rsidRPr="003C398C">
        <w:rPr>
          <w:rFonts w:ascii="Times New Roman" w:hAnsi="Times New Roman" w:cs="Times New Roman"/>
          <w:sz w:val="24"/>
          <w:szCs w:val="24"/>
        </w:rPr>
        <w:t>Ipcva</w:t>
      </w:r>
      <w:proofErr w:type="spellEnd"/>
      <w:r w:rsidRPr="003C398C">
        <w:rPr>
          <w:rFonts w:ascii="Times New Roman" w:hAnsi="Times New Roman" w:cs="Times New Roman"/>
          <w:sz w:val="24"/>
          <w:szCs w:val="24"/>
        </w:rPr>
        <w:t xml:space="preserve">, entre otros), de las oficinas del </w:t>
      </w:r>
      <w:proofErr w:type="spellStart"/>
      <w:r w:rsidRPr="003C398C">
        <w:rPr>
          <w:rFonts w:ascii="Times New Roman" w:hAnsi="Times New Roman" w:cs="Times New Roman"/>
          <w:sz w:val="24"/>
          <w:szCs w:val="24"/>
        </w:rPr>
        <w:t>Inta</w:t>
      </w:r>
      <w:proofErr w:type="spellEnd"/>
      <w:r w:rsidRPr="003C398C">
        <w:rPr>
          <w:rFonts w:ascii="Times New Roman" w:hAnsi="Times New Roman" w:cs="Times New Roman"/>
          <w:sz w:val="24"/>
          <w:szCs w:val="24"/>
        </w:rPr>
        <w:t xml:space="preserve"> especializadas en el </w:t>
      </w:r>
      <w:proofErr w:type="spellStart"/>
      <w:r w:rsidRPr="003C398C">
        <w:rPr>
          <w:rFonts w:ascii="Times New Roman" w:hAnsi="Times New Roman" w:cs="Times New Roman"/>
          <w:sz w:val="24"/>
          <w:szCs w:val="24"/>
        </w:rPr>
        <w:t>agronegocio</w:t>
      </w:r>
      <w:proofErr w:type="spellEnd"/>
      <w:r w:rsidRPr="003C398C">
        <w:rPr>
          <w:rFonts w:ascii="Times New Roman" w:hAnsi="Times New Roman" w:cs="Times New Roman"/>
          <w:sz w:val="24"/>
          <w:szCs w:val="24"/>
        </w:rPr>
        <w:t>, de las voces referentes de cada actividad agropecuaria, de los eventos macro de la actividad (</w:t>
      </w:r>
      <w:proofErr w:type="spellStart"/>
      <w:r w:rsidRPr="003C398C">
        <w:rPr>
          <w:rFonts w:ascii="Times New Roman" w:hAnsi="Times New Roman" w:cs="Times New Roman"/>
          <w:sz w:val="24"/>
          <w:szCs w:val="24"/>
        </w:rPr>
        <w:t>Expoagro</w:t>
      </w:r>
      <w:proofErr w:type="spellEnd"/>
      <w:r w:rsidRPr="003C398C">
        <w:rPr>
          <w:rFonts w:ascii="Times New Roman" w:hAnsi="Times New Roman" w:cs="Times New Roman"/>
          <w:sz w:val="24"/>
          <w:szCs w:val="24"/>
        </w:rPr>
        <w:t xml:space="preserve">, La Rural, </w:t>
      </w:r>
      <w:proofErr w:type="spellStart"/>
      <w:r w:rsidRPr="003C398C">
        <w:rPr>
          <w:rFonts w:ascii="Times New Roman" w:hAnsi="Times New Roman" w:cs="Times New Roman"/>
          <w:sz w:val="24"/>
          <w:szCs w:val="24"/>
        </w:rPr>
        <w:t>Agroactiva</w:t>
      </w:r>
      <w:proofErr w:type="spellEnd"/>
      <w:r w:rsidRPr="003C398C">
        <w:rPr>
          <w:rFonts w:ascii="Times New Roman" w:hAnsi="Times New Roman" w:cs="Times New Roman"/>
          <w:sz w:val="24"/>
          <w:szCs w:val="24"/>
        </w:rPr>
        <w:t xml:space="preserve"> y otros), de las instancias que agrupan a productores (Mesa de Enlace, CRA, Sociedad Rural, </w:t>
      </w:r>
      <w:proofErr w:type="spellStart"/>
      <w:r w:rsidRPr="003C398C">
        <w:rPr>
          <w:rFonts w:ascii="Times New Roman" w:hAnsi="Times New Roman" w:cs="Times New Roman"/>
          <w:sz w:val="24"/>
          <w:szCs w:val="24"/>
        </w:rPr>
        <w:t>Coninagro</w:t>
      </w:r>
      <w:proofErr w:type="spellEnd"/>
      <w:r w:rsidRPr="003C398C">
        <w:rPr>
          <w:rFonts w:ascii="Times New Roman" w:hAnsi="Times New Roman" w:cs="Times New Roman"/>
          <w:sz w:val="24"/>
          <w:szCs w:val="24"/>
        </w:rPr>
        <w:t xml:space="preserve"> y otras) y </w:t>
      </w:r>
      <w:r w:rsidRPr="003C398C">
        <w:rPr>
          <w:rFonts w:ascii="Times New Roman" w:hAnsi="Times New Roman" w:cs="Times New Roman"/>
          <w:sz w:val="24"/>
          <w:szCs w:val="24"/>
        </w:rPr>
        <w:lastRenderedPageBreak/>
        <w:t xml:space="preserve">fundamentalmente de las empresas que componen esta estrategia productiva (químicas, </w:t>
      </w:r>
      <w:proofErr w:type="spellStart"/>
      <w:r w:rsidRPr="003C398C">
        <w:rPr>
          <w:rFonts w:ascii="Times New Roman" w:hAnsi="Times New Roman" w:cs="Times New Roman"/>
          <w:sz w:val="24"/>
          <w:szCs w:val="24"/>
        </w:rPr>
        <w:t>semilleras</w:t>
      </w:r>
      <w:proofErr w:type="spellEnd"/>
      <w:r w:rsidRPr="003C398C">
        <w:rPr>
          <w:rFonts w:ascii="Times New Roman" w:hAnsi="Times New Roman" w:cs="Times New Roman"/>
          <w:sz w:val="24"/>
          <w:szCs w:val="24"/>
        </w:rPr>
        <w:t xml:space="preserve"> y de </w:t>
      </w:r>
      <w:proofErr w:type="spellStart"/>
      <w:r w:rsidRPr="003C398C">
        <w:rPr>
          <w:rFonts w:ascii="Times New Roman" w:hAnsi="Times New Roman" w:cs="Times New Roman"/>
          <w:sz w:val="24"/>
          <w:szCs w:val="24"/>
        </w:rPr>
        <w:t>agromáquinas</w:t>
      </w:r>
      <w:proofErr w:type="spellEnd"/>
      <w:r w:rsidRPr="003C398C">
        <w:rPr>
          <w:rFonts w:ascii="Times New Roman" w:hAnsi="Times New Roman" w:cs="Times New Roman"/>
          <w:sz w:val="24"/>
          <w:szCs w:val="24"/>
        </w:rPr>
        <w:t>, entre otras).</w:t>
      </w:r>
    </w:p>
    <w:p w:rsidR="00DF5C41" w:rsidRPr="003C398C" w:rsidRDefault="00DF5C41" w:rsidP="003C398C">
      <w:pPr>
        <w:pStyle w:val="Sinespaciado"/>
        <w:spacing w:line="360" w:lineRule="auto"/>
        <w:rPr>
          <w:rFonts w:ascii="Times New Roman" w:hAnsi="Times New Roman" w:cs="Times New Roman"/>
          <w:sz w:val="24"/>
          <w:szCs w:val="24"/>
        </w:rPr>
      </w:pPr>
    </w:p>
    <w:p w:rsidR="00A6684B" w:rsidRPr="003C398C" w:rsidRDefault="00B85251"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t>-</w:t>
      </w:r>
      <w:r w:rsidR="00C05F70" w:rsidRPr="003C398C">
        <w:rPr>
          <w:rFonts w:ascii="Times New Roman" w:hAnsi="Times New Roman" w:cs="Times New Roman"/>
          <w:sz w:val="24"/>
          <w:szCs w:val="24"/>
        </w:rPr>
        <w:t>H</w:t>
      </w:r>
      <w:r w:rsidR="00A6684B" w:rsidRPr="003C398C">
        <w:rPr>
          <w:rFonts w:ascii="Times New Roman" w:hAnsi="Times New Roman" w:cs="Times New Roman"/>
          <w:sz w:val="24"/>
          <w:szCs w:val="24"/>
        </w:rPr>
        <w:t>ay una mirada que subvalúa otros</w:t>
      </w:r>
      <w:r w:rsidRPr="003C398C">
        <w:rPr>
          <w:rFonts w:ascii="Times New Roman" w:hAnsi="Times New Roman" w:cs="Times New Roman"/>
          <w:sz w:val="24"/>
          <w:szCs w:val="24"/>
        </w:rPr>
        <w:t xml:space="preserve"> modos de producción por artesanales, folclórico</w:t>
      </w:r>
      <w:r w:rsidR="00A6684B" w:rsidRPr="003C398C">
        <w:rPr>
          <w:rFonts w:ascii="Times New Roman" w:hAnsi="Times New Roman" w:cs="Times New Roman"/>
          <w:sz w:val="24"/>
          <w:szCs w:val="24"/>
        </w:rPr>
        <w:t xml:space="preserve">s, como parte de un relato que atrasa a todas las estrategias productivas alternativas al </w:t>
      </w:r>
      <w:proofErr w:type="spellStart"/>
      <w:r w:rsidR="00A6684B" w:rsidRPr="003C398C">
        <w:rPr>
          <w:rFonts w:ascii="Times New Roman" w:hAnsi="Times New Roman" w:cs="Times New Roman"/>
          <w:sz w:val="24"/>
          <w:szCs w:val="24"/>
        </w:rPr>
        <w:t>agronegocio</w:t>
      </w:r>
      <w:proofErr w:type="spellEnd"/>
      <w:r w:rsidR="00A6684B" w:rsidRPr="003C398C">
        <w:rPr>
          <w:rFonts w:ascii="Times New Roman" w:hAnsi="Times New Roman" w:cs="Times New Roman"/>
          <w:sz w:val="24"/>
          <w:szCs w:val="24"/>
        </w:rPr>
        <w:t>. La agroecología, la agricultura que no sea la de producir materias primas agrícolas o de las cadenas ganaderas o agroindustriales que de ellas dependan, están subestimadas. Salvo las referentes de economías regionales como la vid o la yerba mate pero eso está lejos de la región pampeana.</w:t>
      </w:r>
    </w:p>
    <w:p w:rsidR="00A6684B" w:rsidRPr="003C398C" w:rsidRDefault="00A6684B" w:rsidP="003C398C">
      <w:pPr>
        <w:pStyle w:val="Sinespaciado"/>
        <w:spacing w:line="360" w:lineRule="auto"/>
        <w:rPr>
          <w:rFonts w:ascii="Times New Roman" w:hAnsi="Times New Roman" w:cs="Times New Roman"/>
          <w:sz w:val="24"/>
          <w:szCs w:val="24"/>
        </w:rPr>
      </w:pPr>
    </w:p>
    <w:p w:rsidR="00A6684B" w:rsidRPr="003C398C" w:rsidRDefault="00A6684B"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t>- Acompaña sin ambages la narrativa de desafiar la naturaleza, ir más allá de los límites que muestra la naturaleza, devenir que hizo posible todos los modos de vida que vemos, conocemos y que aún falta conocer. Hay una sobrevaloración de las intervenciones humanas en cuestiones que a la naturaleza le ha llevado millones de años concebir, mejorar o discontinuar.</w:t>
      </w:r>
    </w:p>
    <w:p w:rsidR="00A6684B" w:rsidRPr="003C398C" w:rsidRDefault="00A6684B" w:rsidP="003C398C">
      <w:pPr>
        <w:pStyle w:val="Sinespaciado"/>
        <w:spacing w:line="360" w:lineRule="auto"/>
        <w:rPr>
          <w:rFonts w:ascii="Times New Roman" w:hAnsi="Times New Roman" w:cs="Times New Roman"/>
          <w:sz w:val="24"/>
          <w:szCs w:val="24"/>
        </w:rPr>
      </w:pPr>
    </w:p>
    <w:p w:rsidR="00A6684B" w:rsidRPr="003C398C" w:rsidRDefault="00A6684B"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t xml:space="preserve">- El periodismo agropecuario se asume como el puente ideal entre la ciudad y el campo y reclama más recursos para decir más veces lo mismo pero por su adhesión a los impulsores del negocio agrícola lo colocan en una situación de inocuidad para vestirse con esas ropas. Si se defiende a rajatablas la exportación de </w:t>
      </w:r>
      <w:proofErr w:type="spellStart"/>
      <w:r w:rsidRPr="003C398C">
        <w:rPr>
          <w:rFonts w:ascii="Times New Roman" w:hAnsi="Times New Roman" w:cs="Times New Roman"/>
          <w:sz w:val="24"/>
          <w:szCs w:val="24"/>
        </w:rPr>
        <w:t>commodities</w:t>
      </w:r>
      <w:proofErr w:type="spellEnd"/>
      <w:r w:rsidRPr="003C398C">
        <w:rPr>
          <w:rFonts w:ascii="Times New Roman" w:hAnsi="Times New Roman" w:cs="Times New Roman"/>
          <w:sz w:val="24"/>
          <w:szCs w:val="24"/>
        </w:rPr>
        <w:t xml:space="preserve"> agrícolas sin agregar valor, si se reclama a cada paso actualizar un tipo de cambio atrasado, si se defiende cobrar aquí lo que paga un europeo, si se encubre el fraude fiscal, si no se da cuenta del daño ambiental, del maltrato animal, la explotación laboral y el trabajo infantil, entre otras tantas cosas, el periodismo está renunciando de hecho a esa pretensión. </w:t>
      </w:r>
    </w:p>
    <w:p w:rsidR="00A6684B" w:rsidRPr="003C398C" w:rsidRDefault="00A6684B" w:rsidP="003C398C">
      <w:pPr>
        <w:pStyle w:val="Sinespaciado"/>
        <w:spacing w:line="360" w:lineRule="auto"/>
        <w:rPr>
          <w:rFonts w:ascii="Times New Roman" w:hAnsi="Times New Roman" w:cs="Times New Roman"/>
          <w:sz w:val="24"/>
          <w:szCs w:val="24"/>
        </w:rPr>
      </w:pPr>
    </w:p>
    <w:p w:rsidR="00A6684B" w:rsidRPr="003C398C" w:rsidRDefault="00A6684B"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t xml:space="preserve">- Hay una carga de cierta reactividad al abordar conceptos como </w:t>
      </w:r>
      <w:r w:rsidRPr="003C398C">
        <w:rPr>
          <w:rFonts w:ascii="Times New Roman" w:hAnsi="Times New Roman" w:cs="Times New Roman"/>
          <w:i/>
          <w:sz w:val="24"/>
          <w:szCs w:val="24"/>
        </w:rPr>
        <w:t>soberanía alimentaria</w:t>
      </w:r>
      <w:r w:rsidRPr="003C398C">
        <w:rPr>
          <w:rFonts w:ascii="Times New Roman" w:hAnsi="Times New Roman" w:cs="Times New Roman"/>
          <w:sz w:val="24"/>
          <w:szCs w:val="24"/>
        </w:rPr>
        <w:t xml:space="preserve">, </w:t>
      </w:r>
      <w:r w:rsidRPr="003C398C">
        <w:rPr>
          <w:rFonts w:ascii="Times New Roman" w:hAnsi="Times New Roman" w:cs="Times New Roman"/>
          <w:i/>
          <w:sz w:val="24"/>
          <w:szCs w:val="24"/>
        </w:rPr>
        <w:t>agroecología</w:t>
      </w:r>
      <w:r w:rsidRPr="003C398C">
        <w:rPr>
          <w:rFonts w:ascii="Times New Roman" w:hAnsi="Times New Roman" w:cs="Times New Roman"/>
          <w:sz w:val="24"/>
          <w:szCs w:val="24"/>
        </w:rPr>
        <w:t xml:space="preserve"> o </w:t>
      </w:r>
      <w:r w:rsidRPr="003C398C">
        <w:rPr>
          <w:rFonts w:ascii="Times New Roman" w:hAnsi="Times New Roman" w:cs="Times New Roman"/>
          <w:i/>
          <w:sz w:val="24"/>
          <w:szCs w:val="24"/>
        </w:rPr>
        <w:t>la mesa de los argentinos</w:t>
      </w:r>
      <w:r w:rsidRPr="003C398C">
        <w:rPr>
          <w:rFonts w:ascii="Times New Roman" w:hAnsi="Times New Roman" w:cs="Times New Roman"/>
          <w:sz w:val="24"/>
          <w:szCs w:val="24"/>
        </w:rPr>
        <w:t>, entre otros conceptos. Las referencias las reúnen como “un relato” populista.</w:t>
      </w:r>
    </w:p>
    <w:p w:rsidR="00DF5C41" w:rsidRPr="003C398C" w:rsidRDefault="00DF5C41" w:rsidP="003C398C">
      <w:pPr>
        <w:pStyle w:val="Sinespaciado"/>
        <w:spacing w:line="360" w:lineRule="auto"/>
        <w:rPr>
          <w:rFonts w:ascii="Times New Roman" w:hAnsi="Times New Roman" w:cs="Times New Roman"/>
          <w:sz w:val="24"/>
          <w:szCs w:val="24"/>
        </w:rPr>
      </w:pPr>
    </w:p>
    <w:p w:rsidR="00DF5C41" w:rsidRPr="003C398C" w:rsidRDefault="00DF5C41"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t xml:space="preserve">-Hay mucha solidaridad entre ellos, comparten datos, fuentes y otros menesteres del oficio. </w:t>
      </w:r>
    </w:p>
    <w:p w:rsidR="00DF5C41" w:rsidRPr="003C398C" w:rsidRDefault="00DF5C41" w:rsidP="003C398C">
      <w:pPr>
        <w:pStyle w:val="Sinespaciado"/>
        <w:spacing w:line="360" w:lineRule="auto"/>
        <w:rPr>
          <w:rFonts w:ascii="Times New Roman" w:hAnsi="Times New Roman" w:cs="Times New Roman"/>
          <w:sz w:val="24"/>
          <w:szCs w:val="24"/>
        </w:rPr>
      </w:pPr>
    </w:p>
    <w:p w:rsidR="00DF5C41" w:rsidRPr="003C398C" w:rsidRDefault="00DF5C41"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sz w:val="24"/>
          <w:szCs w:val="24"/>
        </w:rPr>
        <w:t xml:space="preserve">-Muestran una gran preocupación en Córdoba por la formación profesional, por </w:t>
      </w:r>
      <w:r w:rsidR="00096C55" w:rsidRPr="003C398C">
        <w:rPr>
          <w:rFonts w:ascii="Times New Roman" w:hAnsi="Times New Roman" w:cs="Times New Roman"/>
          <w:sz w:val="24"/>
          <w:szCs w:val="24"/>
        </w:rPr>
        <w:t xml:space="preserve">los aspectos deontológicos y los desafíos de la tecnología relacionada con la comunicación. De todos modos se observa como normal la adopción de las miradas, evaluaciones y juicios de las Cámaras, Mesas de Enlace y otras organizaciones de productores. También de las empresas que participan en sus fases diversas del </w:t>
      </w:r>
      <w:proofErr w:type="spellStart"/>
      <w:r w:rsidR="00096C55" w:rsidRPr="003C398C">
        <w:rPr>
          <w:rFonts w:ascii="Times New Roman" w:hAnsi="Times New Roman" w:cs="Times New Roman"/>
          <w:sz w:val="24"/>
          <w:szCs w:val="24"/>
        </w:rPr>
        <w:t>agronegocio</w:t>
      </w:r>
      <w:proofErr w:type="spellEnd"/>
      <w:r w:rsidR="00096C55" w:rsidRPr="003C398C">
        <w:rPr>
          <w:rFonts w:ascii="Times New Roman" w:hAnsi="Times New Roman" w:cs="Times New Roman"/>
          <w:sz w:val="24"/>
          <w:szCs w:val="24"/>
        </w:rPr>
        <w:t>.</w:t>
      </w:r>
    </w:p>
    <w:p w:rsidR="00A6684B" w:rsidRPr="003C398C" w:rsidRDefault="00A6684B" w:rsidP="003C398C">
      <w:pPr>
        <w:pStyle w:val="Sinespaciado"/>
        <w:spacing w:line="360" w:lineRule="auto"/>
        <w:rPr>
          <w:rFonts w:ascii="Times New Roman" w:hAnsi="Times New Roman" w:cs="Times New Roman"/>
          <w:sz w:val="24"/>
          <w:szCs w:val="24"/>
          <w:lang w:val="es-AR"/>
        </w:rPr>
      </w:pPr>
    </w:p>
    <w:p w:rsidR="00A6684B" w:rsidRPr="003C398C" w:rsidRDefault="00A6684B" w:rsidP="003C398C">
      <w:pPr>
        <w:pStyle w:val="Sinespaciado"/>
        <w:pBdr>
          <w:bottom w:val="single" w:sz="4" w:space="1" w:color="auto"/>
        </w:pBdr>
        <w:spacing w:line="360" w:lineRule="auto"/>
        <w:rPr>
          <w:rFonts w:ascii="Times New Roman" w:hAnsi="Times New Roman" w:cs="Times New Roman"/>
          <w:b/>
          <w:sz w:val="24"/>
          <w:szCs w:val="24"/>
          <w:lang w:val="es-AR"/>
        </w:rPr>
      </w:pPr>
      <w:r w:rsidRPr="003C398C">
        <w:rPr>
          <w:rFonts w:ascii="Times New Roman" w:hAnsi="Times New Roman" w:cs="Times New Roman"/>
          <w:b/>
          <w:sz w:val="24"/>
          <w:szCs w:val="24"/>
          <w:lang w:val="es-AR"/>
        </w:rPr>
        <w:t>Bibliografía</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 </w:t>
      </w:r>
      <w:proofErr w:type="spellStart"/>
      <w:r w:rsidRPr="003C398C">
        <w:rPr>
          <w:rFonts w:ascii="Times New Roman" w:hAnsi="Times New Roman" w:cs="Times New Roman"/>
          <w:b/>
          <w:sz w:val="24"/>
          <w:szCs w:val="24"/>
          <w:lang w:val="es-AR"/>
        </w:rPr>
        <w:t>Aruguete</w:t>
      </w:r>
      <w:proofErr w:type="spellEnd"/>
      <w:r w:rsidRPr="003C398C">
        <w:rPr>
          <w:rFonts w:ascii="Times New Roman" w:hAnsi="Times New Roman" w:cs="Times New Roman"/>
          <w:b/>
          <w:sz w:val="24"/>
          <w:szCs w:val="24"/>
          <w:lang w:val="es-AR"/>
        </w:rPr>
        <w:t>, Natalia</w:t>
      </w:r>
      <w:r w:rsidRPr="003C398C">
        <w:rPr>
          <w:rFonts w:ascii="Times New Roman" w:hAnsi="Times New Roman" w:cs="Times New Roman"/>
          <w:sz w:val="24"/>
          <w:szCs w:val="24"/>
          <w:lang w:val="es-AR"/>
        </w:rPr>
        <w:t xml:space="preserve"> (2016); El poder de la agenda. Políticas, medios y público: Ed. </w:t>
      </w:r>
      <w:proofErr w:type="spellStart"/>
      <w:r w:rsidRPr="003C398C">
        <w:rPr>
          <w:rFonts w:ascii="Times New Roman" w:hAnsi="Times New Roman" w:cs="Times New Roman"/>
          <w:sz w:val="24"/>
          <w:szCs w:val="24"/>
          <w:lang w:val="es-AR"/>
        </w:rPr>
        <w:t>Biblos</w:t>
      </w:r>
      <w:proofErr w:type="spellEnd"/>
      <w:r w:rsidRPr="003C398C">
        <w:rPr>
          <w:rFonts w:ascii="Times New Roman" w:hAnsi="Times New Roman" w:cs="Times New Roman"/>
          <w:sz w:val="24"/>
          <w:szCs w:val="24"/>
          <w:lang w:val="es-AR"/>
        </w:rPr>
        <w:t>, 2da edición, Buenos Aires</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w:t>
      </w:r>
      <w:r w:rsidRPr="003C398C">
        <w:rPr>
          <w:rFonts w:ascii="Times New Roman" w:hAnsi="Times New Roman" w:cs="Times New Roman"/>
          <w:b/>
          <w:sz w:val="24"/>
          <w:szCs w:val="24"/>
          <w:lang w:val="es-AR"/>
        </w:rPr>
        <w:t xml:space="preserve">Bourdieu, Pierre y </w:t>
      </w:r>
      <w:proofErr w:type="spellStart"/>
      <w:r w:rsidRPr="003C398C">
        <w:rPr>
          <w:rFonts w:ascii="Times New Roman" w:hAnsi="Times New Roman" w:cs="Times New Roman"/>
          <w:b/>
          <w:sz w:val="24"/>
          <w:szCs w:val="24"/>
          <w:lang w:val="es-AR"/>
        </w:rPr>
        <w:t>Wacquant</w:t>
      </w:r>
      <w:proofErr w:type="spellEnd"/>
      <w:r w:rsidRPr="003C398C">
        <w:rPr>
          <w:rFonts w:ascii="Times New Roman" w:hAnsi="Times New Roman" w:cs="Times New Roman"/>
          <w:b/>
          <w:sz w:val="24"/>
          <w:szCs w:val="24"/>
          <w:lang w:val="es-AR"/>
        </w:rPr>
        <w:t xml:space="preserve">, </w:t>
      </w:r>
      <w:proofErr w:type="spellStart"/>
      <w:r w:rsidRPr="003C398C">
        <w:rPr>
          <w:rFonts w:ascii="Times New Roman" w:hAnsi="Times New Roman" w:cs="Times New Roman"/>
          <w:b/>
          <w:sz w:val="24"/>
          <w:szCs w:val="24"/>
          <w:lang w:val="es-AR"/>
        </w:rPr>
        <w:t>Loïc</w:t>
      </w:r>
      <w:proofErr w:type="spellEnd"/>
      <w:r w:rsidRPr="003C398C">
        <w:rPr>
          <w:rFonts w:ascii="Times New Roman" w:hAnsi="Times New Roman" w:cs="Times New Roman"/>
          <w:sz w:val="24"/>
          <w:szCs w:val="24"/>
          <w:lang w:val="es-AR"/>
        </w:rPr>
        <w:t xml:space="preserve"> (1995); Respuestas para una antropología reflexiva, Ed. Grijalbo, México</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w:t>
      </w:r>
      <w:r w:rsidRPr="003C398C">
        <w:rPr>
          <w:rFonts w:ascii="Times New Roman" w:hAnsi="Times New Roman" w:cs="Times New Roman"/>
          <w:b/>
          <w:sz w:val="24"/>
          <w:szCs w:val="24"/>
          <w:lang w:val="es-AR"/>
        </w:rPr>
        <w:t>Díaz Iglesias, Sebastián</w:t>
      </w:r>
      <w:r w:rsidRPr="003C398C">
        <w:rPr>
          <w:rFonts w:ascii="Times New Roman" w:hAnsi="Times New Roman" w:cs="Times New Roman"/>
          <w:sz w:val="24"/>
          <w:szCs w:val="24"/>
          <w:lang w:val="es-AR"/>
        </w:rPr>
        <w:t xml:space="preserve"> (2005), Hacer etnografía en la propia comunidad: Problemas de expectativas, atribuciones y Responsabilidades; Revista de Antropología Experimental Nº 5</w:t>
      </w:r>
      <w:proofErr w:type="gramStart"/>
      <w:r w:rsidRPr="003C398C">
        <w:rPr>
          <w:rFonts w:ascii="Times New Roman" w:hAnsi="Times New Roman" w:cs="Times New Roman"/>
          <w:sz w:val="24"/>
          <w:szCs w:val="24"/>
          <w:lang w:val="es-AR"/>
        </w:rPr>
        <w:t>,.</w:t>
      </w:r>
      <w:proofErr w:type="gramEnd"/>
      <w:r w:rsidRPr="003C398C">
        <w:rPr>
          <w:rFonts w:ascii="Times New Roman" w:hAnsi="Times New Roman" w:cs="Times New Roman"/>
          <w:sz w:val="24"/>
          <w:szCs w:val="24"/>
          <w:lang w:val="es-AR"/>
        </w:rPr>
        <w:t xml:space="preserve"> Texto 7, Universidad de Jaén (España)</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b/>
          <w:sz w:val="24"/>
          <w:szCs w:val="24"/>
          <w:lang w:val="es-AR"/>
        </w:rPr>
        <w:t xml:space="preserve">- Calvo, E. y </w:t>
      </w:r>
      <w:proofErr w:type="spellStart"/>
      <w:r w:rsidRPr="003C398C">
        <w:rPr>
          <w:rFonts w:ascii="Times New Roman" w:hAnsi="Times New Roman" w:cs="Times New Roman"/>
          <w:b/>
          <w:sz w:val="24"/>
          <w:szCs w:val="24"/>
          <w:lang w:val="es-AR"/>
        </w:rPr>
        <w:t>Aruguete</w:t>
      </w:r>
      <w:proofErr w:type="spellEnd"/>
      <w:r w:rsidRPr="003C398C">
        <w:rPr>
          <w:rFonts w:ascii="Times New Roman" w:hAnsi="Times New Roman" w:cs="Times New Roman"/>
          <w:b/>
          <w:sz w:val="24"/>
          <w:szCs w:val="24"/>
          <w:lang w:val="es-AR"/>
        </w:rPr>
        <w:t>, N</w:t>
      </w:r>
      <w:r w:rsidRPr="003C398C">
        <w:rPr>
          <w:rFonts w:ascii="Times New Roman" w:hAnsi="Times New Roman" w:cs="Times New Roman"/>
          <w:sz w:val="24"/>
          <w:szCs w:val="24"/>
          <w:lang w:val="es-AR"/>
        </w:rPr>
        <w:t xml:space="preserve">. (2020); </w:t>
      </w:r>
      <w:proofErr w:type="spellStart"/>
      <w:r w:rsidRPr="003C398C">
        <w:rPr>
          <w:rFonts w:ascii="Times New Roman" w:hAnsi="Times New Roman" w:cs="Times New Roman"/>
          <w:sz w:val="24"/>
          <w:szCs w:val="24"/>
          <w:lang w:val="es-AR"/>
        </w:rPr>
        <w:t>Fake</w:t>
      </w:r>
      <w:proofErr w:type="spellEnd"/>
      <w:r w:rsidRPr="003C398C">
        <w:rPr>
          <w:rFonts w:ascii="Times New Roman" w:hAnsi="Times New Roman" w:cs="Times New Roman"/>
          <w:sz w:val="24"/>
          <w:szCs w:val="24"/>
          <w:lang w:val="es-AR"/>
        </w:rPr>
        <w:t xml:space="preserve"> </w:t>
      </w:r>
      <w:proofErr w:type="spellStart"/>
      <w:r w:rsidRPr="003C398C">
        <w:rPr>
          <w:rFonts w:ascii="Times New Roman" w:hAnsi="Times New Roman" w:cs="Times New Roman"/>
          <w:sz w:val="24"/>
          <w:szCs w:val="24"/>
          <w:lang w:val="es-AR"/>
        </w:rPr>
        <w:t>news</w:t>
      </w:r>
      <w:proofErr w:type="spellEnd"/>
      <w:r w:rsidRPr="003C398C">
        <w:rPr>
          <w:rFonts w:ascii="Times New Roman" w:hAnsi="Times New Roman" w:cs="Times New Roman"/>
          <w:sz w:val="24"/>
          <w:szCs w:val="24"/>
          <w:lang w:val="es-AR"/>
        </w:rPr>
        <w:t xml:space="preserve">, </w:t>
      </w:r>
      <w:proofErr w:type="spellStart"/>
      <w:r w:rsidRPr="003C398C">
        <w:rPr>
          <w:rFonts w:ascii="Times New Roman" w:hAnsi="Times New Roman" w:cs="Times New Roman"/>
          <w:sz w:val="24"/>
          <w:szCs w:val="24"/>
          <w:lang w:val="es-AR"/>
        </w:rPr>
        <w:t>trolls</w:t>
      </w:r>
      <w:proofErr w:type="spellEnd"/>
      <w:r w:rsidRPr="003C398C">
        <w:rPr>
          <w:rFonts w:ascii="Times New Roman" w:hAnsi="Times New Roman" w:cs="Times New Roman"/>
          <w:sz w:val="24"/>
          <w:szCs w:val="24"/>
          <w:lang w:val="es-AR"/>
        </w:rPr>
        <w:t xml:space="preserve"> y otros encantos; Siglo XXI Editores, Buenos Aires.</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w:t>
      </w:r>
      <w:proofErr w:type="spellStart"/>
      <w:r w:rsidRPr="003C398C">
        <w:rPr>
          <w:rFonts w:ascii="Times New Roman" w:hAnsi="Times New Roman" w:cs="Times New Roman"/>
          <w:b/>
          <w:sz w:val="24"/>
          <w:szCs w:val="24"/>
          <w:lang w:val="es-AR"/>
        </w:rPr>
        <w:t>Guber</w:t>
      </w:r>
      <w:proofErr w:type="spellEnd"/>
      <w:r w:rsidRPr="003C398C">
        <w:rPr>
          <w:rFonts w:ascii="Times New Roman" w:hAnsi="Times New Roman" w:cs="Times New Roman"/>
          <w:b/>
          <w:sz w:val="24"/>
          <w:szCs w:val="24"/>
          <w:lang w:val="es-AR"/>
        </w:rPr>
        <w:t>, Rosana</w:t>
      </w:r>
      <w:r w:rsidRPr="003C398C">
        <w:rPr>
          <w:rFonts w:ascii="Times New Roman" w:hAnsi="Times New Roman" w:cs="Times New Roman"/>
          <w:sz w:val="24"/>
          <w:szCs w:val="24"/>
          <w:lang w:val="es-AR"/>
        </w:rPr>
        <w:t xml:space="preserve"> (2005); El salvaje metropolitano. Reconstrucción del conocimiento social en el trabajo de campo; Editorial Paidós. Buenos Aires</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w:t>
      </w:r>
      <w:proofErr w:type="spellStart"/>
      <w:r w:rsidRPr="003C398C">
        <w:rPr>
          <w:rFonts w:ascii="Times New Roman" w:hAnsi="Times New Roman" w:cs="Times New Roman"/>
          <w:b/>
          <w:sz w:val="24"/>
          <w:szCs w:val="24"/>
          <w:lang w:val="es-AR"/>
        </w:rPr>
        <w:t>Hannerz</w:t>
      </w:r>
      <w:proofErr w:type="spellEnd"/>
      <w:r w:rsidRPr="003C398C">
        <w:rPr>
          <w:rFonts w:ascii="Times New Roman" w:hAnsi="Times New Roman" w:cs="Times New Roman"/>
          <w:b/>
          <w:sz w:val="24"/>
          <w:szCs w:val="24"/>
          <w:lang w:val="es-AR"/>
        </w:rPr>
        <w:t xml:space="preserve">, </w:t>
      </w:r>
      <w:proofErr w:type="spellStart"/>
      <w:r w:rsidRPr="003C398C">
        <w:rPr>
          <w:rFonts w:ascii="Times New Roman" w:hAnsi="Times New Roman" w:cs="Times New Roman"/>
          <w:b/>
          <w:sz w:val="24"/>
          <w:szCs w:val="24"/>
          <w:lang w:val="es-AR"/>
        </w:rPr>
        <w:t>Ulf</w:t>
      </w:r>
      <w:proofErr w:type="spellEnd"/>
      <w:r w:rsidRPr="003C398C">
        <w:rPr>
          <w:rFonts w:ascii="Times New Roman" w:hAnsi="Times New Roman" w:cs="Times New Roman"/>
          <w:sz w:val="24"/>
          <w:szCs w:val="24"/>
          <w:lang w:val="es-AR"/>
        </w:rPr>
        <w:t xml:space="preserve"> (1986), Exploración de la ciudad. Hacia una antropología urbana; Fondo de Cultura Económica, México DF</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w:t>
      </w:r>
      <w:proofErr w:type="spellStart"/>
      <w:r w:rsidRPr="003C398C">
        <w:rPr>
          <w:rFonts w:ascii="Times New Roman" w:hAnsi="Times New Roman" w:cs="Times New Roman"/>
          <w:b/>
          <w:sz w:val="24"/>
          <w:szCs w:val="24"/>
          <w:lang w:val="es-AR"/>
        </w:rPr>
        <w:t>Imilan</w:t>
      </w:r>
      <w:proofErr w:type="spellEnd"/>
      <w:r w:rsidRPr="003C398C">
        <w:rPr>
          <w:rFonts w:ascii="Times New Roman" w:hAnsi="Times New Roman" w:cs="Times New Roman"/>
          <w:b/>
          <w:sz w:val="24"/>
          <w:szCs w:val="24"/>
          <w:lang w:val="es-AR"/>
        </w:rPr>
        <w:t>, A. W</w:t>
      </w:r>
      <w:r w:rsidRPr="003C398C">
        <w:rPr>
          <w:rFonts w:ascii="Times New Roman" w:hAnsi="Times New Roman" w:cs="Times New Roman"/>
          <w:sz w:val="24"/>
          <w:szCs w:val="24"/>
          <w:lang w:val="es-AR"/>
        </w:rPr>
        <w:t>. (2006). El relato de la ciudad. Etnógrafos, objetos y contemporaneidad</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w:t>
      </w:r>
      <w:proofErr w:type="spellStart"/>
      <w:r w:rsidRPr="003C398C">
        <w:rPr>
          <w:rFonts w:ascii="Times New Roman" w:hAnsi="Times New Roman" w:cs="Times New Roman"/>
          <w:b/>
          <w:sz w:val="24"/>
          <w:szCs w:val="24"/>
          <w:lang w:val="es-AR"/>
        </w:rPr>
        <w:t>Licona</w:t>
      </w:r>
      <w:proofErr w:type="spellEnd"/>
      <w:r w:rsidRPr="003C398C">
        <w:rPr>
          <w:rFonts w:ascii="Times New Roman" w:hAnsi="Times New Roman" w:cs="Times New Roman"/>
          <w:b/>
          <w:sz w:val="24"/>
          <w:szCs w:val="24"/>
          <w:lang w:val="es-AR"/>
        </w:rPr>
        <w:t xml:space="preserve"> Valencia, Ernesto</w:t>
      </w:r>
      <w:r w:rsidRPr="003C398C">
        <w:rPr>
          <w:rFonts w:ascii="Times New Roman" w:hAnsi="Times New Roman" w:cs="Times New Roman"/>
          <w:sz w:val="24"/>
          <w:szCs w:val="24"/>
          <w:lang w:val="es-AR"/>
        </w:rPr>
        <w:t>; Etnografía de lo cercano</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w:t>
      </w:r>
      <w:r w:rsidRPr="003C398C">
        <w:rPr>
          <w:rFonts w:ascii="Times New Roman" w:hAnsi="Times New Roman" w:cs="Times New Roman"/>
          <w:b/>
          <w:sz w:val="24"/>
          <w:szCs w:val="24"/>
          <w:lang w:val="es-AR"/>
        </w:rPr>
        <w:t>Lozano Rivera, Camilo</w:t>
      </w:r>
      <w:r w:rsidRPr="003C398C">
        <w:rPr>
          <w:rFonts w:ascii="Times New Roman" w:hAnsi="Times New Roman" w:cs="Times New Roman"/>
          <w:sz w:val="24"/>
          <w:szCs w:val="24"/>
          <w:lang w:val="es-AR"/>
        </w:rPr>
        <w:t xml:space="preserve"> (2012); </w:t>
      </w:r>
      <w:r w:rsidRPr="003C398C">
        <w:rPr>
          <w:rFonts w:ascii="Times New Roman" w:hAnsi="Times New Roman" w:cs="Times New Roman"/>
          <w:i/>
          <w:sz w:val="24"/>
          <w:szCs w:val="24"/>
          <w:lang w:val="es-AR"/>
        </w:rPr>
        <w:t>Etnografía y etnógrafo: percepción y bordes existenciales del trabajo de campo y la etnografía hecha en casa</w:t>
      </w:r>
      <w:r w:rsidRPr="003C398C">
        <w:rPr>
          <w:rFonts w:ascii="Times New Roman" w:hAnsi="Times New Roman" w:cs="Times New Roman"/>
          <w:sz w:val="24"/>
          <w:szCs w:val="24"/>
          <w:lang w:val="es-AR"/>
        </w:rPr>
        <w:t>, Revista de Antropología Experimental Nº 12. Texto 6: 77-89. Universidad de Jaén (España)</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w:t>
      </w:r>
      <w:r w:rsidRPr="003C398C">
        <w:rPr>
          <w:rFonts w:ascii="Times New Roman" w:hAnsi="Times New Roman" w:cs="Times New Roman"/>
          <w:b/>
          <w:sz w:val="24"/>
          <w:szCs w:val="24"/>
          <w:lang w:val="es-AR"/>
        </w:rPr>
        <w:t>Marcus, George</w:t>
      </w:r>
      <w:r w:rsidRPr="003C398C">
        <w:rPr>
          <w:rFonts w:ascii="Times New Roman" w:hAnsi="Times New Roman" w:cs="Times New Roman"/>
          <w:sz w:val="24"/>
          <w:szCs w:val="24"/>
          <w:lang w:val="es-AR"/>
        </w:rPr>
        <w:t xml:space="preserve"> (2001), Etnografía en/del sistema mundo. El surgimiento de la etnografía </w:t>
      </w:r>
      <w:proofErr w:type="spellStart"/>
      <w:r w:rsidRPr="003C398C">
        <w:rPr>
          <w:rFonts w:ascii="Times New Roman" w:hAnsi="Times New Roman" w:cs="Times New Roman"/>
          <w:sz w:val="24"/>
          <w:szCs w:val="24"/>
          <w:lang w:val="es-AR"/>
        </w:rPr>
        <w:t>multilocal</w:t>
      </w:r>
      <w:proofErr w:type="spellEnd"/>
      <w:r w:rsidRPr="003C398C">
        <w:rPr>
          <w:rFonts w:ascii="Times New Roman" w:hAnsi="Times New Roman" w:cs="Times New Roman"/>
          <w:sz w:val="24"/>
          <w:szCs w:val="24"/>
          <w:lang w:val="es-AR"/>
        </w:rPr>
        <w:t>, en Alteridades.</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w:t>
      </w:r>
      <w:proofErr w:type="spellStart"/>
      <w:r w:rsidRPr="003C398C">
        <w:rPr>
          <w:rFonts w:ascii="Times New Roman" w:hAnsi="Times New Roman" w:cs="Times New Roman"/>
          <w:b/>
          <w:sz w:val="24"/>
          <w:szCs w:val="24"/>
          <w:lang w:val="es-AR"/>
        </w:rPr>
        <w:t>Rosaldo</w:t>
      </w:r>
      <w:proofErr w:type="spellEnd"/>
      <w:r w:rsidRPr="003C398C">
        <w:rPr>
          <w:rFonts w:ascii="Times New Roman" w:hAnsi="Times New Roman" w:cs="Times New Roman"/>
          <w:b/>
          <w:sz w:val="24"/>
          <w:szCs w:val="24"/>
          <w:lang w:val="es-AR"/>
        </w:rPr>
        <w:t>, Renato</w:t>
      </w:r>
      <w:r w:rsidRPr="003C398C">
        <w:rPr>
          <w:rFonts w:ascii="Times New Roman" w:hAnsi="Times New Roman" w:cs="Times New Roman"/>
          <w:sz w:val="24"/>
          <w:szCs w:val="24"/>
          <w:lang w:val="es-AR"/>
        </w:rPr>
        <w:t xml:space="preserve"> (2000); Cultura y Verdad. Nueva propuesta de análisis social; 1ra edición, Ediciones </w:t>
      </w:r>
      <w:proofErr w:type="spellStart"/>
      <w:r w:rsidRPr="003C398C">
        <w:rPr>
          <w:rFonts w:ascii="Times New Roman" w:hAnsi="Times New Roman" w:cs="Times New Roman"/>
          <w:sz w:val="24"/>
          <w:szCs w:val="24"/>
          <w:lang w:val="es-AR"/>
        </w:rPr>
        <w:t>Abya-Yala</w:t>
      </w:r>
      <w:proofErr w:type="spellEnd"/>
      <w:r w:rsidRPr="003C398C">
        <w:rPr>
          <w:rFonts w:ascii="Times New Roman" w:hAnsi="Times New Roman" w:cs="Times New Roman"/>
          <w:sz w:val="24"/>
          <w:szCs w:val="24"/>
          <w:lang w:val="es-AR"/>
        </w:rPr>
        <w:t>, Quito (Ecuador)</w:t>
      </w:r>
    </w:p>
    <w:p w:rsidR="00A6684B" w:rsidRPr="003C398C" w:rsidRDefault="00A6684B" w:rsidP="003C398C">
      <w:pPr>
        <w:pStyle w:val="Sinespaciado"/>
        <w:spacing w:line="360" w:lineRule="auto"/>
        <w:rPr>
          <w:rFonts w:ascii="Times New Roman" w:hAnsi="Times New Roman" w:cs="Times New Roman"/>
          <w:sz w:val="24"/>
          <w:szCs w:val="24"/>
        </w:rPr>
      </w:pPr>
      <w:r w:rsidRPr="003C398C">
        <w:rPr>
          <w:rFonts w:ascii="Times New Roman" w:hAnsi="Times New Roman" w:cs="Times New Roman"/>
          <w:b/>
          <w:sz w:val="24"/>
          <w:szCs w:val="24"/>
          <w:lang w:val="es-AR"/>
        </w:rPr>
        <w:t>-</w:t>
      </w:r>
      <w:proofErr w:type="spellStart"/>
      <w:r w:rsidRPr="003C398C">
        <w:rPr>
          <w:rFonts w:ascii="Times New Roman" w:hAnsi="Times New Roman" w:cs="Times New Roman"/>
          <w:b/>
          <w:sz w:val="24"/>
          <w:szCs w:val="24"/>
        </w:rPr>
        <w:t>Watzlawick</w:t>
      </w:r>
      <w:proofErr w:type="spellEnd"/>
      <w:r w:rsidRPr="003C398C">
        <w:rPr>
          <w:rFonts w:ascii="Times New Roman" w:hAnsi="Times New Roman" w:cs="Times New Roman"/>
          <w:b/>
          <w:sz w:val="24"/>
          <w:szCs w:val="24"/>
        </w:rPr>
        <w:t xml:space="preserve">, P., </w:t>
      </w:r>
      <w:proofErr w:type="spellStart"/>
      <w:r w:rsidRPr="003C398C">
        <w:rPr>
          <w:rFonts w:ascii="Times New Roman" w:hAnsi="Times New Roman" w:cs="Times New Roman"/>
          <w:b/>
          <w:sz w:val="24"/>
          <w:szCs w:val="24"/>
        </w:rPr>
        <w:t>Beavin</w:t>
      </w:r>
      <w:proofErr w:type="spellEnd"/>
      <w:r w:rsidRPr="003C398C">
        <w:rPr>
          <w:rFonts w:ascii="Times New Roman" w:hAnsi="Times New Roman" w:cs="Times New Roman"/>
          <w:b/>
          <w:sz w:val="24"/>
          <w:szCs w:val="24"/>
        </w:rPr>
        <w:t>, J. y Jackson, D.</w:t>
      </w:r>
      <w:r w:rsidRPr="003C398C">
        <w:rPr>
          <w:rFonts w:ascii="Times New Roman" w:hAnsi="Times New Roman" w:cs="Times New Roman"/>
          <w:sz w:val="24"/>
          <w:szCs w:val="24"/>
        </w:rPr>
        <w:t xml:space="preserve"> (1991); Teoría de la comunicación humana, Editorial Herder, Barcelona.</w:t>
      </w:r>
    </w:p>
    <w:p w:rsidR="00A6684B" w:rsidRPr="003C398C" w:rsidRDefault="00A6684B" w:rsidP="003C398C">
      <w:pPr>
        <w:pStyle w:val="Sinespaciado"/>
        <w:spacing w:line="360" w:lineRule="auto"/>
        <w:rPr>
          <w:rFonts w:ascii="Times New Roman" w:hAnsi="Times New Roman" w:cs="Times New Roman"/>
          <w:sz w:val="24"/>
          <w:szCs w:val="24"/>
        </w:rPr>
      </w:pPr>
    </w:p>
    <w:p w:rsidR="00A6684B" w:rsidRPr="003C398C" w:rsidRDefault="00A6684B" w:rsidP="003C398C">
      <w:pPr>
        <w:pStyle w:val="Sinespaciado"/>
        <w:spacing w:line="360" w:lineRule="auto"/>
        <w:rPr>
          <w:rFonts w:ascii="Times New Roman" w:hAnsi="Times New Roman" w:cs="Times New Roman"/>
          <w:b/>
          <w:sz w:val="24"/>
          <w:szCs w:val="24"/>
          <w:lang w:val="es-AR"/>
        </w:rPr>
      </w:pPr>
      <w:r w:rsidRPr="003C398C">
        <w:rPr>
          <w:rFonts w:ascii="Times New Roman" w:hAnsi="Times New Roman" w:cs="Times New Roman"/>
          <w:b/>
          <w:sz w:val="24"/>
          <w:szCs w:val="24"/>
          <w:lang w:val="es-AR"/>
        </w:rPr>
        <w:t>Notas</w:t>
      </w:r>
    </w:p>
    <w:p w:rsidR="00A6684B" w:rsidRPr="003C398C" w:rsidRDefault="00A6684B" w:rsidP="003C398C">
      <w:pPr>
        <w:pStyle w:val="Sinespaciado"/>
        <w:spacing w:line="360" w:lineRule="auto"/>
        <w:rPr>
          <w:rFonts w:ascii="Times New Roman" w:hAnsi="Times New Roman" w:cs="Times New Roman"/>
          <w:sz w:val="24"/>
          <w:szCs w:val="24"/>
          <w:lang w:val="es-AR"/>
        </w:rPr>
      </w:pPr>
      <w:r w:rsidRPr="003C398C">
        <w:rPr>
          <w:rFonts w:ascii="Times New Roman" w:hAnsi="Times New Roman" w:cs="Times New Roman"/>
          <w:sz w:val="24"/>
          <w:szCs w:val="24"/>
          <w:lang w:val="es-AR"/>
        </w:rPr>
        <w:t xml:space="preserve">1 Llevando a </w:t>
      </w:r>
      <w:proofErr w:type="spellStart"/>
      <w:r w:rsidRPr="003C398C">
        <w:rPr>
          <w:rFonts w:ascii="Times New Roman" w:hAnsi="Times New Roman" w:cs="Times New Roman"/>
          <w:sz w:val="24"/>
          <w:szCs w:val="24"/>
          <w:lang w:val="es-AR"/>
        </w:rPr>
        <w:t>Bordieu</w:t>
      </w:r>
      <w:proofErr w:type="spellEnd"/>
      <w:r w:rsidRPr="003C398C">
        <w:rPr>
          <w:rFonts w:ascii="Times New Roman" w:hAnsi="Times New Roman" w:cs="Times New Roman"/>
          <w:sz w:val="24"/>
          <w:szCs w:val="24"/>
          <w:lang w:val="es-AR"/>
        </w:rPr>
        <w:t xml:space="preserve"> al campo: Un diálogo con </w:t>
      </w:r>
      <w:proofErr w:type="spellStart"/>
      <w:r w:rsidRPr="003C398C">
        <w:rPr>
          <w:rFonts w:ascii="Times New Roman" w:hAnsi="Times New Roman" w:cs="Times New Roman"/>
          <w:sz w:val="24"/>
          <w:szCs w:val="24"/>
          <w:lang w:val="es-AR"/>
        </w:rPr>
        <w:t>Loïc</w:t>
      </w:r>
      <w:proofErr w:type="spellEnd"/>
      <w:r w:rsidRPr="003C398C">
        <w:rPr>
          <w:rFonts w:ascii="Times New Roman" w:hAnsi="Times New Roman" w:cs="Times New Roman"/>
          <w:sz w:val="24"/>
          <w:szCs w:val="24"/>
          <w:lang w:val="es-AR"/>
        </w:rPr>
        <w:t xml:space="preserve"> </w:t>
      </w:r>
      <w:proofErr w:type="spellStart"/>
      <w:r w:rsidRPr="003C398C">
        <w:rPr>
          <w:rFonts w:ascii="Times New Roman" w:hAnsi="Times New Roman" w:cs="Times New Roman"/>
          <w:sz w:val="24"/>
          <w:szCs w:val="24"/>
          <w:lang w:val="es-AR"/>
        </w:rPr>
        <w:t>Wacquant</w:t>
      </w:r>
      <w:proofErr w:type="spellEnd"/>
      <w:r w:rsidRPr="003C398C">
        <w:rPr>
          <w:rFonts w:ascii="Times New Roman" w:hAnsi="Times New Roman" w:cs="Times New Roman"/>
          <w:sz w:val="24"/>
          <w:szCs w:val="24"/>
          <w:lang w:val="es-AR"/>
        </w:rPr>
        <w:t>. (2003). Cuestiones de Sociología (1), 189-196 En Memoria Académica. Disponible en: http://www.memoria.fahce.unlp.edu.ar/art_revistas/pr.3399/pr.3399.pdf</w:t>
      </w:r>
    </w:p>
    <w:p w:rsidR="00A6684B" w:rsidRPr="003C398C" w:rsidRDefault="00A6684B" w:rsidP="003C398C">
      <w:pPr>
        <w:pStyle w:val="Sinespaciado"/>
        <w:spacing w:line="360" w:lineRule="auto"/>
        <w:rPr>
          <w:rFonts w:ascii="Times New Roman" w:hAnsi="Times New Roman" w:cs="Times New Roman"/>
          <w:sz w:val="24"/>
          <w:szCs w:val="24"/>
          <w:lang w:val="es-AR"/>
        </w:rPr>
      </w:pPr>
    </w:p>
    <w:p w:rsidR="00BE4AFC" w:rsidRPr="003C398C" w:rsidRDefault="00BE4AFC" w:rsidP="003C398C">
      <w:pPr>
        <w:pStyle w:val="Sinespaciado"/>
        <w:spacing w:line="360" w:lineRule="auto"/>
        <w:rPr>
          <w:rFonts w:ascii="Times New Roman" w:hAnsi="Times New Roman" w:cs="Times New Roman"/>
          <w:sz w:val="24"/>
          <w:szCs w:val="24"/>
          <w:lang w:val="es-AR"/>
        </w:rPr>
      </w:pPr>
    </w:p>
    <w:sectPr w:rsidR="00BE4AFC" w:rsidRPr="003C398C" w:rsidSect="00A6684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4B"/>
    <w:rsid w:val="000668D8"/>
    <w:rsid w:val="00096C55"/>
    <w:rsid w:val="00287676"/>
    <w:rsid w:val="00295BDF"/>
    <w:rsid w:val="003C398C"/>
    <w:rsid w:val="00727C4B"/>
    <w:rsid w:val="008D6451"/>
    <w:rsid w:val="0091521E"/>
    <w:rsid w:val="009D1CD5"/>
    <w:rsid w:val="00A4180E"/>
    <w:rsid w:val="00A6684B"/>
    <w:rsid w:val="00AA37E9"/>
    <w:rsid w:val="00B85251"/>
    <w:rsid w:val="00BC3AC0"/>
    <w:rsid w:val="00BE4AFC"/>
    <w:rsid w:val="00C05F70"/>
    <w:rsid w:val="00D2050A"/>
    <w:rsid w:val="00D3436B"/>
    <w:rsid w:val="00DF5C41"/>
    <w:rsid w:val="00F158DA"/>
    <w:rsid w:val="00FE3E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F8E0A-94B5-4BA1-AB92-8E86F7F9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84B"/>
    <w:rPr>
      <w:rFonts w:eastAsia="Times New Roman" w:cs="Times New Roman"/>
    </w:rPr>
  </w:style>
  <w:style w:type="paragraph" w:styleId="Ttulo1">
    <w:name w:val="heading 1"/>
    <w:basedOn w:val="Normal"/>
    <w:link w:val="Ttulo1Car"/>
    <w:uiPriority w:val="9"/>
    <w:qFormat/>
    <w:rsid w:val="00A6684B"/>
    <w:pPr>
      <w:spacing w:before="100" w:beforeAutospacing="1" w:after="100" w:afterAutospacing="1" w:line="240" w:lineRule="auto"/>
      <w:outlineLvl w:val="0"/>
    </w:pPr>
    <w:rPr>
      <w:rFonts w:ascii="Times New Roman" w:hAnsi="Times New Roman"/>
      <w:b/>
      <w:bCs/>
      <w:kern w:val="36"/>
      <w:sz w:val="48"/>
      <w:szCs w:val="48"/>
      <w:lang w:eastAsia="es-ES"/>
    </w:rPr>
  </w:style>
  <w:style w:type="paragraph" w:styleId="Ttulo2">
    <w:name w:val="heading 2"/>
    <w:basedOn w:val="Normal"/>
    <w:next w:val="Normal"/>
    <w:link w:val="Ttulo2Car"/>
    <w:uiPriority w:val="9"/>
    <w:semiHidden/>
    <w:unhideWhenUsed/>
    <w:qFormat/>
    <w:rsid w:val="00A6684B"/>
    <w:pPr>
      <w:keepNext/>
      <w:keepLines/>
      <w:spacing w:before="40" w:after="0"/>
      <w:outlineLvl w:val="1"/>
    </w:pPr>
    <w:rPr>
      <w:rFonts w:asciiTheme="majorHAnsi" w:eastAsiaTheme="majorEastAsia" w:hAnsiTheme="majorHAns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6684B"/>
    <w:pPr>
      <w:spacing w:after="0" w:line="240" w:lineRule="auto"/>
    </w:pPr>
  </w:style>
  <w:style w:type="character" w:customStyle="1" w:styleId="Ttulo1Car">
    <w:name w:val="Título 1 Car"/>
    <w:basedOn w:val="Fuentedeprrafopredeter"/>
    <w:link w:val="Ttulo1"/>
    <w:uiPriority w:val="9"/>
    <w:rsid w:val="00A6684B"/>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semiHidden/>
    <w:rsid w:val="00A6684B"/>
    <w:rPr>
      <w:rFonts w:asciiTheme="majorHAnsi" w:eastAsiaTheme="majorEastAsia" w:hAnsiTheme="majorHAnsi" w:cs="Times New Roman"/>
      <w:color w:val="2E74B5" w:themeColor="accent1" w:themeShade="BF"/>
      <w:sz w:val="26"/>
      <w:szCs w:val="26"/>
    </w:rPr>
  </w:style>
  <w:style w:type="character" w:styleId="Hipervnculo">
    <w:name w:val="Hyperlink"/>
    <w:basedOn w:val="Fuentedeprrafopredeter"/>
    <w:uiPriority w:val="99"/>
    <w:unhideWhenUsed/>
    <w:rsid w:val="00A668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2383</TotalTime>
  <Pages>14</Pages>
  <Words>4782</Words>
  <Characters>26307</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2024-04-20T23:45:00Z</dcterms:created>
  <dcterms:modified xsi:type="dcterms:W3CDTF">2024-04-29T22:29:00Z</dcterms:modified>
</cp:coreProperties>
</file>